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DE0" w:rsidRPr="003B73AB" w:rsidRDefault="00FA5DE0" w:rsidP="002909DA">
      <w:pPr>
        <w:bidi/>
        <w:spacing w:line="240" w:lineRule="auto"/>
        <w:jc w:val="center"/>
        <w:rPr>
          <w:rFonts w:ascii="Simplified Arabic" w:hAnsi="Simplified Arabic" w:cs="Farsi Simple Bold"/>
          <w:sz w:val="32"/>
          <w:szCs w:val="32"/>
          <w:rtl/>
        </w:rPr>
      </w:pPr>
      <w:r>
        <w:rPr>
          <w:rFonts w:ascii="Simplified Arabic" w:hAnsi="Simplified Arabic" w:cs="Farsi Simple Bold" w:hint="cs"/>
          <w:noProof/>
          <w:sz w:val="32"/>
          <w:szCs w:val="32"/>
          <w:rtl/>
        </w:rPr>
        <w:drawing>
          <wp:anchor distT="0" distB="0" distL="114300" distR="114300" simplePos="0" relativeHeight="251660288" behindDoc="0" locked="0" layoutInCell="1" allowOverlap="1" wp14:anchorId="1AF0A075" wp14:editId="1C48644D">
            <wp:simplePos x="0" y="0"/>
            <wp:positionH relativeFrom="column">
              <wp:posOffset>4385393</wp:posOffset>
            </wp:positionH>
            <wp:positionV relativeFrom="paragraph">
              <wp:posOffset>307975</wp:posOffset>
            </wp:positionV>
            <wp:extent cx="1613558" cy="1425040"/>
            <wp:effectExtent l="0" t="0" r="0" b="381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جامعة السودان 2.JPG"/>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b="22951"/>
                    <a:stretch/>
                  </pic:blipFill>
                  <pic:spPr bwMode="auto">
                    <a:xfrm>
                      <a:off x="0" y="0"/>
                      <a:ext cx="1613558" cy="1425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implified Arabic" w:hAnsi="Simplified Arabic" w:cs="Farsi Simple Bold" w:hint="cs"/>
          <w:noProof/>
          <w:sz w:val="32"/>
          <w:szCs w:val="32"/>
          <w:rtl/>
        </w:rPr>
        <w:drawing>
          <wp:anchor distT="0" distB="0" distL="114300" distR="114300" simplePos="0" relativeHeight="251659264" behindDoc="0" locked="0" layoutInCell="1" allowOverlap="1" wp14:anchorId="203C8F81" wp14:editId="4E59FDD0">
            <wp:simplePos x="0" y="0"/>
            <wp:positionH relativeFrom="column">
              <wp:posOffset>-460086</wp:posOffset>
            </wp:positionH>
            <wp:positionV relativeFrom="paragraph">
              <wp:posOffset>308602</wp:posOffset>
            </wp:positionV>
            <wp:extent cx="1613558" cy="1425040"/>
            <wp:effectExtent l="0" t="0" r="0" b="381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جامعة السودان 2.JPG"/>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b="22951"/>
                    <a:stretch/>
                  </pic:blipFill>
                  <pic:spPr bwMode="auto">
                    <a:xfrm>
                      <a:off x="0" y="0"/>
                      <a:ext cx="1613558" cy="1425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73AB">
        <w:rPr>
          <w:rFonts w:ascii="Simplified Arabic" w:hAnsi="Simplified Arabic" w:cs="Farsi Simple Bold" w:hint="cs"/>
          <w:sz w:val="32"/>
          <w:szCs w:val="32"/>
          <w:rtl/>
        </w:rPr>
        <w:t>بسم الله الرحمن الرحيم</w:t>
      </w:r>
    </w:p>
    <w:p w:rsidR="00FA5DE0" w:rsidRPr="003B73AB" w:rsidRDefault="00FA5DE0" w:rsidP="002909DA">
      <w:pPr>
        <w:bidi/>
        <w:spacing w:line="240" w:lineRule="auto"/>
        <w:jc w:val="center"/>
        <w:rPr>
          <w:rFonts w:ascii="ae_AlMothnna" w:hAnsi="ae_AlMothnna" w:cs="ae_AlMothnna"/>
          <w:sz w:val="34"/>
          <w:szCs w:val="34"/>
          <w:rtl/>
        </w:rPr>
      </w:pPr>
      <w:r w:rsidRPr="003B73AB">
        <w:rPr>
          <w:rFonts w:ascii="ae_AlMothnna" w:hAnsi="ae_AlMothnna" w:cs="ae_AlMothnna"/>
          <w:sz w:val="34"/>
          <w:szCs w:val="34"/>
          <w:rtl/>
        </w:rPr>
        <w:t>جامعة السودان للعلوم والتكنولوجيا</w:t>
      </w:r>
    </w:p>
    <w:p w:rsidR="00FA5DE0" w:rsidRDefault="00FA5DE0" w:rsidP="002909DA">
      <w:pPr>
        <w:bidi/>
        <w:spacing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كلية التربية </w:t>
      </w:r>
      <w:r>
        <w:rPr>
          <w:rFonts w:ascii="Simplified Arabic" w:hAnsi="Simplified Arabic" w:cs="Simplified Arabic"/>
          <w:b/>
          <w:bCs/>
          <w:sz w:val="32"/>
          <w:szCs w:val="32"/>
          <w:rtl/>
        </w:rPr>
        <w:t>–</w:t>
      </w:r>
      <w:r>
        <w:rPr>
          <w:rFonts w:ascii="Simplified Arabic" w:hAnsi="Simplified Arabic" w:cs="Simplified Arabic" w:hint="cs"/>
          <w:b/>
          <w:bCs/>
          <w:sz w:val="32"/>
          <w:szCs w:val="32"/>
          <w:rtl/>
        </w:rPr>
        <w:t xml:space="preserve"> شعبة اللغة العربية </w:t>
      </w:r>
    </w:p>
    <w:p w:rsidR="00FA5DE0" w:rsidRPr="001D6177" w:rsidRDefault="00FA5DE0" w:rsidP="002909DA">
      <w:pPr>
        <w:bidi/>
        <w:spacing w:line="240" w:lineRule="auto"/>
        <w:jc w:val="center"/>
        <w:rPr>
          <w:rFonts w:ascii="Simplified Arabic" w:hAnsi="Simplified Arabic" w:cs="AL-Mohanad"/>
          <w:sz w:val="14"/>
          <w:szCs w:val="14"/>
        </w:rPr>
      </w:pPr>
      <w:r>
        <w:rPr>
          <w:rFonts w:ascii="Simplified Arabic" w:hAnsi="Simplified Arabic" w:cs="Farsi Simple Bold" w:hint="cs"/>
          <w:noProof/>
          <w:sz w:val="32"/>
          <w:szCs w:val="32"/>
          <w:rtl/>
        </w:rPr>
        <w:drawing>
          <wp:anchor distT="0" distB="0" distL="114300" distR="114300" simplePos="0" relativeHeight="251661312" behindDoc="1" locked="0" layoutInCell="1" allowOverlap="1" wp14:anchorId="6D6AE602" wp14:editId="3906C593">
            <wp:simplePos x="3301340" y="3883231"/>
            <wp:positionH relativeFrom="margin">
              <wp:align>center</wp:align>
            </wp:positionH>
            <wp:positionV relativeFrom="margin">
              <wp:align>center</wp:align>
            </wp:positionV>
            <wp:extent cx="4007485" cy="457200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جامعة السودان 2.JPG"/>
                    <pic:cNvPicPr/>
                  </pic:nvPicPr>
                  <pic:blipFill rotWithShape="1">
                    <a:blip r:embed="rId9">
                      <a:clrChange>
                        <a:clrFrom>
                          <a:srgbClr val="FFFFFF"/>
                        </a:clrFrom>
                        <a:clrTo>
                          <a:srgbClr val="FFFFFF">
                            <a:alpha val="0"/>
                          </a:srgbClr>
                        </a:clrTo>
                      </a:clrChange>
                      <a:lum bright="70000" contrast="-70000"/>
                      <a:extLst>
                        <a:ext uri="{28A0092B-C50C-407E-A947-70E740481C1C}">
                          <a14:useLocalDpi xmlns:a14="http://schemas.microsoft.com/office/drawing/2010/main" val="0"/>
                        </a:ext>
                      </a:extLst>
                    </a:blip>
                    <a:srcRect b="479"/>
                    <a:stretch/>
                  </pic:blipFill>
                  <pic:spPr bwMode="auto">
                    <a:xfrm>
                      <a:off x="0" y="0"/>
                      <a:ext cx="4007868" cy="4572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5DE0" w:rsidRPr="003B73AB" w:rsidRDefault="00FA5DE0" w:rsidP="002909DA">
      <w:pPr>
        <w:bidi/>
        <w:spacing w:line="240" w:lineRule="auto"/>
        <w:jc w:val="center"/>
        <w:rPr>
          <w:rFonts w:ascii="Simplified Arabic" w:hAnsi="Simplified Arabic" w:cs="AL-Mohanad"/>
          <w:sz w:val="36"/>
          <w:szCs w:val="36"/>
          <w:rtl/>
        </w:rPr>
      </w:pPr>
      <w:r w:rsidRPr="003B73AB">
        <w:rPr>
          <w:rFonts w:ascii="Simplified Arabic" w:hAnsi="Simplified Arabic" w:cs="AL-Mohanad" w:hint="cs"/>
          <w:sz w:val="36"/>
          <w:szCs w:val="36"/>
          <w:rtl/>
        </w:rPr>
        <w:t>بحث تكميلي لنيل درجة البكالوريوس</w:t>
      </w:r>
    </w:p>
    <w:p w:rsidR="00FA5DE0" w:rsidRPr="003B73AB" w:rsidRDefault="00FA5DE0" w:rsidP="002909DA">
      <w:pPr>
        <w:bidi/>
        <w:spacing w:line="240" w:lineRule="auto"/>
        <w:jc w:val="both"/>
        <w:rPr>
          <w:rFonts w:ascii="Simplified Arabic" w:hAnsi="Simplified Arabic" w:cs="Farsi Simple Bold"/>
          <w:sz w:val="32"/>
          <w:szCs w:val="32"/>
          <w:rtl/>
        </w:rPr>
      </w:pPr>
      <w:r w:rsidRPr="003B73AB">
        <w:rPr>
          <w:rFonts w:ascii="Simplified Arabic" w:hAnsi="Simplified Arabic" w:cs="Farsi Simple Bold" w:hint="cs"/>
          <w:sz w:val="32"/>
          <w:szCs w:val="32"/>
          <w:rtl/>
        </w:rPr>
        <w:t xml:space="preserve">بعنوان: </w:t>
      </w:r>
    </w:p>
    <w:p w:rsidR="00FA5DE0" w:rsidRDefault="00FA5DE0" w:rsidP="00BA5C11">
      <w:pPr>
        <w:bidi/>
        <w:spacing w:after="0" w:line="192" w:lineRule="auto"/>
        <w:jc w:val="center"/>
        <w:rPr>
          <w:rFonts w:ascii="Simplified Arabic" w:hAnsi="Simplified Arabic" w:cs="AL-Mateen"/>
          <w:sz w:val="90"/>
          <w:szCs w:val="90"/>
        </w:rPr>
      </w:pPr>
      <w:r w:rsidRPr="00FA5DE0">
        <w:rPr>
          <w:rFonts w:ascii="Simplified Arabic" w:hAnsi="Simplified Arabic" w:cs="AL-Mateen"/>
          <w:sz w:val="90"/>
          <w:szCs w:val="90"/>
          <w:rtl/>
        </w:rPr>
        <w:t xml:space="preserve">التحول اللغوي للمجموعات الإثنية </w:t>
      </w:r>
    </w:p>
    <w:p w:rsidR="00BA5C11" w:rsidRDefault="00BA5C11" w:rsidP="00BA5C11">
      <w:pPr>
        <w:bidi/>
        <w:spacing w:after="0" w:line="192" w:lineRule="auto"/>
        <w:jc w:val="center"/>
        <w:rPr>
          <w:rFonts w:ascii="Simplified Arabic" w:hAnsi="Simplified Arabic" w:cs="AL-Mateen"/>
          <w:sz w:val="66"/>
          <w:szCs w:val="66"/>
        </w:rPr>
      </w:pPr>
      <w:r w:rsidRPr="00FA5DE0">
        <w:rPr>
          <w:rFonts w:ascii="Simplified Arabic" w:hAnsi="Simplified Arabic" w:cs="AL-Mateen"/>
          <w:sz w:val="66"/>
          <w:szCs w:val="66"/>
          <w:rtl/>
        </w:rPr>
        <w:t>في مدينة مايو</w:t>
      </w:r>
      <w:r>
        <w:rPr>
          <w:rFonts w:ascii="Simplified Arabic" w:hAnsi="Simplified Arabic" w:cs="AL-Mateen"/>
          <w:sz w:val="66"/>
          <w:szCs w:val="66"/>
        </w:rPr>
        <w:t xml:space="preserve"> </w:t>
      </w:r>
      <w:r>
        <w:rPr>
          <w:rFonts w:ascii="Simplified Arabic" w:hAnsi="Simplified Arabic" w:cs="AL-Mateen" w:hint="cs"/>
          <w:sz w:val="66"/>
          <w:szCs w:val="66"/>
          <w:rtl/>
        </w:rPr>
        <w:t xml:space="preserve"> </w:t>
      </w:r>
    </w:p>
    <w:p w:rsidR="00BA5C11" w:rsidRDefault="00BA5C11" w:rsidP="00BA5C11">
      <w:pPr>
        <w:bidi/>
        <w:spacing w:after="0" w:line="192" w:lineRule="auto"/>
        <w:jc w:val="center"/>
        <w:rPr>
          <w:rFonts w:ascii="Simplified Arabic" w:hAnsi="Simplified Arabic" w:cs="AL-Mateen"/>
          <w:sz w:val="66"/>
          <w:szCs w:val="66"/>
        </w:rPr>
      </w:pPr>
      <w:r>
        <w:rPr>
          <w:rFonts w:ascii="Simplified Arabic" w:hAnsi="Simplified Arabic" w:cs="AL-Mateen" w:hint="cs"/>
          <w:sz w:val="66"/>
          <w:szCs w:val="66"/>
          <w:rtl/>
        </w:rPr>
        <w:t>(محلية جبل أولياء)</w:t>
      </w:r>
    </w:p>
    <w:p w:rsidR="00BA5C11" w:rsidRPr="00BA5C11" w:rsidRDefault="00BA5C11" w:rsidP="00BA5C11">
      <w:pPr>
        <w:bidi/>
        <w:spacing w:after="0" w:line="192" w:lineRule="auto"/>
        <w:jc w:val="center"/>
        <w:rPr>
          <w:rFonts w:ascii="Simplified Arabic" w:hAnsi="Simplified Arabic" w:cs="AL-Mateen" w:hint="cs"/>
          <w:sz w:val="64"/>
          <w:szCs w:val="64"/>
          <w:rtl/>
        </w:rPr>
      </w:pPr>
      <w:r w:rsidRPr="00BA5C11">
        <w:rPr>
          <w:rFonts w:ascii="Simplified Arabic" w:hAnsi="Simplified Arabic" w:cs="AL-Mateen"/>
          <w:sz w:val="64"/>
          <w:szCs w:val="64"/>
        </w:rPr>
        <w:t>Bilateral linguistic groups shift</w:t>
      </w:r>
    </w:p>
    <w:p w:rsidR="00BA5C11" w:rsidRPr="00BA5C11" w:rsidRDefault="00BA5C11" w:rsidP="00BA5C11">
      <w:pPr>
        <w:bidi/>
        <w:spacing w:after="0" w:line="192" w:lineRule="auto"/>
        <w:jc w:val="center"/>
        <w:rPr>
          <w:rFonts w:ascii="Simplified Arabic" w:hAnsi="Simplified Arabic" w:cs="AL-Mateen"/>
          <w:sz w:val="46"/>
          <w:szCs w:val="46"/>
          <w:rtl/>
        </w:rPr>
      </w:pPr>
      <w:r w:rsidRPr="00BA5C11">
        <w:rPr>
          <w:rFonts w:ascii="Simplified Arabic" w:hAnsi="Simplified Arabic" w:cs="AL-Mateen"/>
          <w:sz w:val="46"/>
          <w:szCs w:val="46"/>
        </w:rPr>
        <w:t>In mayu City</w:t>
      </w:r>
    </w:p>
    <w:p w:rsidR="00BA5C11" w:rsidRPr="00BA5C11" w:rsidRDefault="00BA5C11" w:rsidP="00BA5C11">
      <w:pPr>
        <w:bidi/>
        <w:spacing w:after="0" w:line="192" w:lineRule="auto"/>
        <w:jc w:val="center"/>
        <w:rPr>
          <w:rFonts w:ascii="Simplified Arabic" w:hAnsi="Simplified Arabic" w:cs="AL-Mateen"/>
          <w:sz w:val="42"/>
          <w:szCs w:val="42"/>
          <w:rtl/>
        </w:rPr>
      </w:pPr>
      <w:r w:rsidRPr="00BA5C11">
        <w:rPr>
          <w:rFonts w:ascii="Simplified Arabic" w:hAnsi="Simplified Arabic" w:cs="AL-Mateen"/>
          <w:sz w:val="42"/>
          <w:szCs w:val="42"/>
        </w:rPr>
        <w:t>Mount local parents</w:t>
      </w:r>
    </w:p>
    <w:p w:rsidR="00FA5DE0" w:rsidRPr="001D6177" w:rsidRDefault="00FA5DE0" w:rsidP="002909DA">
      <w:pPr>
        <w:bidi/>
        <w:spacing w:line="240" w:lineRule="auto"/>
        <w:jc w:val="both"/>
        <w:rPr>
          <w:rFonts w:ascii="Simplified Arabic" w:hAnsi="Simplified Arabic" w:cs="Simplified Arabic"/>
          <w:b/>
          <w:bCs/>
          <w:sz w:val="12"/>
          <w:szCs w:val="12"/>
          <w:rtl/>
        </w:rPr>
      </w:pPr>
    </w:p>
    <w:p w:rsidR="00FA5DE0" w:rsidRPr="003B73AB" w:rsidRDefault="00FA5DE0" w:rsidP="002909DA">
      <w:pPr>
        <w:bidi/>
        <w:spacing w:after="0" w:line="240" w:lineRule="auto"/>
        <w:rPr>
          <w:rFonts w:ascii="Simplified Arabic" w:hAnsi="Simplified Arabic" w:cs="AL-Mateen"/>
          <w:sz w:val="32"/>
          <w:szCs w:val="32"/>
          <w:rtl/>
        </w:rPr>
      </w:pPr>
      <w:r>
        <w:rPr>
          <w:rFonts w:ascii="Simplified Arabic" w:hAnsi="Simplified Arabic" w:cs="Farsi Simple Bold" w:hint="cs"/>
          <w:noProof/>
          <w:sz w:val="32"/>
          <w:szCs w:val="32"/>
          <w:rtl/>
        </w:rPr>
        <mc:AlternateContent>
          <mc:Choice Requires="wps">
            <w:drawing>
              <wp:anchor distT="0" distB="0" distL="114300" distR="114300" simplePos="0" relativeHeight="251662336" behindDoc="0" locked="0" layoutInCell="1" allowOverlap="1" wp14:anchorId="53D672FD" wp14:editId="650644E6">
                <wp:simplePos x="0" y="0"/>
                <wp:positionH relativeFrom="column">
                  <wp:posOffset>-64770</wp:posOffset>
                </wp:positionH>
                <wp:positionV relativeFrom="paragraph">
                  <wp:posOffset>246380</wp:posOffset>
                </wp:positionV>
                <wp:extent cx="2286000" cy="495300"/>
                <wp:effectExtent l="0" t="0" r="0" b="0"/>
                <wp:wrapNone/>
                <wp:docPr id="41" name="Rectangle 41"/>
                <wp:cNvGraphicFramePr/>
                <a:graphic xmlns:a="http://schemas.openxmlformats.org/drawingml/2006/main">
                  <a:graphicData uri="http://schemas.microsoft.com/office/word/2010/wordprocessingShape">
                    <wps:wsp>
                      <wps:cNvSpPr/>
                      <wps:spPr>
                        <a:xfrm>
                          <a:off x="0" y="0"/>
                          <a:ext cx="2286000" cy="495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A5C11" w:rsidRPr="005902D0" w:rsidRDefault="00BA5C11" w:rsidP="00FA5DE0">
                            <w:pPr>
                              <w:jc w:val="center"/>
                              <w:rPr>
                                <w:color w:val="000000" w:themeColor="text1"/>
                              </w:rPr>
                            </w:pPr>
                            <w:r w:rsidRPr="005902D0">
                              <w:rPr>
                                <w:rFonts w:ascii="Simplified Arabic" w:hAnsi="Simplified Arabic" w:cs="Farsi Simple Bold" w:hint="cs"/>
                                <w:color w:val="000000" w:themeColor="text1"/>
                                <w:sz w:val="32"/>
                                <w:szCs w:val="32"/>
                                <w:rtl/>
                              </w:rPr>
                              <w:t>د/ حربية محمد أحمد عثمان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26" style="position:absolute;left:0;text-align:left;margin-left:-5.1pt;margin-top:19.4pt;width:180pt;height:3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" filled="f" stroked="f" strokeweight="2pt">
                <v:textbox>
                  <w:txbxContent>
                    <w:p w:rsidR="002909DA" w:rsidRPr="005902D0" w:rsidRDefault="002909DA" w:rsidP="00FA5DE0">
                      <w:pPr>
                        <w:jc w:val="center"/>
                        <w:rPr>
                          <w:color w:val="000000" w:themeColor="text1"/>
                        </w:rPr>
                      </w:pPr>
                      <w:r w:rsidRPr="005902D0">
                        <w:rPr>
                          <w:rFonts w:ascii="Simplified Arabic" w:hAnsi="Simplified Arabic" w:cs="Farsi Simple Bold" w:hint="cs"/>
                          <w:color w:val="000000" w:themeColor="text1"/>
                          <w:sz w:val="32"/>
                          <w:szCs w:val="32"/>
                          <w:rtl/>
                        </w:rPr>
                        <w:t>د/ حربية محمد أحمد عثمان</w:t>
                      </w:r>
                    </w:p>
                  </w:txbxContent>
                </v:textbox>
              </v:rect>
            </w:pict>
          </mc:Fallback>
        </mc:AlternateContent>
      </w:r>
      <w:r w:rsidRPr="003B73AB">
        <w:rPr>
          <w:rFonts w:ascii="Simplified Arabic" w:hAnsi="Simplified Arabic" w:cs="AL-Mateen" w:hint="cs"/>
          <w:sz w:val="32"/>
          <w:szCs w:val="32"/>
          <w:rtl/>
        </w:rPr>
        <w:t xml:space="preserve">إعداد الطلاب: </w:t>
      </w:r>
      <w:r>
        <w:rPr>
          <w:rFonts w:ascii="Simplified Arabic" w:hAnsi="Simplified Arabic" w:cs="AL-Mateen" w:hint="cs"/>
          <w:sz w:val="32"/>
          <w:szCs w:val="32"/>
          <w:rtl/>
        </w:rPr>
        <w:tab/>
      </w:r>
      <w:r>
        <w:rPr>
          <w:rFonts w:ascii="Simplified Arabic" w:hAnsi="Simplified Arabic" w:cs="AL-Mateen" w:hint="cs"/>
          <w:sz w:val="32"/>
          <w:szCs w:val="32"/>
          <w:rtl/>
        </w:rPr>
        <w:tab/>
      </w:r>
      <w:r>
        <w:rPr>
          <w:rFonts w:ascii="Simplified Arabic" w:hAnsi="Simplified Arabic" w:cs="AL-Mateen" w:hint="cs"/>
          <w:sz w:val="32"/>
          <w:szCs w:val="32"/>
          <w:rtl/>
        </w:rPr>
        <w:tab/>
      </w:r>
      <w:r>
        <w:rPr>
          <w:rFonts w:ascii="Simplified Arabic" w:hAnsi="Simplified Arabic" w:cs="AL-Mateen" w:hint="cs"/>
          <w:sz w:val="32"/>
          <w:szCs w:val="32"/>
          <w:rtl/>
        </w:rPr>
        <w:tab/>
      </w:r>
      <w:r>
        <w:rPr>
          <w:rFonts w:ascii="Simplified Arabic" w:hAnsi="Simplified Arabic" w:cs="AL-Mateen" w:hint="cs"/>
          <w:sz w:val="32"/>
          <w:szCs w:val="32"/>
          <w:rtl/>
        </w:rPr>
        <w:tab/>
      </w:r>
      <w:r>
        <w:rPr>
          <w:rFonts w:ascii="Simplified Arabic" w:hAnsi="Simplified Arabic" w:cs="AL-Mateen" w:hint="cs"/>
          <w:sz w:val="32"/>
          <w:szCs w:val="32"/>
          <w:rtl/>
        </w:rPr>
        <w:tab/>
      </w:r>
      <w:r>
        <w:rPr>
          <w:rFonts w:ascii="Simplified Arabic" w:hAnsi="Simplified Arabic" w:cs="AL-Mateen" w:hint="cs"/>
          <w:sz w:val="32"/>
          <w:szCs w:val="32"/>
          <w:rtl/>
        </w:rPr>
        <w:tab/>
      </w:r>
      <w:r w:rsidRPr="003B73AB">
        <w:rPr>
          <w:rFonts w:ascii="Simplified Arabic" w:hAnsi="Simplified Arabic" w:cs="AL-Mateen" w:hint="cs"/>
          <w:sz w:val="32"/>
          <w:szCs w:val="32"/>
          <w:rtl/>
        </w:rPr>
        <w:t>إشراف:</w:t>
      </w:r>
    </w:p>
    <w:p w:rsidR="00C46C69" w:rsidRPr="00C46C69" w:rsidRDefault="00605D67" w:rsidP="00C46C69">
      <w:pPr>
        <w:bidi/>
        <w:ind w:right="4678"/>
        <w:jc w:val="lowKashida"/>
        <w:rPr>
          <w:rFonts w:ascii="Simplified Arabic" w:hAnsi="Simplified Arabic" w:cs="DecoType Naskh"/>
          <w:sz w:val="2"/>
          <w:szCs w:val="2"/>
          <w:rtl/>
        </w:rPr>
      </w:pPr>
      <w:r w:rsidRPr="0002585D">
        <w:rPr>
          <w:rFonts w:ascii="Andalus" w:hAnsi="Andalus" w:cs="Andalus" w:hint="cs"/>
          <w:sz w:val="38"/>
          <w:szCs w:val="38"/>
          <w:rtl/>
        </w:rPr>
        <w:t>توحيدة عبد الرحمن</w:t>
      </w:r>
      <w:r w:rsidRPr="00605D67">
        <w:rPr>
          <w:rFonts w:ascii="Andalus" w:hAnsi="Andalus" w:cs="Andalus" w:hint="cs"/>
          <w:sz w:val="38"/>
          <w:szCs w:val="38"/>
          <w:rtl/>
        </w:rPr>
        <w:t xml:space="preserve"> </w:t>
      </w:r>
      <w:r>
        <w:rPr>
          <w:rFonts w:ascii="Andalus" w:hAnsi="Andalus" w:cs="Andalus"/>
          <w:sz w:val="38"/>
          <w:szCs w:val="38"/>
          <w:rtl/>
        </w:rPr>
        <w:br/>
      </w:r>
      <w:r w:rsidRPr="0002585D">
        <w:rPr>
          <w:rFonts w:ascii="Andalus" w:hAnsi="Andalus" w:cs="Andalus" w:hint="cs"/>
          <w:sz w:val="38"/>
          <w:szCs w:val="38"/>
          <w:rtl/>
        </w:rPr>
        <w:t>تيسير عبد الباقي</w:t>
      </w:r>
      <w:r>
        <w:rPr>
          <w:rFonts w:ascii="Andalus" w:hAnsi="Andalus" w:cs="Andalus"/>
          <w:sz w:val="38"/>
          <w:szCs w:val="38"/>
          <w:rtl/>
        </w:rPr>
        <w:br/>
      </w:r>
      <w:r w:rsidRPr="0002585D">
        <w:rPr>
          <w:rFonts w:ascii="Andalus" w:hAnsi="Andalus" w:cs="Andalus" w:hint="cs"/>
          <w:sz w:val="38"/>
          <w:szCs w:val="38"/>
          <w:rtl/>
        </w:rPr>
        <w:t>مودة عبدالله نصر</w:t>
      </w:r>
      <w:r>
        <w:rPr>
          <w:rFonts w:ascii="Andalus" w:hAnsi="Andalus" w:cs="Andalus"/>
          <w:sz w:val="38"/>
          <w:szCs w:val="38"/>
          <w:rtl/>
        </w:rPr>
        <w:br/>
      </w:r>
      <w:r w:rsidR="00FA5DE0" w:rsidRPr="0002585D">
        <w:rPr>
          <w:rFonts w:ascii="Andalus" w:hAnsi="Andalus" w:cs="Andalus"/>
          <w:sz w:val="38"/>
          <w:szCs w:val="38"/>
          <w:rtl/>
        </w:rPr>
        <w:t>هناء حسن علي</w:t>
      </w:r>
      <w:r w:rsidR="00FA5DE0" w:rsidRPr="0002585D">
        <w:rPr>
          <w:rFonts w:ascii="Andalus" w:hAnsi="Andalus" w:cs="Andalus"/>
          <w:sz w:val="38"/>
          <w:szCs w:val="38"/>
          <w:rtl/>
        </w:rPr>
        <w:br/>
      </w:r>
    </w:p>
    <w:p w:rsidR="00FA5DE0" w:rsidRDefault="00FA5DE0" w:rsidP="00C46C69">
      <w:pPr>
        <w:bidi/>
        <w:jc w:val="center"/>
        <w:rPr>
          <w:rFonts w:ascii="Simplified Arabic" w:hAnsi="Simplified Arabic" w:cs="DecoType Naskh"/>
          <w:sz w:val="32"/>
          <w:szCs w:val="32"/>
          <w:rtl/>
        </w:rPr>
      </w:pPr>
      <w:r w:rsidRPr="003B73AB">
        <w:rPr>
          <w:rFonts w:ascii="Simplified Arabic" w:hAnsi="Simplified Arabic" w:cs="DecoType Naskh" w:hint="cs"/>
          <w:sz w:val="32"/>
          <w:szCs w:val="32"/>
          <w:rtl/>
        </w:rPr>
        <w:t>أغسطس 2015م</w:t>
      </w:r>
    </w:p>
    <w:p w:rsidR="00C46C69" w:rsidRPr="003B73AB" w:rsidRDefault="00C46C69" w:rsidP="00C46C69">
      <w:pPr>
        <w:bidi/>
        <w:jc w:val="center"/>
        <w:rPr>
          <w:rFonts w:ascii="Simplified Arabic" w:hAnsi="Simplified Arabic" w:cs="DecoType Naskh"/>
          <w:sz w:val="32"/>
          <w:szCs w:val="32"/>
          <w:rtl/>
        </w:rPr>
        <w:sectPr w:rsidR="00C46C69" w:rsidRPr="003B73AB" w:rsidSect="00FA5DE0">
          <w:footerReference w:type="default" r:id="rId10"/>
          <w:endnotePr>
            <w:numRestart w:val="eachSect"/>
          </w:endnotePr>
          <w:pgSz w:w="11907" w:h="16840" w:code="9"/>
          <w:pgMar w:top="1418" w:right="1985" w:bottom="1418" w:left="1418" w:header="720" w:footer="720" w:gutter="0"/>
          <w:cols w:space="720"/>
          <w:titlePg/>
          <w:docGrid w:linePitch="360"/>
        </w:sectPr>
      </w:pPr>
    </w:p>
    <w:p w:rsidR="00FA5DE0" w:rsidRDefault="00FA5DE0" w:rsidP="002909DA">
      <w:pPr>
        <w:bidi/>
        <w:jc w:val="center"/>
        <w:rPr>
          <w:rFonts w:ascii="Simplified Arabic" w:hAnsi="Simplified Arabic" w:cs="Simplified Arabic"/>
          <w:b/>
          <w:bCs/>
          <w:sz w:val="32"/>
          <w:szCs w:val="32"/>
        </w:rPr>
      </w:pPr>
    </w:p>
    <w:p w:rsidR="00FA5DE0" w:rsidRDefault="00FA5DE0" w:rsidP="002909DA">
      <w:pPr>
        <w:bidi/>
        <w:jc w:val="center"/>
        <w:rPr>
          <w:rFonts w:ascii="Simplified Arabic" w:hAnsi="Simplified Arabic" w:cs="Simplified Arabic"/>
          <w:b/>
          <w:bCs/>
          <w:sz w:val="32"/>
          <w:szCs w:val="32"/>
        </w:rPr>
      </w:pPr>
    </w:p>
    <w:p w:rsidR="00FA5DE0" w:rsidRDefault="00FA5DE0" w:rsidP="002909DA">
      <w:pPr>
        <w:bidi/>
        <w:jc w:val="center"/>
        <w:rPr>
          <w:rFonts w:ascii="Simplified Arabic" w:hAnsi="Simplified Arabic" w:cs="Simplified Arabic"/>
          <w:b/>
          <w:bCs/>
          <w:sz w:val="32"/>
          <w:szCs w:val="32"/>
        </w:rPr>
      </w:pPr>
    </w:p>
    <w:p w:rsidR="00FA5DE0" w:rsidRDefault="00FA5DE0" w:rsidP="002909DA">
      <w:pPr>
        <w:bidi/>
        <w:jc w:val="center"/>
        <w:rPr>
          <w:rFonts w:ascii="Simplified Arabic" w:hAnsi="Simplified Arabic" w:cs="Simplified Arabic"/>
          <w:b/>
          <w:bCs/>
          <w:sz w:val="32"/>
          <w:szCs w:val="32"/>
        </w:rPr>
      </w:pPr>
    </w:p>
    <w:p w:rsidR="00FA5DE0" w:rsidRPr="003B73AB" w:rsidRDefault="00FA5DE0" w:rsidP="002909DA">
      <w:pPr>
        <w:bidi/>
        <w:jc w:val="center"/>
        <w:rPr>
          <w:rFonts w:asciiTheme="minorBidi" w:hAnsiTheme="minorBidi"/>
          <w:i/>
          <w:iCs/>
          <w:sz w:val="1200"/>
          <w:szCs w:val="1200"/>
        </w:rPr>
      </w:pPr>
      <w:r w:rsidRPr="003B73AB">
        <w:rPr>
          <w:rFonts w:ascii="MCS Basmalah italic." w:hAnsi="MCS Basmalah italic." w:cs="MCS Taybah S_U normal."/>
          <w:i/>
          <w:iCs/>
          <w:sz w:val="1200"/>
          <w:szCs w:val="1200"/>
        </w:rPr>
        <w:t>h</w:t>
      </w:r>
    </w:p>
    <w:p w:rsidR="00FA5DE0" w:rsidRDefault="00FA5DE0" w:rsidP="002909DA">
      <w:pPr>
        <w:bidi/>
        <w:jc w:val="center"/>
        <w:rPr>
          <w:rFonts w:ascii="Simplified Arabic" w:hAnsi="Simplified Arabic" w:cs="Simplified Arabic"/>
          <w:b/>
          <w:bCs/>
          <w:sz w:val="32"/>
          <w:szCs w:val="32"/>
          <w:rtl/>
        </w:rPr>
        <w:sectPr w:rsidR="00FA5DE0" w:rsidSect="00FA5DE0">
          <w:endnotePr>
            <w:numRestart w:val="eachSect"/>
          </w:endnotePr>
          <w:pgSz w:w="11907" w:h="16840" w:code="9"/>
          <w:pgMar w:top="1418" w:right="1985" w:bottom="1418" w:left="1418" w:header="720" w:footer="720" w:gutter="0"/>
          <w:cols w:space="720"/>
          <w:titlePg/>
          <w:docGrid w:linePitch="360"/>
        </w:sectPr>
      </w:pPr>
    </w:p>
    <w:p w:rsidR="00FA5DE0" w:rsidRDefault="00FA5DE0" w:rsidP="002909DA">
      <w:pPr>
        <w:bidi/>
        <w:jc w:val="center"/>
        <w:rPr>
          <w:rFonts w:ascii="Simplified Arabic" w:hAnsi="Simplified Arabic" w:cs="MCS Taybah S_U normal."/>
          <w:sz w:val="94"/>
          <w:szCs w:val="94"/>
        </w:rPr>
      </w:pPr>
    </w:p>
    <w:p w:rsidR="00FA5DE0" w:rsidRPr="00651C73" w:rsidRDefault="00FA5DE0" w:rsidP="002909DA">
      <w:pPr>
        <w:bidi/>
        <w:jc w:val="center"/>
        <w:rPr>
          <w:rFonts w:ascii="Simplified Arabic" w:hAnsi="Simplified Arabic" w:cs="MCS Taybah S_U normal."/>
          <w:sz w:val="94"/>
          <w:szCs w:val="94"/>
          <w:rtl/>
        </w:rPr>
      </w:pPr>
      <w:r>
        <w:rPr>
          <w:rFonts w:ascii="Simplified Arabic" w:hAnsi="Simplified Arabic" w:cs="MCS Taybah S_U normal." w:hint="cs"/>
          <w:sz w:val="94"/>
          <w:szCs w:val="94"/>
          <w:rtl/>
        </w:rPr>
        <w:t>ا</w:t>
      </w:r>
      <w:r w:rsidRPr="00651C73">
        <w:rPr>
          <w:rFonts w:ascii="Simplified Arabic" w:hAnsi="Simplified Arabic" w:cs="MCS Taybah S_U normal." w:hint="cs"/>
          <w:sz w:val="94"/>
          <w:szCs w:val="94"/>
          <w:rtl/>
        </w:rPr>
        <w:t>ستهلال</w:t>
      </w:r>
    </w:p>
    <w:p w:rsidR="00FA5DE0" w:rsidRDefault="00FA5DE0" w:rsidP="002909DA">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قال تعالى: </w:t>
      </w:r>
    </w:p>
    <w:p w:rsidR="00FA5DE0" w:rsidRPr="00FA5DE0" w:rsidRDefault="00FA5DE0" w:rsidP="006B65B7">
      <w:pPr>
        <w:bidi/>
        <w:jc w:val="both"/>
        <w:rPr>
          <w:rFonts w:cs="DecoType Naskh"/>
          <w:sz w:val="52"/>
          <w:szCs w:val="52"/>
        </w:rPr>
      </w:pPr>
      <w:r w:rsidRPr="00FA5DE0">
        <w:rPr>
          <w:rFonts w:cs="DecoType Naskh" w:hint="cs"/>
          <w:sz w:val="52"/>
          <w:szCs w:val="52"/>
          <w:rtl/>
        </w:rPr>
        <w:t>{</w:t>
      </w:r>
      <w:r w:rsidRPr="00FA5DE0">
        <w:rPr>
          <w:rFonts w:cs="KFGQPC Uthmanic Script HAFS"/>
          <w:color w:val="000000"/>
          <w:sz w:val="44"/>
          <w:szCs w:val="44"/>
          <w:rtl/>
        </w:rPr>
        <w:t xml:space="preserve"> </w:t>
      </w:r>
      <w:r w:rsidR="006B65B7" w:rsidRPr="006B65B7">
        <w:rPr>
          <w:rFonts w:cs="KFGQPC Uthmanic Script HAFS" w:hint="cs"/>
          <w:color w:val="000000"/>
          <w:sz w:val="60"/>
          <w:szCs w:val="60"/>
          <w:rtl/>
        </w:rPr>
        <w:t xml:space="preserve">وَمِنۡ ءَايَٰتِهِۦ </w:t>
      </w:r>
      <w:r w:rsidR="006B65B7" w:rsidRPr="006B65B7">
        <w:rPr>
          <w:rFonts w:cs="KFGQPC Uthmanic Script HAFS"/>
          <w:color w:val="000000"/>
          <w:sz w:val="60"/>
          <w:szCs w:val="60"/>
          <w:rtl/>
        </w:rPr>
        <w:t>خَلۡقُ ٱلسَّمَٰوَٰتِ وَٱلۡأَرۡضِ وَٱخۡتِلَٰفُ أَلۡسِنَتِكُمۡ وَأَلۡوَٰنِكُمۡۚ إِنَّ فِي ذَٰلِكَ لَأٓيَٰت</w:t>
      </w:r>
      <w:r w:rsidR="006B65B7" w:rsidRPr="006B65B7">
        <w:rPr>
          <w:rFonts w:cs="KFGQPC Uthmanic Script HAFS" w:hint="cs"/>
          <w:color w:val="000000"/>
          <w:sz w:val="60"/>
          <w:szCs w:val="60"/>
          <w:rtl/>
        </w:rPr>
        <w:t>ٖ لِّلۡعَٰلِمِينَ ٢٢</w:t>
      </w:r>
      <w:r w:rsidRPr="00FA5DE0">
        <w:rPr>
          <w:rFonts w:cs="DecoType Naskh" w:hint="cs"/>
          <w:sz w:val="52"/>
          <w:szCs w:val="52"/>
          <w:rtl/>
        </w:rPr>
        <w:t>}</w:t>
      </w:r>
    </w:p>
    <w:p w:rsidR="00FA5DE0" w:rsidRPr="00BE39A9" w:rsidRDefault="00FA5DE0" w:rsidP="002909DA">
      <w:pPr>
        <w:bidi/>
        <w:jc w:val="center"/>
        <w:rPr>
          <w:rFonts w:cs="KFGQPC Uthmanic Script HAFS"/>
          <w:color w:val="000000"/>
          <w:sz w:val="46"/>
          <w:szCs w:val="46"/>
          <w:rtl/>
        </w:rPr>
      </w:pPr>
      <w:r w:rsidRPr="00BE39A9">
        <w:rPr>
          <w:rFonts w:cs="KFGQPC Uthmanic Script HAFS" w:hint="cs"/>
          <w:color w:val="000000"/>
          <w:sz w:val="46"/>
          <w:szCs w:val="46"/>
          <w:rtl/>
        </w:rPr>
        <w:t>صدق الله العظيم</w:t>
      </w:r>
    </w:p>
    <w:p w:rsidR="00FA5DE0" w:rsidRPr="00BE39A9" w:rsidRDefault="00FA5DE0" w:rsidP="006B65B7">
      <w:pPr>
        <w:bidi/>
        <w:ind w:left="5040" w:firstLine="720"/>
        <w:jc w:val="center"/>
        <w:rPr>
          <w:rFonts w:cs="DecoType Naskh"/>
          <w:color w:val="000000"/>
          <w:sz w:val="36"/>
          <w:szCs w:val="36"/>
          <w:rtl/>
        </w:rPr>
      </w:pPr>
      <w:r w:rsidRPr="00BE39A9">
        <w:rPr>
          <w:rFonts w:cs="DecoType Naskh" w:hint="cs"/>
          <w:color w:val="000000"/>
          <w:sz w:val="36"/>
          <w:szCs w:val="36"/>
          <w:rtl/>
        </w:rPr>
        <w:t xml:space="preserve">سورة </w:t>
      </w:r>
      <w:r w:rsidR="006B65B7">
        <w:rPr>
          <w:rFonts w:cs="DecoType Naskh" w:hint="cs"/>
          <w:color w:val="000000"/>
          <w:sz w:val="36"/>
          <w:szCs w:val="36"/>
          <w:rtl/>
        </w:rPr>
        <w:t>الروم</w:t>
      </w:r>
      <w:r w:rsidRPr="00BE39A9">
        <w:rPr>
          <w:rFonts w:cs="DecoType Naskh" w:hint="cs"/>
          <w:color w:val="000000"/>
          <w:sz w:val="36"/>
          <w:szCs w:val="36"/>
          <w:rtl/>
        </w:rPr>
        <w:t xml:space="preserve"> الآية "</w:t>
      </w:r>
      <w:r w:rsidR="006B65B7">
        <w:rPr>
          <w:rFonts w:cs="DecoType Naskh" w:hint="cs"/>
          <w:color w:val="000000"/>
          <w:sz w:val="36"/>
          <w:szCs w:val="36"/>
          <w:rtl/>
        </w:rPr>
        <w:t>22</w:t>
      </w:r>
      <w:r w:rsidRPr="00BE39A9">
        <w:rPr>
          <w:rFonts w:cs="DecoType Naskh" w:hint="cs"/>
          <w:color w:val="000000"/>
          <w:sz w:val="36"/>
          <w:szCs w:val="36"/>
          <w:rtl/>
        </w:rPr>
        <w:t>"</w:t>
      </w:r>
    </w:p>
    <w:p w:rsidR="00FA5DE0" w:rsidRDefault="00FA5DE0" w:rsidP="002909DA">
      <w:pPr>
        <w:bidi/>
        <w:rPr>
          <w:rFonts w:ascii="Simplified Arabic" w:hAnsi="Simplified Arabic" w:cs="Simplified Arabic"/>
          <w:b/>
          <w:bCs/>
          <w:sz w:val="32"/>
          <w:szCs w:val="32"/>
          <w:rtl/>
        </w:rPr>
      </w:pPr>
      <w:r>
        <w:rPr>
          <w:rFonts w:ascii="Simplified Arabic" w:hAnsi="Simplified Arabic" w:cs="Simplified Arabic"/>
          <w:b/>
          <w:bCs/>
          <w:sz w:val="32"/>
          <w:szCs w:val="32"/>
          <w:rtl/>
        </w:rPr>
        <w:br w:type="page"/>
      </w:r>
    </w:p>
    <w:p w:rsidR="00FA5DE0" w:rsidRPr="007B7D6B" w:rsidRDefault="00FA5DE0" w:rsidP="002909DA">
      <w:pPr>
        <w:bidi/>
        <w:jc w:val="center"/>
        <w:rPr>
          <w:rFonts w:ascii="Simplified Arabic" w:hAnsi="Simplified Arabic" w:cs="MCS Taybah S_U normal."/>
          <w:sz w:val="54"/>
          <w:szCs w:val="54"/>
        </w:rPr>
      </w:pPr>
    </w:p>
    <w:p w:rsidR="00FA5DE0" w:rsidRPr="00D96D2D" w:rsidRDefault="00FA5DE0" w:rsidP="002909DA">
      <w:pPr>
        <w:bidi/>
        <w:jc w:val="center"/>
        <w:rPr>
          <w:rFonts w:ascii="ALAWI-3-18" w:hAnsi="ALAWI-3-18" w:cs="MCS Mamloky S_I adorned."/>
          <w:sz w:val="80"/>
          <w:szCs w:val="80"/>
        </w:rPr>
      </w:pPr>
      <w:r w:rsidRPr="00D96D2D">
        <w:rPr>
          <w:rFonts w:ascii="ALAWI-3-18" w:hAnsi="ALAWI-3-18" w:cs="MCS Mamloky S_I adorned." w:hint="cs"/>
          <w:sz w:val="80"/>
          <w:szCs w:val="80"/>
          <w:rtl/>
        </w:rPr>
        <w:t>إهداء</w:t>
      </w:r>
    </w:p>
    <w:p w:rsidR="00605D67" w:rsidRPr="00605D67" w:rsidRDefault="00605D67" w:rsidP="009616D2">
      <w:pPr>
        <w:bidi/>
        <w:spacing w:after="0"/>
        <w:jc w:val="lowKashida"/>
        <w:rPr>
          <w:rFonts w:ascii="ALAWI-3-18" w:hAnsi="ALAWI-3-18" w:cs="AL-Mohanad"/>
          <w:sz w:val="36"/>
          <w:szCs w:val="36"/>
          <w:rtl/>
        </w:rPr>
      </w:pPr>
      <w:r w:rsidRPr="00605D67">
        <w:rPr>
          <w:rFonts w:ascii="ALAWI-3-18" w:hAnsi="ALAWI-3-18" w:cs="AL-Mohanad" w:hint="cs"/>
          <w:sz w:val="36"/>
          <w:szCs w:val="36"/>
          <w:rtl/>
        </w:rPr>
        <w:t>إلى من</w:t>
      </w:r>
      <w:r w:rsidR="009616D2">
        <w:rPr>
          <w:rFonts w:ascii="ALAWI-3-18" w:hAnsi="ALAWI-3-18" w:cs="AL-Mohanad" w:hint="cs"/>
          <w:sz w:val="36"/>
          <w:szCs w:val="36"/>
          <w:rtl/>
        </w:rPr>
        <w:t xml:space="preserve"> وقف بجانبي طيلة مسيرتي العلمية و ساندني</w:t>
      </w:r>
      <w:r w:rsidRPr="00605D67">
        <w:rPr>
          <w:rFonts w:ascii="ALAWI-3-18" w:hAnsi="ALAWI-3-18" w:cs="AL-Mohanad" w:hint="cs"/>
          <w:sz w:val="36"/>
          <w:szCs w:val="36"/>
          <w:rtl/>
        </w:rPr>
        <w:t xml:space="preserve"> في مواجهة الصعاب..</w:t>
      </w:r>
    </w:p>
    <w:p w:rsidR="00605D67" w:rsidRPr="00605D67" w:rsidRDefault="00605D67" w:rsidP="00605D67">
      <w:pPr>
        <w:bidi/>
        <w:spacing w:after="0"/>
        <w:jc w:val="center"/>
        <w:rPr>
          <w:rFonts w:ascii="ALAWI-3-18" w:hAnsi="ALAWI-3-18" w:cs="AL-Mohanad"/>
          <w:sz w:val="36"/>
          <w:szCs w:val="36"/>
          <w:rtl/>
        </w:rPr>
      </w:pPr>
      <w:r w:rsidRPr="00605D67">
        <w:rPr>
          <w:rFonts w:ascii="ALAWI-3-18" w:hAnsi="ALAWI-3-18" w:cs="AL-Mohanad" w:hint="cs"/>
          <w:sz w:val="36"/>
          <w:szCs w:val="36"/>
          <w:rtl/>
        </w:rPr>
        <w:t>أبي</w:t>
      </w:r>
      <w:r w:rsidR="009616D2">
        <w:rPr>
          <w:rFonts w:ascii="ALAWI-3-18" w:hAnsi="ALAWI-3-18" w:cs="AL-Mohanad" w:hint="cs"/>
          <w:sz w:val="36"/>
          <w:szCs w:val="36"/>
          <w:rtl/>
        </w:rPr>
        <w:t xml:space="preserve"> الغالي</w:t>
      </w:r>
    </w:p>
    <w:p w:rsidR="00605D67" w:rsidRPr="00605D67" w:rsidRDefault="00605D67" w:rsidP="00605D67">
      <w:pPr>
        <w:bidi/>
        <w:spacing w:after="0"/>
        <w:jc w:val="lowKashida"/>
        <w:rPr>
          <w:rFonts w:ascii="ALAWI-3-18" w:hAnsi="ALAWI-3-18" w:cs="AL-Mohanad"/>
          <w:sz w:val="36"/>
          <w:szCs w:val="36"/>
          <w:rtl/>
        </w:rPr>
      </w:pPr>
      <w:r w:rsidRPr="00605D67">
        <w:rPr>
          <w:rFonts w:ascii="ALAWI-3-18" w:hAnsi="ALAWI-3-18" w:cs="AL-Mohanad" w:hint="cs"/>
          <w:sz w:val="36"/>
          <w:szCs w:val="36"/>
          <w:rtl/>
        </w:rPr>
        <w:t>إلى من تتسابق الكلمات لتخرج معبرة عن مكنون ذاتها وإلى من علمتني وعانت الصعاب لأصل إلى ما أنا فيه وعندما تكسوني الهموم أسبح في بحر حنانها ليخفف آلامي</w:t>
      </w:r>
    </w:p>
    <w:p w:rsidR="00605D67" w:rsidRPr="00605D67" w:rsidRDefault="00605D67" w:rsidP="00605D67">
      <w:pPr>
        <w:bidi/>
        <w:spacing w:after="0"/>
        <w:jc w:val="center"/>
        <w:rPr>
          <w:rFonts w:ascii="ALAWI-3-18" w:hAnsi="ALAWI-3-18" w:cs="AL-Mohanad"/>
          <w:sz w:val="36"/>
          <w:szCs w:val="36"/>
          <w:rtl/>
        </w:rPr>
      </w:pPr>
      <w:r w:rsidRPr="00605D67">
        <w:rPr>
          <w:rFonts w:ascii="ALAWI-3-18" w:hAnsi="ALAWI-3-18" w:cs="AL-Mohanad" w:hint="cs"/>
          <w:sz w:val="36"/>
          <w:szCs w:val="36"/>
          <w:rtl/>
        </w:rPr>
        <w:t xml:space="preserve">أمي </w:t>
      </w:r>
      <w:r w:rsidRPr="00605D67">
        <w:rPr>
          <w:rFonts w:ascii="ALAWI-3-18" w:hAnsi="ALAWI-3-18" w:cs="AL-Mohanad"/>
          <w:sz w:val="36"/>
          <w:szCs w:val="36"/>
          <w:rtl/>
        </w:rPr>
        <w:t>–</w:t>
      </w:r>
      <w:r w:rsidRPr="00605D67">
        <w:rPr>
          <w:rFonts w:ascii="ALAWI-3-18" w:hAnsi="ALAWI-3-18" w:cs="AL-Mohanad" w:hint="cs"/>
          <w:sz w:val="36"/>
          <w:szCs w:val="36"/>
          <w:rtl/>
        </w:rPr>
        <w:t xml:space="preserve"> حفظها الله</w:t>
      </w:r>
    </w:p>
    <w:p w:rsidR="00605D67" w:rsidRPr="00605D67" w:rsidRDefault="00605D67" w:rsidP="00C46C69">
      <w:pPr>
        <w:bidi/>
        <w:spacing w:after="0"/>
        <w:jc w:val="lowKashida"/>
        <w:rPr>
          <w:rFonts w:ascii="ALAWI-3-18" w:hAnsi="ALAWI-3-18" w:cs="AL-Mohanad"/>
          <w:sz w:val="36"/>
          <w:szCs w:val="36"/>
          <w:rtl/>
        </w:rPr>
      </w:pPr>
      <w:r w:rsidRPr="00605D67">
        <w:rPr>
          <w:rFonts w:ascii="ALAWI-3-18" w:hAnsi="ALAWI-3-18" w:cs="AL-Mohanad" w:hint="cs"/>
          <w:sz w:val="36"/>
          <w:szCs w:val="36"/>
          <w:rtl/>
        </w:rPr>
        <w:t>إلى من كانوا يضيئون لي الطريق ويساندوني ويتنازلون عن حقهم لإرضائي والعيش في هناء ...</w:t>
      </w:r>
    </w:p>
    <w:p w:rsidR="00605D67" w:rsidRDefault="00605D67" w:rsidP="00605D67">
      <w:pPr>
        <w:bidi/>
        <w:spacing w:after="0"/>
        <w:jc w:val="center"/>
        <w:rPr>
          <w:rFonts w:ascii="ALAWI-3-18" w:hAnsi="ALAWI-3-18" w:cs="AL-Mohanad"/>
          <w:sz w:val="36"/>
          <w:szCs w:val="36"/>
          <w:rtl/>
        </w:rPr>
      </w:pPr>
      <w:r w:rsidRPr="00605D67">
        <w:rPr>
          <w:rFonts w:ascii="ALAWI-3-18" w:hAnsi="ALAWI-3-18" w:cs="AL-Mohanad" w:hint="cs"/>
          <w:sz w:val="36"/>
          <w:szCs w:val="36"/>
          <w:rtl/>
        </w:rPr>
        <w:t>أصدقائي</w:t>
      </w:r>
    </w:p>
    <w:p w:rsidR="00C46C69" w:rsidRPr="00605D67" w:rsidRDefault="00C46C69" w:rsidP="00C46C69">
      <w:pPr>
        <w:bidi/>
        <w:spacing w:after="0"/>
        <w:jc w:val="both"/>
        <w:rPr>
          <w:rFonts w:ascii="ALAWI-3-18" w:hAnsi="ALAWI-3-18" w:cs="AL-Mohanad"/>
          <w:sz w:val="36"/>
          <w:szCs w:val="36"/>
          <w:rtl/>
        </w:rPr>
      </w:pPr>
      <w:r>
        <w:rPr>
          <w:rFonts w:ascii="ALAWI-3-18" w:hAnsi="ALAWI-3-18" w:cs="AL-Mohanad" w:hint="cs"/>
          <w:sz w:val="36"/>
          <w:szCs w:val="36"/>
          <w:rtl/>
        </w:rPr>
        <w:t xml:space="preserve">إلى شعلة الأجيال القادمة </w:t>
      </w:r>
    </w:p>
    <w:p w:rsidR="00FA5DE0" w:rsidRPr="00605D67" w:rsidRDefault="004F7DAF" w:rsidP="002909DA">
      <w:pPr>
        <w:bidi/>
        <w:ind w:left="6480" w:firstLine="720"/>
        <w:jc w:val="center"/>
        <w:rPr>
          <w:rFonts w:ascii="Simplified Arabic" w:hAnsi="Simplified Arabic" w:cs="MCS Taybah S_U normal."/>
          <w:sz w:val="32"/>
          <w:szCs w:val="32"/>
        </w:rPr>
      </w:pPr>
      <w:r>
        <w:rPr>
          <w:rFonts w:ascii="Simplified Arabic" w:hAnsi="Simplified Arabic" w:cs="MCS Taybah S_U normal." w:hint="cs"/>
          <w:sz w:val="32"/>
          <w:szCs w:val="32"/>
          <w:rtl/>
        </w:rPr>
        <w:t>الدارسون</w:t>
      </w:r>
    </w:p>
    <w:p w:rsidR="000F59D4" w:rsidRPr="000F59D4" w:rsidRDefault="000F59D4" w:rsidP="000F59D4">
      <w:pPr>
        <w:bidi/>
        <w:spacing w:after="0" w:line="240" w:lineRule="auto"/>
        <w:jc w:val="center"/>
        <w:rPr>
          <w:rFonts w:ascii="ALAWI-3-18" w:hAnsi="ALAWI-3-18" w:cs="Simplified Arabic"/>
          <w:sz w:val="80"/>
          <w:szCs w:val="80"/>
          <w:rtl/>
        </w:rPr>
      </w:pPr>
    </w:p>
    <w:p w:rsidR="00605D67" w:rsidRPr="000F59D4" w:rsidRDefault="00605D67" w:rsidP="000F59D4">
      <w:pPr>
        <w:bidi/>
        <w:spacing w:after="0" w:line="240" w:lineRule="auto"/>
        <w:jc w:val="center"/>
        <w:rPr>
          <w:rFonts w:ascii="ALAWI-3-18" w:hAnsi="ALAWI-3-18" w:cs="Simplified Arabic"/>
          <w:sz w:val="80"/>
          <w:szCs w:val="80"/>
          <w:rtl/>
        </w:rPr>
      </w:pPr>
      <w:r w:rsidRPr="000F59D4">
        <w:rPr>
          <w:rFonts w:ascii="ALAWI-3-18" w:hAnsi="ALAWI-3-18" w:cs="Simplified Arabic"/>
          <w:sz w:val="80"/>
          <w:szCs w:val="80"/>
          <w:rtl/>
        </w:rPr>
        <w:br w:type="page"/>
      </w:r>
    </w:p>
    <w:p w:rsidR="00FA5DE0" w:rsidRPr="00961A52" w:rsidRDefault="00FA5DE0" w:rsidP="002909DA">
      <w:pPr>
        <w:bidi/>
        <w:spacing w:after="0" w:line="240" w:lineRule="auto"/>
        <w:jc w:val="center"/>
        <w:rPr>
          <w:rFonts w:ascii="ALAWI-3-18" w:hAnsi="ALAWI-3-18" w:cs="MCS Mamloky S_I adorned."/>
          <w:sz w:val="80"/>
          <w:szCs w:val="80"/>
          <w:rtl/>
        </w:rPr>
      </w:pPr>
      <w:r w:rsidRPr="00961A52">
        <w:rPr>
          <w:rFonts w:ascii="ALAWI-3-18" w:hAnsi="ALAWI-3-18" w:cs="MCS Mamloky S_I adorned." w:hint="cs"/>
          <w:sz w:val="80"/>
          <w:szCs w:val="80"/>
          <w:rtl/>
        </w:rPr>
        <w:t>شُكر وتقدير</w:t>
      </w:r>
    </w:p>
    <w:p w:rsidR="00605D67" w:rsidRPr="004F7DAF" w:rsidRDefault="00FA5DE0" w:rsidP="00605D67">
      <w:pPr>
        <w:bidi/>
        <w:spacing w:after="0"/>
        <w:ind w:firstLine="720"/>
        <w:jc w:val="lowKashida"/>
        <w:rPr>
          <w:rFonts w:ascii="ALAWI-3-18" w:hAnsi="ALAWI-3-18" w:cs="Simplified Arabic"/>
          <w:sz w:val="32"/>
          <w:szCs w:val="32"/>
          <w:rtl/>
        </w:rPr>
      </w:pPr>
      <w:r w:rsidRPr="004F7DAF">
        <w:rPr>
          <w:rFonts w:ascii="ALAWI-3-18" w:hAnsi="ALAWI-3-18" w:cs="Simplified Arabic" w:hint="cs"/>
          <w:sz w:val="32"/>
          <w:szCs w:val="32"/>
          <w:rtl/>
        </w:rPr>
        <w:t xml:space="preserve">الشكر أولاً لله </w:t>
      </w:r>
      <w:r w:rsidR="00605D67" w:rsidRPr="004F7DAF">
        <w:rPr>
          <w:rFonts w:ascii="ALAWI-3-18" w:hAnsi="ALAWI-3-18" w:cs="Simplified Arabic" w:hint="cs"/>
          <w:sz w:val="32"/>
          <w:szCs w:val="32"/>
          <w:rtl/>
        </w:rPr>
        <w:t>الواحد الأحد الفرد الصمد الذي وفقنا لهذه المسيرة العلمية وأمدنا بالصحة والعافية حتى وصلنا إلا ما نحن عليه الآن.</w:t>
      </w:r>
    </w:p>
    <w:p w:rsidR="000F59D4" w:rsidRPr="004F7DAF" w:rsidRDefault="00605D67" w:rsidP="000F59D4">
      <w:pPr>
        <w:bidi/>
        <w:spacing w:after="0"/>
        <w:ind w:firstLine="720"/>
        <w:jc w:val="lowKashida"/>
        <w:rPr>
          <w:rFonts w:ascii="ALAWI-3-18" w:hAnsi="ALAWI-3-18" w:cs="Simplified Arabic"/>
          <w:sz w:val="32"/>
          <w:szCs w:val="32"/>
          <w:rtl/>
        </w:rPr>
      </w:pPr>
      <w:r w:rsidRPr="004F7DAF">
        <w:rPr>
          <w:rFonts w:ascii="ALAWI-3-18" w:hAnsi="ALAWI-3-18" w:cs="Simplified Arabic" w:hint="cs"/>
          <w:sz w:val="32"/>
          <w:szCs w:val="32"/>
          <w:rtl/>
        </w:rPr>
        <w:t xml:space="preserve">كما نتقدم بشكرنا الجزيل إلى </w:t>
      </w:r>
      <w:r w:rsidR="00223CA0">
        <w:rPr>
          <w:rFonts w:ascii="ALAWI-3-18" w:hAnsi="ALAWI-3-18" w:cs="Simplified Arabic" w:hint="cs"/>
          <w:sz w:val="32"/>
          <w:szCs w:val="32"/>
          <w:rtl/>
        </w:rPr>
        <w:t>أ</w:t>
      </w:r>
      <w:r w:rsidRPr="004F7DAF">
        <w:rPr>
          <w:rFonts w:ascii="ALAWI-3-18" w:hAnsi="ALAWI-3-18" w:cs="Simplified Arabic" w:hint="cs"/>
          <w:sz w:val="32"/>
          <w:szCs w:val="32"/>
          <w:rtl/>
        </w:rPr>
        <w:t xml:space="preserve">ستاذتنا الجليلة الدكتورة/ </w:t>
      </w:r>
      <w:r w:rsidRPr="000F59D4">
        <w:rPr>
          <w:rFonts w:ascii="ALAWI-3-18" w:hAnsi="ALAWI-3-18" w:cs="Simplified Arabic" w:hint="cs"/>
          <w:b/>
          <w:bCs/>
          <w:sz w:val="32"/>
          <w:szCs w:val="32"/>
          <w:rtl/>
        </w:rPr>
        <w:t>حربية محمد أحمد</w:t>
      </w:r>
      <w:r w:rsidRPr="004F7DAF">
        <w:rPr>
          <w:rFonts w:ascii="ALAWI-3-18" w:hAnsi="ALAWI-3-18" w:cs="Simplified Arabic" w:hint="cs"/>
          <w:sz w:val="32"/>
          <w:szCs w:val="32"/>
          <w:rtl/>
        </w:rPr>
        <w:t>، التي احتضنت هذا البحث ولم تبخل علينا بوصاياها القيمة التي سهلت لنا طريق العمل والبحث.</w:t>
      </w:r>
    </w:p>
    <w:p w:rsidR="004F7DAF" w:rsidRPr="004F7DAF" w:rsidRDefault="00605D67" w:rsidP="004F7DAF">
      <w:pPr>
        <w:bidi/>
        <w:spacing w:after="0"/>
        <w:ind w:firstLine="720"/>
        <w:jc w:val="lowKashida"/>
        <w:rPr>
          <w:rFonts w:ascii="ALAWI-3-18" w:hAnsi="ALAWI-3-18" w:cs="Simplified Arabic"/>
          <w:sz w:val="32"/>
          <w:szCs w:val="32"/>
          <w:rtl/>
        </w:rPr>
      </w:pPr>
      <w:r w:rsidRPr="004F7DAF">
        <w:rPr>
          <w:rFonts w:ascii="ALAWI-3-18" w:hAnsi="ALAWI-3-18" w:cs="Simplified Arabic" w:hint="cs"/>
          <w:sz w:val="32"/>
          <w:szCs w:val="32"/>
          <w:rtl/>
        </w:rPr>
        <w:t>إلى أخواني وأخواتي الذين وقفوا معنا وساندونا في طيلة فترة عملنا على هذه الدراسة</w:t>
      </w:r>
      <w:r w:rsidR="004F7DAF" w:rsidRPr="004F7DAF">
        <w:rPr>
          <w:rFonts w:ascii="ALAWI-3-18" w:hAnsi="ALAWI-3-18" w:cs="Simplified Arabic" w:hint="cs"/>
          <w:sz w:val="32"/>
          <w:szCs w:val="32"/>
          <w:rtl/>
        </w:rPr>
        <w:t xml:space="preserve"> ولا أنسى زملائي. </w:t>
      </w:r>
    </w:p>
    <w:p w:rsidR="004F7DAF" w:rsidRDefault="004F7DAF" w:rsidP="004F7DAF">
      <w:pPr>
        <w:bidi/>
        <w:spacing w:after="0"/>
        <w:ind w:firstLine="720"/>
        <w:jc w:val="lowKashida"/>
        <w:rPr>
          <w:rFonts w:ascii="ALAWI-3-18" w:hAnsi="ALAWI-3-18" w:cs="Simplified Arabic"/>
          <w:sz w:val="32"/>
          <w:szCs w:val="32"/>
          <w:rtl/>
        </w:rPr>
      </w:pPr>
      <w:r w:rsidRPr="004F7DAF">
        <w:rPr>
          <w:rFonts w:ascii="ALAWI-3-18" w:hAnsi="ALAWI-3-18" w:cs="Simplified Arabic" w:hint="cs"/>
          <w:sz w:val="32"/>
          <w:szCs w:val="32"/>
          <w:rtl/>
        </w:rPr>
        <w:t xml:space="preserve">والشكر أيضاً إلى أسرة جامعة السودان للعلوم والتكنولوجيا كلية التربية قسم اللغة العربية. </w:t>
      </w:r>
    </w:p>
    <w:p w:rsidR="000F59D4" w:rsidRPr="004F7DAF" w:rsidRDefault="000F59D4" w:rsidP="000F59D4">
      <w:pPr>
        <w:bidi/>
        <w:spacing w:after="0"/>
        <w:ind w:firstLine="720"/>
        <w:jc w:val="lowKashida"/>
        <w:rPr>
          <w:rFonts w:ascii="ALAWI-3-18" w:hAnsi="ALAWI-3-18" w:cs="Simplified Arabic"/>
          <w:sz w:val="32"/>
          <w:szCs w:val="32"/>
          <w:rtl/>
        </w:rPr>
      </w:pPr>
      <w:r>
        <w:rPr>
          <w:rFonts w:ascii="ALAWI-3-18" w:hAnsi="ALAWI-3-18" w:cs="Simplified Arabic" w:hint="cs"/>
          <w:sz w:val="32"/>
          <w:szCs w:val="32"/>
          <w:rtl/>
        </w:rPr>
        <w:t>والشكر موصول للأستاذ/ محمد عثمان مدير مدرسة المصطفى الخاصة بمنطقة مايو لما قدمه لنا من معلومات قيمة ساعدتنا في تكملة هذا البحث، والشكر إلى أسرة مكتبة معهد الخرطوم الدولي للغة العربية.</w:t>
      </w:r>
    </w:p>
    <w:p w:rsidR="004F7DAF" w:rsidRPr="004F7DAF" w:rsidRDefault="004F7DAF" w:rsidP="00C46C69">
      <w:pPr>
        <w:bidi/>
        <w:spacing w:after="0"/>
        <w:jc w:val="center"/>
        <w:rPr>
          <w:rFonts w:ascii="ALAWI-3-18" w:hAnsi="ALAWI-3-18" w:cs="Simplified Arabic"/>
          <w:sz w:val="32"/>
          <w:szCs w:val="32"/>
          <w:rtl/>
        </w:rPr>
      </w:pPr>
      <w:r w:rsidRPr="004F7DAF">
        <w:rPr>
          <w:rFonts w:ascii="ALAWI-3-18" w:hAnsi="ALAWI-3-18" w:cs="Simplified Arabic" w:hint="cs"/>
          <w:sz w:val="32"/>
          <w:szCs w:val="32"/>
          <w:rtl/>
        </w:rPr>
        <w:t xml:space="preserve">والشكر موصول لكل من </w:t>
      </w:r>
      <w:r w:rsidR="00C46C69">
        <w:rPr>
          <w:rFonts w:ascii="ALAWI-3-18" w:hAnsi="ALAWI-3-18" w:cs="Simplified Arabic" w:hint="cs"/>
          <w:sz w:val="32"/>
          <w:szCs w:val="32"/>
          <w:rtl/>
        </w:rPr>
        <w:t>أ</w:t>
      </w:r>
      <w:r w:rsidRPr="004F7DAF">
        <w:rPr>
          <w:rFonts w:ascii="ALAWI-3-18" w:hAnsi="ALAWI-3-18" w:cs="Simplified Arabic" w:hint="cs"/>
          <w:sz w:val="32"/>
          <w:szCs w:val="32"/>
          <w:rtl/>
        </w:rPr>
        <w:t>سهم في إخراج هذا البحث</w:t>
      </w:r>
    </w:p>
    <w:p w:rsidR="004F7DAF" w:rsidRDefault="004F7DAF" w:rsidP="004F7DAF">
      <w:pPr>
        <w:bidi/>
        <w:spacing w:after="0"/>
        <w:jc w:val="center"/>
        <w:rPr>
          <w:rFonts w:ascii="ALAWI-3-18" w:hAnsi="ALAWI-3-18" w:cs="Simplified Arabic"/>
          <w:color w:val="FF0000"/>
          <w:sz w:val="32"/>
          <w:szCs w:val="32"/>
          <w:rtl/>
        </w:rPr>
      </w:pPr>
    </w:p>
    <w:p w:rsidR="004F7DAF" w:rsidRPr="004F7DAF" w:rsidRDefault="004F7DAF" w:rsidP="004F7DAF">
      <w:pPr>
        <w:bidi/>
        <w:ind w:left="6480" w:firstLine="720"/>
        <w:jc w:val="center"/>
        <w:rPr>
          <w:rFonts w:ascii="Simplified Arabic" w:hAnsi="Simplified Arabic" w:cs="MCS Taybah S_U normal."/>
          <w:sz w:val="32"/>
          <w:szCs w:val="32"/>
        </w:rPr>
      </w:pPr>
      <w:r w:rsidRPr="004F7DAF">
        <w:rPr>
          <w:rFonts w:ascii="Simplified Arabic" w:hAnsi="Simplified Arabic" w:cs="MCS Taybah S_U normal." w:hint="cs"/>
          <w:sz w:val="32"/>
          <w:szCs w:val="32"/>
          <w:rtl/>
        </w:rPr>
        <w:t>الدارسون</w:t>
      </w:r>
    </w:p>
    <w:p w:rsidR="00FA5DE0" w:rsidRPr="004B5589" w:rsidRDefault="00FA5DE0" w:rsidP="002909DA">
      <w:pPr>
        <w:bidi/>
        <w:ind w:firstLine="720"/>
        <w:jc w:val="lowKashida"/>
        <w:rPr>
          <w:rFonts w:ascii="ALAWI-3-18" w:hAnsi="ALAWI-3-18" w:cs="Simplified Arabic"/>
          <w:color w:val="FF0000"/>
          <w:sz w:val="32"/>
          <w:szCs w:val="32"/>
          <w:rtl/>
        </w:rPr>
      </w:pPr>
      <w:r w:rsidRPr="004B5589">
        <w:rPr>
          <w:rFonts w:ascii="ALAWI-3-18" w:hAnsi="ALAWI-3-18" w:cs="Simplified Arabic" w:hint="cs"/>
          <w:color w:val="FF0000"/>
          <w:sz w:val="32"/>
          <w:szCs w:val="32"/>
          <w:rtl/>
        </w:rPr>
        <w:t xml:space="preserve"> </w:t>
      </w:r>
    </w:p>
    <w:p w:rsidR="00FA5DE0" w:rsidRPr="000F59D4" w:rsidRDefault="00FA5DE0" w:rsidP="000F59D4">
      <w:pPr>
        <w:bidi/>
        <w:ind w:firstLine="720"/>
        <w:jc w:val="lowKashida"/>
        <w:rPr>
          <w:rFonts w:ascii="ALAWI-3-18" w:hAnsi="ALAWI-3-18" w:cs="Simplified Arabic"/>
          <w:color w:val="FF0000"/>
          <w:sz w:val="32"/>
          <w:szCs w:val="32"/>
          <w:rtl/>
        </w:rPr>
      </w:pPr>
    </w:p>
    <w:p w:rsidR="00FA5DE0" w:rsidRPr="000F59D4" w:rsidRDefault="00FA5DE0" w:rsidP="000F59D4">
      <w:pPr>
        <w:bidi/>
        <w:ind w:firstLine="720"/>
        <w:jc w:val="lowKashida"/>
        <w:rPr>
          <w:rFonts w:ascii="ALAWI-3-18" w:hAnsi="ALAWI-3-18" w:cs="Simplified Arabic"/>
          <w:color w:val="FF0000"/>
          <w:sz w:val="32"/>
          <w:szCs w:val="32"/>
          <w:rtl/>
        </w:rPr>
      </w:pPr>
      <w:r w:rsidRPr="000F59D4">
        <w:rPr>
          <w:rFonts w:ascii="ALAWI-3-18" w:hAnsi="ALAWI-3-18" w:cs="Simplified Arabic"/>
          <w:color w:val="FF0000"/>
          <w:sz w:val="32"/>
          <w:szCs w:val="32"/>
          <w:rtl/>
        </w:rPr>
        <w:br w:type="page"/>
      </w:r>
    </w:p>
    <w:p w:rsidR="00FA5DE0" w:rsidRDefault="00FA5DE0" w:rsidP="002909DA">
      <w:pPr>
        <w:bidi/>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مستخلص</w:t>
      </w:r>
    </w:p>
    <w:p w:rsidR="001122FA" w:rsidRDefault="00740FB1" w:rsidP="000F59D4">
      <w:pPr>
        <w:bidi/>
        <w:ind w:firstLine="702"/>
        <w:jc w:val="both"/>
        <w:rPr>
          <w:rFonts w:ascii="Simplified Arabic" w:hAnsi="Simplified Arabic" w:cs="Simplified Arabic"/>
          <w:color w:val="000000"/>
          <w:sz w:val="32"/>
          <w:szCs w:val="32"/>
          <w:rtl/>
        </w:rPr>
      </w:pPr>
      <w:r w:rsidRPr="00DE7EF5">
        <w:rPr>
          <w:rFonts w:asciiTheme="minorBidi" w:hAnsiTheme="minorBidi" w:cs="Simplified Arabic" w:hint="cs"/>
          <w:sz w:val="32"/>
          <w:szCs w:val="32"/>
          <w:rtl/>
        </w:rPr>
        <w:t>التحول اللغو</w:t>
      </w:r>
      <w:r>
        <w:rPr>
          <w:rFonts w:asciiTheme="minorBidi" w:hAnsiTheme="minorBidi" w:cs="Simplified Arabic" w:hint="cs"/>
          <w:sz w:val="32"/>
          <w:szCs w:val="32"/>
          <w:rtl/>
        </w:rPr>
        <w:t xml:space="preserve">ي للمجموعات الإثنية بمدينة مايو، </w:t>
      </w:r>
      <w:r w:rsidRPr="00DE7EF5">
        <w:rPr>
          <w:rFonts w:asciiTheme="minorBidi" w:hAnsiTheme="minorBidi" w:cs="Simplified Arabic" w:hint="cs"/>
          <w:sz w:val="32"/>
          <w:szCs w:val="32"/>
          <w:rtl/>
        </w:rPr>
        <w:t>ويهدف إلى</w:t>
      </w:r>
      <w:r>
        <w:rPr>
          <w:rFonts w:asciiTheme="minorBidi" w:hAnsiTheme="minorBidi" w:cs="Simplified Arabic" w:hint="cs"/>
          <w:sz w:val="32"/>
          <w:szCs w:val="32"/>
          <w:rtl/>
        </w:rPr>
        <w:t xml:space="preserve"> </w:t>
      </w:r>
      <w:r w:rsidRPr="00DE7EF5">
        <w:rPr>
          <w:rFonts w:cs="Simplified Arabic" w:hint="cs"/>
          <w:sz w:val="32"/>
          <w:szCs w:val="32"/>
          <w:rtl/>
        </w:rPr>
        <w:t xml:space="preserve">وصف التعدد اللغوي والتعدد الإثني في مدينة مايو، الكشف عن اللغة الأم التي حدث لها التراجع، معرفة الأسباب التي أدت إلى التداخل اللغوي </w:t>
      </w:r>
      <w:r w:rsidR="001122FA" w:rsidRPr="001122FA">
        <w:rPr>
          <w:rFonts w:ascii="Simplified Arabic" w:hAnsi="Simplified Arabic" w:cs="Simplified Arabic" w:hint="cs"/>
          <w:color w:val="000000"/>
          <w:sz w:val="32"/>
          <w:szCs w:val="32"/>
          <w:rtl/>
        </w:rPr>
        <w:t>ومعرفة أنماط القدرات اللغوية</w:t>
      </w:r>
      <w:r w:rsidR="001122FA">
        <w:rPr>
          <w:rFonts w:ascii="Simplified Arabic" w:hAnsi="Simplified Arabic" w:cs="Simplified Arabic" w:hint="cs"/>
          <w:color w:val="000000"/>
          <w:sz w:val="32"/>
          <w:szCs w:val="32"/>
          <w:rtl/>
        </w:rPr>
        <w:t>،</w:t>
      </w:r>
      <w:r>
        <w:rPr>
          <w:rFonts w:ascii="Simplified Arabic" w:hAnsi="Simplified Arabic" w:cs="Simplified Arabic" w:hint="cs"/>
          <w:color w:val="000000"/>
          <w:sz w:val="32"/>
          <w:szCs w:val="32"/>
          <w:rtl/>
        </w:rPr>
        <w:t xml:space="preserve"> </w:t>
      </w:r>
      <w:r w:rsidR="001122FA" w:rsidRPr="001122FA">
        <w:rPr>
          <w:rFonts w:ascii="Simplified Arabic" w:hAnsi="Simplified Arabic" w:cs="Simplified Arabic" w:hint="cs"/>
          <w:color w:val="000000"/>
          <w:sz w:val="32"/>
          <w:szCs w:val="32"/>
          <w:rtl/>
        </w:rPr>
        <w:t>الكشف عن مدى التحول اللغوي الذي تشهده المجموعات الإثنية في مايو</w:t>
      </w:r>
      <w:r w:rsidR="001122FA">
        <w:rPr>
          <w:rFonts w:ascii="Simplified Arabic" w:hAnsi="Simplified Arabic" w:cs="Simplified Arabic" w:hint="cs"/>
          <w:color w:val="000000"/>
          <w:sz w:val="32"/>
          <w:szCs w:val="32"/>
          <w:rtl/>
        </w:rPr>
        <w:t xml:space="preserve">، </w:t>
      </w:r>
      <w:r w:rsidR="001122FA" w:rsidRPr="001122FA">
        <w:rPr>
          <w:rFonts w:ascii="Simplified Arabic" w:hAnsi="Simplified Arabic" w:cs="Simplified Arabic" w:hint="cs"/>
          <w:color w:val="000000"/>
          <w:sz w:val="32"/>
          <w:szCs w:val="32"/>
          <w:rtl/>
        </w:rPr>
        <w:t>يعنى البحث عناية خاصة بمعرفة درجة إنتشار اللغة العربية باعتبارها لغة أما وسط الفئات العمرية</w:t>
      </w:r>
      <w:r w:rsidR="001122FA">
        <w:rPr>
          <w:rFonts w:ascii="Simplified Arabic" w:hAnsi="Simplified Arabic" w:cs="Simplified Arabic" w:hint="cs"/>
          <w:color w:val="000000"/>
          <w:sz w:val="32"/>
          <w:szCs w:val="32"/>
          <w:rtl/>
        </w:rPr>
        <w:t xml:space="preserve">، </w:t>
      </w:r>
      <w:r w:rsidR="001122FA" w:rsidRPr="001122FA">
        <w:rPr>
          <w:rFonts w:ascii="Simplified Arabic" w:hAnsi="Simplified Arabic" w:cs="Simplified Arabic" w:hint="cs"/>
          <w:color w:val="000000"/>
          <w:sz w:val="32"/>
          <w:szCs w:val="32"/>
          <w:rtl/>
        </w:rPr>
        <w:t>المنهج المتبع فيه هو المنهج الوصفي التحليلي</w:t>
      </w:r>
      <w:r w:rsidR="001122FA">
        <w:rPr>
          <w:rFonts w:ascii="Simplified Arabic" w:hAnsi="Simplified Arabic" w:cs="Simplified Arabic" w:hint="cs"/>
          <w:color w:val="000000"/>
          <w:sz w:val="32"/>
          <w:szCs w:val="32"/>
          <w:rtl/>
        </w:rPr>
        <w:t xml:space="preserve">، </w:t>
      </w:r>
      <w:r w:rsidR="001122FA" w:rsidRPr="001122FA">
        <w:rPr>
          <w:rFonts w:ascii="Simplified Arabic" w:hAnsi="Simplified Arabic" w:cs="Simplified Arabic" w:hint="cs"/>
          <w:color w:val="000000"/>
          <w:sz w:val="32"/>
          <w:szCs w:val="32"/>
          <w:rtl/>
        </w:rPr>
        <w:t>وأهم النتائج التي توصل لهل الدارسون هي وجودهم أن  اللغة العربية استطاعت أن تزيح عدداً من اللغات المحلية المتحدثة في مدينة مايو عن مجال اللغة الأولي</w:t>
      </w:r>
      <w:r w:rsidR="005511A9">
        <w:rPr>
          <w:rFonts w:ascii="Simplified Arabic" w:hAnsi="Simplified Arabic" w:cs="Simplified Arabic"/>
          <w:color w:val="000000"/>
          <w:sz w:val="32"/>
          <w:szCs w:val="32"/>
        </w:rPr>
        <w:t xml:space="preserve"> </w:t>
      </w:r>
      <w:r w:rsidR="001122FA" w:rsidRPr="001122FA">
        <w:rPr>
          <w:rFonts w:ascii="Simplified Arabic" w:hAnsi="Simplified Arabic" w:cs="Simplified Arabic" w:hint="cs"/>
          <w:color w:val="000000"/>
          <w:sz w:val="32"/>
          <w:szCs w:val="32"/>
          <w:rtl/>
        </w:rPr>
        <w:t>(الأم)</w:t>
      </w:r>
      <w:r w:rsidR="000F59D4">
        <w:rPr>
          <w:rFonts w:ascii="Simplified Arabic" w:hAnsi="Simplified Arabic" w:cs="Simplified Arabic"/>
          <w:color w:val="000000"/>
          <w:sz w:val="32"/>
          <w:szCs w:val="32"/>
        </w:rPr>
        <w:t xml:space="preserve"> </w:t>
      </w:r>
      <w:r w:rsidR="001122FA" w:rsidRPr="001122FA">
        <w:rPr>
          <w:rFonts w:ascii="Simplified Arabic" w:hAnsi="Simplified Arabic" w:cs="Simplified Arabic" w:hint="cs"/>
          <w:color w:val="000000"/>
          <w:sz w:val="32"/>
          <w:szCs w:val="32"/>
          <w:rtl/>
        </w:rPr>
        <w:t>لدى عدد معتبر من أفراد المجموعات الإثنية</w:t>
      </w:r>
      <w:r w:rsidR="001122FA">
        <w:rPr>
          <w:rFonts w:ascii="Simplified Arabic" w:hAnsi="Simplified Arabic" w:cs="Simplified Arabic" w:hint="cs"/>
          <w:color w:val="000000"/>
          <w:sz w:val="32"/>
          <w:szCs w:val="32"/>
          <w:rtl/>
        </w:rPr>
        <w:t>،</w:t>
      </w:r>
      <w:r w:rsidR="001122FA" w:rsidRPr="001122FA">
        <w:rPr>
          <w:rFonts w:ascii="Simplified Arabic" w:hAnsi="Simplified Arabic" w:cs="Simplified Arabic" w:hint="cs"/>
          <w:color w:val="000000"/>
          <w:sz w:val="32"/>
          <w:szCs w:val="32"/>
          <w:rtl/>
        </w:rPr>
        <w:t xml:space="preserve"> خلصنا أيضاً إلى أن اللغة العربية خاصة</w:t>
      </w:r>
      <w:r w:rsidR="001122FA">
        <w:rPr>
          <w:rFonts w:ascii="Simplified Arabic" w:hAnsi="Simplified Arabic" w:cs="Simplified Arabic" w:hint="cs"/>
          <w:color w:val="000000"/>
          <w:sz w:val="32"/>
          <w:szCs w:val="32"/>
          <w:rtl/>
        </w:rPr>
        <w:t xml:space="preserve">، </w:t>
      </w:r>
      <w:r w:rsidR="001122FA" w:rsidRPr="001122FA">
        <w:rPr>
          <w:rFonts w:ascii="Simplified Arabic" w:hAnsi="Simplified Arabic" w:cs="Simplified Arabic" w:hint="cs"/>
          <w:color w:val="000000"/>
          <w:sz w:val="32"/>
          <w:szCs w:val="32"/>
          <w:rtl/>
        </w:rPr>
        <w:t>ولغة الهوسا</w:t>
      </w:r>
      <w:r w:rsidR="001122FA">
        <w:rPr>
          <w:rFonts w:ascii="Simplified Arabic" w:hAnsi="Simplified Arabic" w:cs="Simplified Arabic" w:hint="cs"/>
          <w:color w:val="000000"/>
          <w:sz w:val="32"/>
          <w:szCs w:val="32"/>
          <w:rtl/>
        </w:rPr>
        <w:t xml:space="preserve">، </w:t>
      </w:r>
      <w:r w:rsidR="001122FA" w:rsidRPr="001122FA">
        <w:rPr>
          <w:rFonts w:ascii="Simplified Arabic" w:hAnsi="Simplified Arabic" w:cs="Simplified Arabic" w:hint="cs"/>
          <w:color w:val="000000"/>
          <w:sz w:val="32"/>
          <w:szCs w:val="32"/>
          <w:rtl/>
        </w:rPr>
        <w:t>والفور</w:t>
      </w:r>
      <w:r w:rsidR="001122FA">
        <w:rPr>
          <w:rFonts w:ascii="Simplified Arabic" w:hAnsi="Simplified Arabic" w:cs="Simplified Arabic" w:hint="cs"/>
          <w:color w:val="000000"/>
          <w:sz w:val="32"/>
          <w:szCs w:val="32"/>
          <w:rtl/>
        </w:rPr>
        <w:t xml:space="preserve">، </w:t>
      </w:r>
      <w:r w:rsidR="001122FA" w:rsidRPr="001122FA">
        <w:rPr>
          <w:rFonts w:ascii="Simplified Arabic" w:hAnsi="Simplified Arabic" w:cs="Simplified Arabic" w:hint="cs"/>
          <w:color w:val="000000"/>
          <w:sz w:val="32"/>
          <w:szCs w:val="32"/>
          <w:rtl/>
        </w:rPr>
        <w:t>والبرقو</w:t>
      </w:r>
      <w:r w:rsidR="001122FA">
        <w:rPr>
          <w:rFonts w:ascii="Simplified Arabic" w:hAnsi="Simplified Arabic" w:cs="Simplified Arabic" w:hint="cs"/>
          <w:color w:val="000000"/>
          <w:sz w:val="32"/>
          <w:szCs w:val="32"/>
          <w:rtl/>
        </w:rPr>
        <w:t>،</w:t>
      </w:r>
      <w:r w:rsidR="001122FA" w:rsidRPr="001122FA">
        <w:rPr>
          <w:rFonts w:ascii="Simplified Arabic" w:hAnsi="Simplified Arabic" w:cs="Simplified Arabic" w:hint="cs"/>
          <w:color w:val="000000"/>
          <w:sz w:val="32"/>
          <w:szCs w:val="32"/>
          <w:rtl/>
        </w:rPr>
        <w:t xml:space="preserve"> والدينكا تنتشر كلغات أولى</w:t>
      </w:r>
      <w:r w:rsidR="001122FA">
        <w:rPr>
          <w:rFonts w:ascii="Simplified Arabic" w:hAnsi="Simplified Arabic" w:cs="Simplified Arabic" w:hint="cs"/>
          <w:color w:val="000000"/>
          <w:sz w:val="32"/>
          <w:szCs w:val="32"/>
          <w:rtl/>
        </w:rPr>
        <w:t xml:space="preserve">، </w:t>
      </w:r>
      <w:r w:rsidR="001122FA" w:rsidRPr="001122FA">
        <w:rPr>
          <w:rFonts w:ascii="Simplified Arabic" w:hAnsi="Simplified Arabic" w:cs="Simplified Arabic" w:hint="cs"/>
          <w:color w:val="000000"/>
          <w:sz w:val="32"/>
          <w:szCs w:val="32"/>
          <w:rtl/>
        </w:rPr>
        <w:t>وثانية</w:t>
      </w:r>
      <w:r w:rsidR="001122FA">
        <w:rPr>
          <w:rFonts w:ascii="Simplified Arabic" w:hAnsi="Simplified Arabic" w:cs="Simplified Arabic" w:hint="cs"/>
          <w:color w:val="000000"/>
          <w:sz w:val="32"/>
          <w:szCs w:val="32"/>
          <w:rtl/>
        </w:rPr>
        <w:t xml:space="preserve">، </w:t>
      </w:r>
      <w:r w:rsidR="001122FA" w:rsidRPr="001122FA">
        <w:rPr>
          <w:rFonts w:ascii="Simplified Arabic" w:hAnsi="Simplified Arabic" w:cs="Simplified Arabic" w:hint="cs"/>
          <w:color w:val="000000"/>
          <w:sz w:val="32"/>
          <w:szCs w:val="32"/>
          <w:rtl/>
        </w:rPr>
        <w:t>وثالثة خارج مجموعاتها الأصلية المتحدثة بها تاريخياً</w:t>
      </w:r>
      <w:r w:rsidR="001122FA">
        <w:rPr>
          <w:rFonts w:ascii="Simplified Arabic" w:hAnsi="Simplified Arabic" w:cs="Simplified Arabic" w:hint="cs"/>
          <w:color w:val="000000"/>
          <w:sz w:val="32"/>
          <w:szCs w:val="32"/>
          <w:rtl/>
        </w:rPr>
        <w:t>.</w:t>
      </w:r>
    </w:p>
    <w:p w:rsidR="00FA5DE0" w:rsidRDefault="00FA5DE0" w:rsidP="002909DA">
      <w:pPr>
        <w:bidi/>
        <w:rPr>
          <w:rFonts w:ascii="Simplified Arabic" w:hAnsi="Simplified Arabic" w:cs="Simplified Arabic"/>
          <w:sz w:val="32"/>
          <w:szCs w:val="32"/>
          <w:rtl/>
        </w:rPr>
      </w:pPr>
      <w:r>
        <w:rPr>
          <w:rFonts w:ascii="Simplified Arabic" w:hAnsi="Simplified Arabic" w:cs="Simplified Arabic"/>
          <w:sz w:val="32"/>
          <w:szCs w:val="32"/>
          <w:rtl/>
        </w:rPr>
        <w:br w:type="page"/>
      </w:r>
    </w:p>
    <w:p w:rsidR="00BA5C11" w:rsidRPr="00BA5C11" w:rsidRDefault="00BA5C11" w:rsidP="00BA5C11">
      <w:pPr>
        <w:ind w:firstLine="702"/>
        <w:jc w:val="center"/>
        <w:rPr>
          <w:rFonts w:asciiTheme="majorBidi" w:hAnsiTheme="majorBidi" w:cstheme="majorBidi"/>
          <w:b/>
          <w:bCs/>
          <w:sz w:val="32"/>
          <w:szCs w:val="32"/>
        </w:rPr>
      </w:pPr>
      <w:r w:rsidRPr="00BA5C11">
        <w:rPr>
          <w:rFonts w:asciiTheme="majorBidi" w:hAnsiTheme="majorBidi" w:cstheme="majorBidi"/>
          <w:b/>
          <w:bCs/>
          <w:sz w:val="32"/>
          <w:szCs w:val="32"/>
        </w:rPr>
        <w:t>Abstract</w:t>
      </w:r>
    </w:p>
    <w:p w:rsidR="00BA5C11" w:rsidRDefault="00BA5C11" w:rsidP="00BA5C11">
      <w:pPr>
        <w:ind w:firstLine="702"/>
        <w:jc w:val="both"/>
        <w:rPr>
          <w:rFonts w:asciiTheme="majorBidi" w:hAnsiTheme="majorBidi" w:cstheme="majorBidi"/>
          <w:sz w:val="32"/>
          <w:szCs w:val="32"/>
        </w:rPr>
      </w:pPr>
      <w:r w:rsidRPr="00BA5C11">
        <w:rPr>
          <w:rFonts w:asciiTheme="majorBidi" w:hAnsiTheme="majorBidi" w:cstheme="majorBidi"/>
          <w:sz w:val="32"/>
          <w:szCs w:val="32"/>
        </w:rPr>
        <w:t xml:space="preserve">Linguistic transformation of the ethnic groups in May, aims to describe linguistic diversity and multi-ethnicity in May City, disclosure of the mother language that happened to her retreat, knowing the reasons that led to the interference of language and knowledge of language abilities patterns, revealing the extent of linguistic transformation witnessed by ethnic groups in May , I mean Find special care to know the degree of spread of the Arabic language as the language of the middle of the age groups, the approach which is descriptive and analytical approach, and the most important findings of Pvt scholars is their presence that the Arabic language has been able to displace a number of local languages </w:t>
      </w:r>
      <w:r w:rsidRPr="00BA5C11">
        <w:rPr>
          <w:rFonts w:ascii="Cambria Math" w:hAnsi="Cambria Math" w:cs="Cambria Math"/>
          <w:sz w:val="32"/>
          <w:szCs w:val="32"/>
        </w:rPr>
        <w:t>​​</w:t>
      </w:r>
      <w:r w:rsidRPr="00BA5C11">
        <w:rPr>
          <w:rFonts w:asciiTheme="majorBidi" w:hAnsiTheme="majorBidi" w:cstheme="majorBidi"/>
          <w:sz w:val="32"/>
          <w:szCs w:val="32"/>
        </w:rPr>
        <w:t xml:space="preserve">spokeswoman in May city for the field of language The initial (mother) has a considerable number of members of ethnic groups, also concluded that the Arabic language especially, the language of Hausa, and immediately, and Albrko, and Dinka languages </w:t>
      </w:r>
      <w:r w:rsidRPr="00BA5C11">
        <w:rPr>
          <w:rFonts w:ascii="Cambria Math" w:hAnsi="Cambria Math" w:cs="Cambria Math"/>
          <w:sz w:val="32"/>
          <w:szCs w:val="32"/>
        </w:rPr>
        <w:t>​​</w:t>
      </w:r>
      <w:r w:rsidRPr="00BA5C11">
        <w:rPr>
          <w:rFonts w:asciiTheme="majorBidi" w:hAnsiTheme="majorBidi" w:cstheme="majorBidi"/>
          <w:sz w:val="32"/>
          <w:szCs w:val="32"/>
        </w:rPr>
        <w:t>of spreading the first and second, and a third outside the original collections spokeswoman them historically</w:t>
      </w:r>
      <w:r w:rsidRPr="00BA5C11">
        <w:rPr>
          <w:rFonts w:asciiTheme="majorBidi" w:hAnsiTheme="majorBidi" w:cstheme="majorBidi"/>
          <w:sz w:val="32"/>
          <w:szCs w:val="32"/>
          <w:rtl/>
        </w:rPr>
        <w:t>.</w:t>
      </w:r>
    </w:p>
    <w:p w:rsidR="00BA5C11" w:rsidRPr="00BA5C11" w:rsidRDefault="00BA5C11" w:rsidP="00BA5C11">
      <w:pPr>
        <w:ind w:firstLine="702"/>
        <w:jc w:val="both"/>
        <w:rPr>
          <w:rFonts w:asciiTheme="majorBidi" w:hAnsiTheme="majorBidi" w:cstheme="majorBidi"/>
          <w:sz w:val="32"/>
          <w:szCs w:val="32"/>
        </w:rPr>
      </w:pPr>
    </w:p>
    <w:p w:rsidR="00BA5C11" w:rsidRDefault="00BA5C11">
      <w:pPr>
        <w:rPr>
          <w:rFonts w:ascii="Simplified Arabic" w:hAnsi="Simplified Arabic" w:cs="Simplified Arabic"/>
          <w:b/>
          <w:bCs/>
          <w:sz w:val="32"/>
          <w:szCs w:val="32"/>
          <w:rtl/>
        </w:rPr>
      </w:pPr>
      <w:r>
        <w:rPr>
          <w:rFonts w:ascii="Simplified Arabic" w:hAnsi="Simplified Arabic" w:cs="Simplified Arabic"/>
          <w:b/>
          <w:bCs/>
          <w:sz w:val="32"/>
          <w:szCs w:val="32"/>
          <w:rtl/>
        </w:rPr>
        <w:br w:type="page"/>
      </w:r>
    </w:p>
    <w:p w:rsidR="00FA5DE0" w:rsidRDefault="00FA5DE0" w:rsidP="00BA5C11">
      <w:pPr>
        <w:bidi/>
        <w:jc w:val="center"/>
        <w:rPr>
          <w:rFonts w:ascii="Simplified Arabic" w:hAnsi="Simplified Arabic" w:cs="Simplified Arabic"/>
          <w:b/>
          <w:bCs/>
          <w:sz w:val="32"/>
          <w:szCs w:val="32"/>
          <w:rtl/>
        </w:rPr>
      </w:pPr>
      <w:r w:rsidRPr="00E43AC2">
        <w:rPr>
          <w:rFonts w:ascii="Simplified Arabic" w:hAnsi="Simplified Arabic" w:cs="Simplified Arabic" w:hint="cs"/>
          <w:b/>
          <w:bCs/>
          <w:sz w:val="32"/>
          <w:szCs w:val="32"/>
          <w:rtl/>
        </w:rPr>
        <w:t xml:space="preserve">فهرس الموضوعات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5879"/>
        <w:gridCol w:w="1789"/>
      </w:tblGrid>
      <w:tr w:rsidR="00FA5DE0" w:rsidTr="000653BF">
        <w:tc>
          <w:tcPr>
            <w:tcW w:w="1052" w:type="dxa"/>
            <w:shd w:val="clear" w:color="auto" w:fill="D9D9D9" w:themeFill="background1" w:themeFillShade="D9"/>
            <w:vAlign w:val="center"/>
          </w:tcPr>
          <w:p w:rsidR="00FA5DE0" w:rsidRPr="00E43AC2" w:rsidRDefault="00FA5DE0" w:rsidP="000653BF">
            <w:pPr>
              <w:bidi/>
              <w:spacing w:after="0" w:line="240" w:lineRule="auto"/>
              <w:jc w:val="center"/>
              <w:rPr>
                <w:rFonts w:ascii="Simplified Arabic" w:hAnsi="Simplified Arabic" w:cs="Simplified Arabic"/>
                <w:b/>
                <w:bCs/>
                <w:sz w:val="32"/>
                <w:szCs w:val="32"/>
                <w:rtl/>
              </w:rPr>
            </w:pPr>
            <w:r w:rsidRPr="00E43AC2">
              <w:rPr>
                <w:rFonts w:ascii="Simplified Arabic" w:hAnsi="Simplified Arabic" w:cs="Simplified Arabic" w:hint="cs"/>
                <w:b/>
                <w:bCs/>
                <w:sz w:val="32"/>
                <w:szCs w:val="32"/>
                <w:rtl/>
              </w:rPr>
              <w:t>م</w:t>
            </w:r>
          </w:p>
        </w:tc>
        <w:tc>
          <w:tcPr>
            <w:tcW w:w="5879" w:type="dxa"/>
            <w:shd w:val="clear" w:color="auto" w:fill="D9D9D9" w:themeFill="background1" w:themeFillShade="D9"/>
            <w:vAlign w:val="center"/>
          </w:tcPr>
          <w:p w:rsidR="00FA5DE0" w:rsidRPr="00E43AC2" w:rsidRDefault="00FA5DE0" w:rsidP="000653BF">
            <w:pPr>
              <w:bidi/>
              <w:spacing w:after="0" w:line="240" w:lineRule="auto"/>
              <w:jc w:val="center"/>
              <w:rPr>
                <w:rFonts w:ascii="Simplified Arabic" w:hAnsi="Simplified Arabic" w:cs="Simplified Arabic"/>
                <w:b/>
                <w:bCs/>
                <w:sz w:val="32"/>
                <w:szCs w:val="32"/>
                <w:rtl/>
              </w:rPr>
            </w:pPr>
            <w:r w:rsidRPr="00E43AC2">
              <w:rPr>
                <w:rFonts w:ascii="Simplified Arabic" w:hAnsi="Simplified Arabic" w:cs="Simplified Arabic" w:hint="cs"/>
                <w:b/>
                <w:bCs/>
                <w:sz w:val="32"/>
                <w:szCs w:val="32"/>
                <w:rtl/>
              </w:rPr>
              <w:t>الموضوع</w:t>
            </w:r>
          </w:p>
        </w:tc>
        <w:tc>
          <w:tcPr>
            <w:tcW w:w="1789" w:type="dxa"/>
            <w:shd w:val="clear" w:color="auto" w:fill="D9D9D9" w:themeFill="background1" w:themeFillShade="D9"/>
            <w:vAlign w:val="center"/>
          </w:tcPr>
          <w:p w:rsidR="00FA5DE0" w:rsidRPr="00E43AC2" w:rsidRDefault="00FA5DE0" w:rsidP="000653BF">
            <w:pPr>
              <w:bidi/>
              <w:spacing w:after="0" w:line="240" w:lineRule="auto"/>
              <w:jc w:val="center"/>
              <w:rPr>
                <w:rFonts w:ascii="Simplified Arabic" w:hAnsi="Simplified Arabic" w:cs="Simplified Arabic"/>
                <w:b/>
                <w:bCs/>
                <w:sz w:val="32"/>
                <w:szCs w:val="32"/>
                <w:rtl/>
              </w:rPr>
            </w:pPr>
            <w:r w:rsidRPr="00E43AC2">
              <w:rPr>
                <w:rFonts w:ascii="Simplified Arabic" w:hAnsi="Simplified Arabic" w:cs="Simplified Arabic" w:hint="cs"/>
                <w:b/>
                <w:bCs/>
                <w:sz w:val="32"/>
                <w:szCs w:val="32"/>
                <w:rtl/>
              </w:rPr>
              <w:t>رقم الصفحة</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الآية </w:t>
            </w:r>
          </w:p>
        </w:tc>
        <w:tc>
          <w:tcPr>
            <w:tcW w:w="1789" w:type="dxa"/>
            <w:vAlign w:val="center"/>
          </w:tcPr>
          <w:p w:rsidR="00FA5DE0" w:rsidRDefault="00FA5DE0" w:rsidP="000653BF">
            <w:pPr>
              <w:bidi/>
              <w:spacing w:after="0" w:line="240" w:lineRule="auto"/>
              <w:ind w:left="13"/>
              <w:jc w:val="center"/>
              <w:rPr>
                <w:rFonts w:ascii="Simplified Arabic" w:hAnsi="Simplified Arabic" w:cs="Simplified Arabic"/>
                <w:sz w:val="32"/>
                <w:szCs w:val="32"/>
                <w:rtl/>
              </w:rPr>
            </w:pPr>
            <w:r>
              <w:rPr>
                <w:rFonts w:ascii="Simplified Arabic" w:hAnsi="Simplified Arabic" w:cs="Simplified Arabic" w:hint="cs"/>
                <w:sz w:val="32"/>
                <w:szCs w:val="32"/>
                <w:rtl/>
              </w:rPr>
              <w:t>أ</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إهداء</w:t>
            </w:r>
          </w:p>
        </w:tc>
        <w:tc>
          <w:tcPr>
            <w:tcW w:w="1789" w:type="dxa"/>
            <w:vAlign w:val="center"/>
          </w:tcPr>
          <w:p w:rsidR="00FA5DE0" w:rsidRDefault="00FA5DE0" w:rsidP="000653BF">
            <w:pPr>
              <w:bidi/>
              <w:spacing w:after="0" w:line="240" w:lineRule="auto"/>
              <w:ind w:left="13"/>
              <w:jc w:val="center"/>
              <w:rPr>
                <w:rFonts w:ascii="Simplified Arabic" w:hAnsi="Simplified Arabic" w:cs="Simplified Arabic"/>
                <w:sz w:val="32"/>
                <w:szCs w:val="32"/>
                <w:rtl/>
              </w:rPr>
            </w:pPr>
            <w:r>
              <w:rPr>
                <w:rFonts w:ascii="Simplified Arabic" w:hAnsi="Simplified Arabic" w:cs="Simplified Arabic" w:hint="cs"/>
                <w:sz w:val="32"/>
                <w:szCs w:val="32"/>
                <w:rtl/>
              </w:rPr>
              <w:t>ب</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شكر وعرفان</w:t>
            </w:r>
          </w:p>
        </w:tc>
        <w:tc>
          <w:tcPr>
            <w:tcW w:w="1789" w:type="dxa"/>
            <w:vAlign w:val="center"/>
          </w:tcPr>
          <w:p w:rsidR="00FA5DE0" w:rsidRDefault="00FA5DE0" w:rsidP="000653BF">
            <w:pPr>
              <w:bidi/>
              <w:spacing w:after="0" w:line="240" w:lineRule="auto"/>
              <w:ind w:left="13"/>
              <w:jc w:val="center"/>
              <w:rPr>
                <w:rFonts w:ascii="Simplified Arabic" w:hAnsi="Simplified Arabic" w:cs="Simplified Arabic"/>
                <w:sz w:val="32"/>
                <w:szCs w:val="32"/>
                <w:rtl/>
              </w:rPr>
            </w:pPr>
            <w:r>
              <w:rPr>
                <w:rFonts w:ascii="Simplified Arabic" w:hAnsi="Simplified Arabic" w:cs="Simplified Arabic" w:hint="cs"/>
                <w:sz w:val="32"/>
                <w:szCs w:val="32"/>
                <w:rtl/>
              </w:rPr>
              <w:t>ج</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مستخلص</w:t>
            </w:r>
          </w:p>
        </w:tc>
        <w:tc>
          <w:tcPr>
            <w:tcW w:w="1789" w:type="dxa"/>
            <w:vAlign w:val="center"/>
          </w:tcPr>
          <w:p w:rsidR="00FA5DE0" w:rsidRDefault="00FA5DE0" w:rsidP="000653BF">
            <w:pPr>
              <w:bidi/>
              <w:spacing w:after="0" w:line="240" w:lineRule="auto"/>
              <w:ind w:left="13"/>
              <w:jc w:val="center"/>
              <w:rPr>
                <w:rFonts w:ascii="Simplified Arabic" w:hAnsi="Simplified Arabic" w:cs="Simplified Arabic"/>
                <w:sz w:val="32"/>
                <w:szCs w:val="32"/>
                <w:rtl/>
              </w:rPr>
            </w:pPr>
            <w:r>
              <w:rPr>
                <w:rFonts w:ascii="Simplified Arabic" w:hAnsi="Simplified Arabic" w:cs="Simplified Arabic" w:hint="cs"/>
                <w:sz w:val="32"/>
                <w:szCs w:val="32"/>
                <w:rtl/>
              </w:rPr>
              <w:t>د</w:t>
            </w:r>
          </w:p>
        </w:tc>
      </w:tr>
      <w:tr w:rsidR="001D6177" w:rsidTr="000653BF">
        <w:tc>
          <w:tcPr>
            <w:tcW w:w="1052" w:type="dxa"/>
            <w:shd w:val="clear" w:color="auto" w:fill="D9D9D9" w:themeFill="background1" w:themeFillShade="D9"/>
            <w:vAlign w:val="center"/>
          </w:tcPr>
          <w:p w:rsidR="001D6177" w:rsidRPr="00E43AC2" w:rsidRDefault="001D6177"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1D6177" w:rsidRDefault="001D6177" w:rsidP="000653BF">
            <w:pPr>
              <w:bidi/>
              <w:spacing w:after="0" w:line="240" w:lineRule="auto"/>
              <w:rPr>
                <w:rFonts w:ascii="Simplified Arabic" w:hAnsi="Simplified Arabic" w:cs="Simplified Arabic" w:hint="cs"/>
                <w:sz w:val="32"/>
                <w:szCs w:val="32"/>
                <w:rtl/>
              </w:rPr>
            </w:pPr>
            <w:r>
              <w:rPr>
                <w:rFonts w:ascii="Simplified Arabic" w:hAnsi="Simplified Arabic" w:cs="Simplified Arabic"/>
                <w:sz w:val="32"/>
                <w:szCs w:val="32"/>
              </w:rPr>
              <w:t>Abstract</w:t>
            </w:r>
          </w:p>
        </w:tc>
        <w:tc>
          <w:tcPr>
            <w:tcW w:w="1789" w:type="dxa"/>
            <w:vAlign w:val="center"/>
          </w:tcPr>
          <w:p w:rsidR="001D6177" w:rsidRDefault="001D6177" w:rsidP="000653BF">
            <w:pPr>
              <w:bidi/>
              <w:spacing w:after="0" w:line="240" w:lineRule="auto"/>
              <w:ind w:left="13"/>
              <w:jc w:val="center"/>
              <w:rPr>
                <w:rFonts w:ascii="Simplified Arabic" w:hAnsi="Simplified Arabic" w:cs="Simplified Arabic" w:hint="cs"/>
                <w:sz w:val="32"/>
                <w:szCs w:val="32"/>
                <w:rtl/>
              </w:rPr>
            </w:pPr>
            <w:r>
              <w:rPr>
                <w:rFonts w:ascii="Simplified Arabic" w:hAnsi="Simplified Arabic" w:cs="Simplified Arabic" w:hint="cs"/>
                <w:sz w:val="32"/>
                <w:szCs w:val="32"/>
                <w:rtl/>
              </w:rPr>
              <w:t>ه</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فهرس الموضوعات</w:t>
            </w:r>
          </w:p>
        </w:tc>
        <w:tc>
          <w:tcPr>
            <w:tcW w:w="1789" w:type="dxa"/>
            <w:vAlign w:val="center"/>
          </w:tcPr>
          <w:p w:rsidR="00FA5DE0" w:rsidRDefault="001D6177" w:rsidP="000653BF">
            <w:pPr>
              <w:bidi/>
              <w:spacing w:after="0" w:line="240" w:lineRule="auto"/>
              <w:ind w:left="13"/>
              <w:jc w:val="center"/>
              <w:rPr>
                <w:rFonts w:ascii="Simplified Arabic" w:hAnsi="Simplified Arabic" w:cs="Simplified Arabic"/>
                <w:sz w:val="32"/>
                <w:szCs w:val="32"/>
                <w:rtl/>
              </w:rPr>
            </w:pPr>
            <w:r>
              <w:rPr>
                <w:rFonts w:ascii="Simplified Arabic" w:hAnsi="Simplified Arabic" w:cs="Simplified Arabic" w:hint="cs"/>
                <w:sz w:val="32"/>
                <w:szCs w:val="32"/>
                <w:rtl/>
              </w:rPr>
              <w:t>و</w:t>
            </w:r>
          </w:p>
        </w:tc>
      </w:tr>
      <w:tr w:rsidR="00FA5DE0" w:rsidTr="000653BF">
        <w:tc>
          <w:tcPr>
            <w:tcW w:w="8720" w:type="dxa"/>
            <w:gridSpan w:val="3"/>
            <w:shd w:val="clear" w:color="auto" w:fill="D9D9D9" w:themeFill="background1" w:themeFillShade="D9"/>
            <w:vAlign w:val="center"/>
          </w:tcPr>
          <w:p w:rsidR="00FA5DE0" w:rsidRPr="00D025D3" w:rsidRDefault="00FA5DE0" w:rsidP="000653BF">
            <w:pPr>
              <w:bidi/>
              <w:spacing w:after="0" w:line="240" w:lineRule="auto"/>
              <w:jc w:val="center"/>
              <w:rPr>
                <w:rFonts w:ascii="Simplified Arabic" w:hAnsi="Simplified Arabic" w:cs="Simplified Arabic"/>
                <w:b/>
                <w:bCs/>
                <w:sz w:val="32"/>
                <w:szCs w:val="32"/>
                <w:rtl/>
              </w:rPr>
            </w:pPr>
            <w:r w:rsidRPr="00D025D3">
              <w:rPr>
                <w:rFonts w:ascii="Simplified Arabic" w:hAnsi="Simplified Arabic" w:cs="Simplified Arabic" w:hint="cs"/>
                <w:b/>
                <w:bCs/>
                <w:sz w:val="32"/>
                <w:szCs w:val="32"/>
                <w:rtl/>
              </w:rPr>
              <w:t xml:space="preserve">الفصل الأول: </w:t>
            </w:r>
            <w:r w:rsidR="001122FA">
              <w:rPr>
                <w:rFonts w:ascii="Simplified Arabic" w:hAnsi="Simplified Arabic" w:cs="Simplified Arabic" w:hint="cs"/>
                <w:b/>
                <w:bCs/>
                <w:sz w:val="32"/>
                <w:szCs w:val="32"/>
                <w:rtl/>
              </w:rPr>
              <w:t>أساسيات البحث</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مقدمة </w:t>
            </w:r>
          </w:p>
        </w:tc>
        <w:tc>
          <w:tcPr>
            <w:tcW w:w="1789" w:type="dxa"/>
            <w:vAlign w:val="center"/>
          </w:tcPr>
          <w:p w:rsidR="00FA5DE0" w:rsidRDefault="00481572"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2</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مشكلة البحث </w:t>
            </w:r>
          </w:p>
        </w:tc>
        <w:tc>
          <w:tcPr>
            <w:tcW w:w="1789" w:type="dxa"/>
            <w:vAlign w:val="center"/>
          </w:tcPr>
          <w:p w:rsidR="00FA5DE0" w:rsidRDefault="00481572"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2</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أهداف البحث </w:t>
            </w:r>
          </w:p>
        </w:tc>
        <w:tc>
          <w:tcPr>
            <w:tcW w:w="1789" w:type="dxa"/>
            <w:vAlign w:val="center"/>
          </w:tcPr>
          <w:p w:rsidR="00FA5DE0" w:rsidRDefault="00481572"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2</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أهمية البحث </w:t>
            </w:r>
          </w:p>
        </w:tc>
        <w:tc>
          <w:tcPr>
            <w:tcW w:w="1789" w:type="dxa"/>
            <w:vAlign w:val="center"/>
          </w:tcPr>
          <w:p w:rsidR="00FA5DE0" w:rsidRDefault="00481572"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3</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منهج البحث </w:t>
            </w:r>
          </w:p>
        </w:tc>
        <w:tc>
          <w:tcPr>
            <w:tcW w:w="1789" w:type="dxa"/>
            <w:vAlign w:val="center"/>
          </w:tcPr>
          <w:p w:rsidR="00FA5DE0" w:rsidRDefault="00481572"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3</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8A73B9"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حدود</w:t>
            </w:r>
            <w:r w:rsidR="00FA5DE0">
              <w:rPr>
                <w:rFonts w:ascii="Simplified Arabic" w:hAnsi="Simplified Arabic" w:cs="Simplified Arabic" w:hint="cs"/>
                <w:sz w:val="32"/>
                <w:szCs w:val="32"/>
                <w:rtl/>
              </w:rPr>
              <w:t xml:space="preserve"> البحث</w:t>
            </w:r>
          </w:p>
        </w:tc>
        <w:tc>
          <w:tcPr>
            <w:tcW w:w="1789" w:type="dxa"/>
            <w:vAlign w:val="center"/>
          </w:tcPr>
          <w:p w:rsidR="00FA5DE0" w:rsidRDefault="00481572"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3</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8A73B9"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أسئلة</w:t>
            </w:r>
            <w:r w:rsidR="00FA5DE0">
              <w:rPr>
                <w:rFonts w:ascii="Simplified Arabic" w:hAnsi="Simplified Arabic" w:cs="Simplified Arabic" w:hint="cs"/>
                <w:sz w:val="32"/>
                <w:szCs w:val="32"/>
                <w:rtl/>
              </w:rPr>
              <w:t xml:space="preserve"> البحث </w:t>
            </w:r>
          </w:p>
        </w:tc>
        <w:tc>
          <w:tcPr>
            <w:tcW w:w="1789" w:type="dxa"/>
            <w:vAlign w:val="center"/>
          </w:tcPr>
          <w:p w:rsidR="00FA5DE0" w:rsidRDefault="00481572"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3</w:t>
            </w:r>
          </w:p>
        </w:tc>
      </w:tr>
      <w:tr w:rsidR="008A73B9" w:rsidTr="000653BF">
        <w:tc>
          <w:tcPr>
            <w:tcW w:w="1052" w:type="dxa"/>
            <w:shd w:val="clear" w:color="auto" w:fill="D9D9D9" w:themeFill="background1" w:themeFillShade="D9"/>
            <w:vAlign w:val="center"/>
          </w:tcPr>
          <w:p w:rsidR="008A73B9" w:rsidRPr="00E43AC2" w:rsidRDefault="008A73B9"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8A73B9" w:rsidRDefault="008A73B9" w:rsidP="008A73B9">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أدوات البحث</w:t>
            </w:r>
          </w:p>
        </w:tc>
        <w:tc>
          <w:tcPr>
            <w:tcW w:w="1789" w:type="dxa"/>
            <w:vAlign w:val="center"/>
          </w:tcPr>
          <w:p w:rsidR="008A73B9" w:rsidRDefault="00481572" w:rsidP="00481572">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4</w:t>
            </w:r>
          </w:p>
        </w:tc>
      </w:tr>
      <w:tr w:rsidR="008A73B9" w:rsidTr="000653BF">
        <w:tc>
          <w:tcPr>
            <w:tcW w:w="1052" w:type="dxa"/>
            <w:shd w:val="clear" w:color="auto" w:fill="D9D9D9" w:themeFill="background1" w:themeFillShade="D9"/>
            <w:vAlign w:val="center"/>
          </w:tcPr>
          <w:p w:rsidR="008A73B9" w:rsidRPr="00E43AC2" w:rsidRDefault="008A73B9"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8A73B9" w:rsidRDefault="008A73B9" w:rsidP="008A73B9">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تعريف المصطلحات</w:t>
            </w:r>
          </w:p>
        </w:tc>
        <w:tc>
          <w:tcPr>
            <w:tcW w:w="1789" w:type="dxa"/>
            <w:vAlign w:val="center"/>
          </w:tcPr>
          <w:p w:rsidR="008A73B9" w:rsidRDefault="00481572" w:rsidP="00481572">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4</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هيكل البحث</w:t>
            </w:r>
          </w:p>
        </w:tc>
        <w:tc>
          <w:tcPr>
            <w:tcW w:w="1789" w:type="dxa"/>
            <w:vAlign w:val="center"/>
          </w:tcPr>
          <w:p w:rsidR="00FA5DE0" w:rsidRDefault="00481572"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5</w:t>
            </w:r>
          </w:p>
        </w:tc>
      </w:tr>
      <w:tr w:rsidR="00FA5DE0" w:rsidTr="000653BF">
        <w:tc>
          <w:tcPr>
            <w:tcW w:w="8720" w:type="dxa"/>
            <w:gridSpan w:val="3"/>
            <w:shd w:val="clear" w:color="auto" w:fill="D9D9D9" w:themeFill="background1" w:themeFillShade="D9"/>
            <w:vAlign w:val="center"/>
          </w:tcPr>
          <w:p w:rsidR="00FA5DE0" w:rsidRPr="00D025D3" w:rsidRDefault="00FA5DE0" w:rsidP="000653BF">
            <w:pPr>
              <w:bidi/>
              <w:spacing w:after="0" w:line="240" w:lineRule="auto"/>
              <w:jc w:val="center"/>
              <w:rPr>
                <w:rFonts w:ascii="Simplified Arabic" w:hAnsi="Simplified Arabic" w:cs="Simplified Arabic"/>
                <w:b/>
                <w:bCs/>
                <w:sz w:val="32"/>
                <w:szCs w:val="32"/>
                <w:rtl/>
              </w:rPr>
            </w:pPr>
            <w:r w:rsidRPr="00D025D3">
              <w:rPr>
                <w:rFonts w:ascii="Simplified Arabic" w:hAnsi="Simplified Arabic" w:cs="Simplified Arabic" w:hint="cs"/>
                <w:b/>
                <w:bCs/>
                <w:sz w:val="32"/>
                <w:szCs w:val="32"/>
                <w:rtl/>
              </w:rPr>
              <w:t>الفصل الثاني: الإطار النظري</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0653BF" w:rsidP="008A73B9">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المبحث الأول:</w:t>
            </w:r>
            <w:r w:rsidR="008A73B9">
              <w:rPr>
                <w:rFonts w:ascii="Simplified Arabic" w:hAnsi="Simplified Arabic" w:cs="Simplified Arabic" w:hint="cs"/>
                <w:sz w:val="32"/>
                <w:szCs w:val="32"/>
                <w:rtl/>
              </w:rPr>
              <w:t xml:space="preserve"> التحول اللغوي مفهومه وأسبابه</w:t>
            </w:r>
          </w:p>
        </w:tc>
        <w:tc>
          <w:tcPr>
            <w:tcW w:w="1789" w:type="dxa"/>
            <w:vAlign w:val="center"/>
          </w:tcPr>
          <w:p w:rsidR="00FA5DE0" w:rsidRDefault="00225979"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10</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0653BF"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المبحث الثاني: </w:t>
            </w:r>
            <w:r w:rsidR="008A73B9">
              <w:rPr>
                <w:rFonts w:ascii="Simplified Arabic" w:hAnsi="Simplified Arabic" w:cs="Simplified Arabic" w:hint="cs"/>
                <w:sz w:val="32"/>
                <w:szCs w:val="32"/>
                <w:rtl/>
              </w:rPr>
              <w:t>مدينة مايو</w:t>
            </w:r>
          </w:p>
        </w:tc>
        <w:tc>
          <w:tcPr>
            <w:tcW w:w="1789" w:type="dxa"/>
            <w:vAlign w:val="center"/>
          </w:tcPr>
          <w:p w:rsidR="00FA5DE0" w:rsidRDefault="00225979"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21</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0653BF" w:rsidP="00C46C69">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المبحث الثالث: </w:t>
            </w:r>
            <w:r w:rsidR="00C46C69">
              <w:rPr>
                <w:rFonts w:ascii="Simplified Arabic" w:hAnsi="Simplified Arabic" w:cs="Simplified Arabic" w:hint="cs"/>
                <w:sz w:val="32"/>
                <w:szCs w:val="32"/>
                <w:rtl/>
              </w:rPr>
              <w:t xml:space="preserve">التركيبة الأثنية واللغوية لمدينة مايو </w:t>
            </w:r>
          </w:p>
        </w:tc>
        <w:tc>
          <w:tcPr>
            <w:tcW w:w="1789" w:type="dxa"/>
            <w:vAlign w:val="center"/>
          </w:tcPr>
          <w:p w:rsidR="00FA5DE0" w:rsidRDefault="00225979"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40</w:t>
            </w:r>
          </w:p>
        </w:tc>
      </w:tr>
      <w:tr w:rsidR="008A73B9" w:rsidTr="000653BF">
        <w:tc>
          <w:tcPr>
            <w:tcW w:w="1052" w:type="dxa"/>
            <w:shd w:val="clear" w:color="auto" w:fill="D9D9D9" w:themeFill="background1" w:themeFillShade="D9"/>
            <w:vAlign w:val="center"/>
          </w:tcPr>
          <w:p w:rsidR="008A73B9" w:rsidRPr="00E43AC2" w:rsidRDefault="008A73B9"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8A73B9" w:rsidRDefault="008A73B9" w:rsidP="008A73B9">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الدراسات السابقة</w:t>
            </w:r>
          </w:p>
        </w:tc>
        <w:tc>
          <w:tcPr>
            <w:tcW w:w="1789" w:type="dxa"/>
            <w:vAlign w:val="center"/>
          </w:tcPr>
          <w:p w:rsidR="008A73B9" w:rsidRDefault="00225979" w:rsidP="00225979">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51</w:t>
            </w:r>
          </w:p>
        </w:tc>
      </w:tr>
    </w:tbl>
    <w:p w:rsidR="001D6177" w:rsidRDefault="001D6177">
      <w:pPr>
        <w:bidi/>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5879"/>
        <w:gridCol w:w="1789"/>
      </w:tblGrid>
      <w:tr w:rsidR="00FA5DE0" w:rsidTr="000653BF">
        <w:tc>
          <w:tcPr>
            <w:tcW w:w="8720" w:type="dxa"/>
            <w:gridSpan w:val="3"/>
            <w:shd w:val="clear" w:color="auto" w:fill="D9D9D9" w:themeFill="background1" w:themeFillShade="D9"/>
            <w:vAlign w:val="center"/>
          </w:tcPr>
          <w:p w:rsidR="00FA5DE0" w:rsidRPr="00D025D3" w:rsidRDefault="00FA5DE0" w:rsidP="000653BF">
            <w:pPr>
              <w:bidi/>
              <w:spacing w:after="0" w:line="240" w:lineRule="auto"/>
              <w:jc w:val="center"/>
              <w:rPr>
                <w:rFonts w:ascii="Simplified Arabic" w:hAnsi="Simplified Arabic" w:cs="Simplified Arabic"/>
                <w:b/>
                <w:bCs/>
                <w:sz w:val="32"/>
                <w:szCs w:val="32"/>
                <w:rtl/>
              </w:rPr>
            </w:pPr>
            <w:r w:rsidRPr="00D025D3">
              <w:rPr>
                <w:rFonts w:ascii="Simplified Arabic" w:hAnsi="Simplified Arabic" w:cs="Simplified Arabic" w:hint="cs"/>
                <w:b/>
                <w:bCs/>
                <w:sz w:val="32"/>
                <w:szCs w:val="32"/>
                <w:rtl/>
              </w:rPr>
              <w:t>الفصل الثالث: الدراسات الميدانية</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اجراءات الدراسة الميدانية</w:t>
            </w:r>
          </w:p>
        </w:tc>
        <w:tc>
          <w:tcPr>
            <w:tcW w:w="1789" w:type="dxa"/>
            <w:vAlign w:val="center"/>
          </w:tcPr>
          <w:p w:rsidR="00FA5DE0" w:rsidRDefault="00481572"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55</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القسم الأول: الطلاب</w:t>
            </w:r>
          </w:p>
        </w:tc>
        <w:tc>
          <w:tcPr>
            <w:tcW w:w="1789" w:type="dxa"/>
            <w:vAlign w:val="center"/>
          </w:tcPr>
          <w:p w:rsidR="00FA5DE0" w:rsidRDefault="00481572"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57</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القسم الثاني: المعلمين</w:t>
            </w:r>
          </w:p>
        </w:tc>
        <w:tc>
          <w:tcPr>
            <w:tcW w:w="1789" w:type="dxa"/>
            <w:vAlign w:val="center"/>
          </w:tcPr>
          <w:p w:rsidR="00FA5DE0" w:rsidRDefault="00481572"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76</w:t>
            </w:r>
          </w:p>
        </w:tc>
      </w:tr>
      <w:tr w:rsidR="00FA5DE0" w:rsidTr="000653BF">
        <w:tc>
          <w:tcPr>
            <w:tcW w:w="8720" w:type="dxa"/>
            <w:gridSpan w:val="3"/>
            <w:shd w:val="clear" w:color="auto" w:fill="D9D9D9" w:themeFill="background1" w:themeFillShade="D9"/>
            <w:vAlign w:val="center"/>
          </w:tcPr>
          <w:p w:rsidR="00FA5DE0" w:rsidRPr="00D025D3" w:rsidRDefault="00FA5DE0" w:rsidP="000653BF">
            <w:pPr>
              <w:bidi/>
              <w:spacing w:after="0" w:line="240" w:lineRule="auto"/>
              <w:jc w:val="center"/>
              <w:rPr>
                <w:rFonts w:ascii="Simplified Arabic" w:hAnsi="Simplified Arabic" w:cs="Simplified Arabic"/>
                <w:b/>
                <w:bCs/>
                <w:sz w:val="32"/>
                <w:szCs w:val="32"/>
                <w:rtl/>
              </w:rPr>
            </w:pPr>
            <w:r w:rsidRPr="00D025D3">
              <w:rPr>
                <w:rFonts w:ascii="Simplified Arabic" w:hAnsi="Simplified Arabic" w:cs="Simplified Arabic" w:hint="cs"/>
                <w:b/>
                <w:bCs/>
                <w:sz w:val="32"/>
                <w:szCs w:val="32"/>
                <w:rtl/>
              </w:rPr>
              <w:t>الفصل الرابع: الخاتمة</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النتائج </w:t>
            </w:r>
          </w:p>
        </w:tc>
        <w:tc>
          <w:tcPr>
            <w:tcW w:w="1789" w:type="dxa"/>
            <w:vAlign w:val="center"/>
          </w:tcPr>
          <w:p w:rsidR="00FA5DE0" w:rsidRDefault="00496327"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97</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التوصيات</w:t>
            </w:r>
          </w:p>
        </w:tc>
        <w:tc>
          <w:tcPr>
            <w:tcW w:w="1789" w:type="dxa"/>
            <w:vAlign w:val="center"/>
          </w:tcPr>
          <w:p w:rsidR="00FA5DE0" w:rsidRDefault="00496327"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97</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المقترحات</w:t>
            </w:r>
          </w:p>
        </w:tc>
        <w:tc>
          <w:tcPr>
            <w:tcW w:w="1789" w:type="dxa"/>
            <w:vAlign w:val="center"/>
          </w:tcPr>
          <w:p w:rsidR="00FA5DE0" w:rsidRDefault="00496327"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98</w:t>
            </w:r>
          </w:p>
        </w:tc>
      </w:tr>
      <w:tr w:rsidR="00FA5DE0" w:rsidTr="000653BF">
        <w:tc>
          <w:tcPr>
            <w:tcW w:w="1052" w:type="dxa"/>
            <w:shd w:val="clear" w:color="auto" w:fill="D9D9D9" w:themeFill="background1" w:themeFillShade="D9"/>
            <w:vAlign w:val="center"/>
          </w:tcPr>
          <w:p w:rsidR="00FA5DE0" w:rsidRPr="00E43AC2" w:rsidRDefault="00FA5DE0" w:rsidP="000653BF">
            <w:pPr>
              <w:pStyle w:val="ListParagraph"/>
              <w:numPr>
                <w:ilvl w:val="0"/>
                <w:numId w:val="1"/>
              </w:numPr>
              <w:bidi/>
              <w:spacing w:after="0" w:line="240" w:lineRule="auto"/>
              <w:jc w:val="center"/>
              <w:rPr>
                <w:rFonts w:ascii="Simplified Arabic" w:hAnsi="Simplified Arabic" w:cs="Simplified Arabic"/>
                <w:sz w:val="32"/>
                <w:szCs w:val="32"/>
                <w:rtl/>
              </w:rPr>
            </w:pPr>
          </w:p>
        </w:tc>
        <w:tc>
          <w:tcPr>
            <w:tcW w:w="5879" w:type="dxa"/>
            <w:vAlign w:val="center"/>
          </w:tcPr>
          <w:p w:rsidR="00FA5DE0" w:rsidRDefault="00FA5DE0" w:rsidP="000653BF">
            <w:pPr>
              <w:bidi/>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قائمة المصادر والمراجع</w:t>
            </w:r>
          </w:p>
        </w:tc>
        <w:tc>
          <w:tcPr>
            <w:tcW w:w="1789" w:type="dxa"/>
            <w:vAlign w:val="center"/>
          </w:tcPr>
          <w:p w:rsidR="00FA5DE0" w:rsidRDefault="00496327" w:rsidP="000653BF">
            <w:pPr>
              <w:bidi/>
              <w:spacing w:after="0" w:line="240" w:lineRule="auto"/>
              <w:jc w:val="center"/>
              <w:rPr>
                <w:rFonts w:ascii="Simplified Arabic" w:hAnsi="Simplified Arabic" w:cs="Simplified Arabic"/>
                <w:sz w:val="32"/>
                <w:szCs w:val="32"/>
                <w:rtl/>
              </w:rPr>
            </w:pPr>
            <w:r>
              <w:rPr>
                <w:rFonts w:ascii="Simplified Arabic" w:hAnsi="Simplified Arabic" w:cs="Simplified Arabic" w:hint="cs"/>
                <w:sz w:val="32"/>
                <w:szCs w:val="32"/>
                <w:rtl/>
              </w:rPr>
              <w:t>99</w:t>
            </w:r>
          </w:p>
        </w:tc>
      </w:tr>
    </w:tbl>
    <w:p w:rsidR="00FA5DE0" w:rsidRPr="00E43AC2" w:rsidRDefault="00FA5DE0" w:rsidP="002909DA">
      <w:pPr>
        <w:bidi/>
        <w:jc w:val="center"/>
        <w:rPr>
          <w:rFonts w:ascii="Simplified Arabic" w:hAnsi="Simplified Arabic" w:cs="Simplified Arabic"/>
          <w:sz w:val="32"/>
          <w:szCs w:val="32"/>
          <w:rtl/>
        </w:rPr>
      </w:pPr>
    </w:p>
    <w:p w:rsidR="001122FA" w:rsidRDefault="001122FA" w:rsidP="002909DA">
      <w:pPr>
        <w:bidi/>
        <w:sectPr w:rsidR="001122FA" w:rsidSect="000653BF">
          <w:endnotePr>
            <w:numRestart w:val="eachSect"/>
          </w:endnotePr>
          <w:pgSz w:w="11907" w:h="16840" w:code="9"/>
          <w:pgMar w:top="1418" w:right="1985" w:bottom="1418" w:left="1418" w:header="720" w:footer="720" w:gutter="0"/>
          <w:pgNumType w:fmt="arabicAbjad" w:start="1"/>
          <w:cols w:space="720"/>
          <w:docGrid w:linePitch="360"/>
        </w:sectPr>
      </w:pPr>
    </w:p>
    <w:p w:rsidR="001122FA" w:rsidRDefault="001122FA" w:rsidP="002909DA">
      <w:pPr>
        <w:bidi/>
        <w:jc w:val="center"/>
        <w:rPr>
          <w:rFonts w:ascii="Simplified Arabic" w:hAnsi="Simplified Arabic" w:cs="Simplified Arabic"/>
          <w:b/>
          <w:bCs/>
          <w:sz w:val="32"/>
          <w:szCs w:val="32"/>
          <w:rtl/>
        </w:rPr>
      </w:pPr>
    </w:p>
    <w:p w:rsidR="001122FA" w:rsidRDefault="001122FA" w:rsidP="002909DA">
      <w:pPr>
        <w:bidi/>
        <w:jc w:val="center"/>
        <w:rPr>
          <w:rFonts w:ascii="Simplified Arabic" w:hAnsi="Simplified Arabic" w:cs="Simplified Arabic"/>
          <w:b/>
          <w:bCs/>
          <w:sz w:val="32"/>
          <w:szCs w:val="32"/>
          <w:rtl/>
        </w:rPr>
      </w:pPr>
    </w:p>
    <w:p w:rsidR="001122FA" w:rsidRDefault="001122FA" w:rsidP="002909DA">
      <w:pPr>
        <w:bidi/>
        <w:jc w:val="center"/>
        <w:rPr>
          <w:rFonts w:ascii="Simplified Arabic" w:hAnsi="Simplified Arabic" w:cs="Simplified Arabic"/>
          <w:b/>
          <w:bCs/>
          <w:sz w:val="32"/>
          <w:szCs w:val="32"/>
          <w:rtl/>
        </w:rPr>
      </w:pPr>
    </w:p>
    <w:p w:rsidR="001122FA" w:rsidRDefault="001122FA" w:rsidP="002909DA">
      <w:pPr>
        <w:bidi/>
        <w:jc w:val="center"/>
        <w:rPr>
          <w:rFonts w:ascii="Simplified Arabic" w:hAnsi="Simplified Arabic" w:cs="Simplified Arabic"/>
          <w:b/>
          <w:bCs/>
          <w:sz w:val="32"/>
          <w:szCs w:val="32"/>
          <w:rtl/>
        </w:rPr>
      </w:pPr>
    </w:p>
    <w:p w:rsidR="001122FA" w:rsidRPr="00651C73" w:rsidRDefault="001122FA" w:rsidP="002909DA">
      <w:pPr>
        <w:bidi/>
        <w:jc w:val="center"/>
        <w:rPr>
          <w:rFonts w:ascii="Simplified Arabic" w:hAnsi="Simplified Arabic" w:cs="PT Bold Heading"/>
          <w:sz w:val="80"/>
          <w:szCs w:val="80"/>
          <w:rtl/>
        </w:rPr>
      </w:pPr>
      <w:r w:rsidRPr="00651C73">
        <w:rPr>
          <w:rFonts w:ascii="Simplified Arabic" w:hAnsi="Simplified Arabic" w:cs="PT Bold Heading" w:hint="cs"/>
          <w:sz w:val="80"/>
          <w:szCs w:val="80"/>
          <w:rtl/>
        </w:rPr>
        <w:t>الفص</w:t>
      </w:r>
      <w:r>
        <w:rPr>
          <w:rFonts w:ascii="Simplified Arabic" w:hAnsi="Simplified Arabic" w:cs="PT Bold Heading" w:hint="cs"/>
          <w:sz w:val="80"/>
          <w:szCs w:val="80"/>
          <w:rtl/>
        </w:rPr>
        <w:t>ــــ</w:t>
      </w:r>
      <w:r w:rsidRPr="00651C73">
        <w:rPr>
          <w:rFonts w:ascii="Simplified Arabic" w:hAnsi="Simplified Arabic" w:cs="PT Bold Heading" w:hint="cs"/>
          <w:sz w:val="80"/>
          <w:szCs w:val="80"/>
          <w:rtl/>
        </w:rPr>
        <w:t xml:space="preserve">ل الأول </w:t>
      </w:r>
    </w:p>
    <w:p w:rsidR="001122FA" w:rsidRPr="00651C73" w:rsidRDefault="001122FA" w:rsidP="002909DA">
      <w:pPr>
        <w:bidi/>
        <w:jc w:val="center"/>
        <w:rPr>
          <w:rFonts w:ascii="Simplified Arabic" w:hAnsi="Simplified Arabic" w:cs="AL-Battar"/>
          <w:sz w:val="58"/>
          <w:szCs w:val="58"/>
          <w:rtl/>
        </w:rPr>
      </w:pPr>
      <w:r>
        <w:rPr>
          <w:rFonts w:ascii="Simplified Arabic" w:hAnsi="Simplified Arabic" w:cs="AL-Battar" w:hint="cs"/>
          <w:sz w:val="58"/>
          <w:szCs w:val="58"/>
          <w:rtl/>
        </w:rPr>
        <w:t>أساسيات البحث</w:t>
      </w:r>
    </w:p>
    <w:p w:rsidR="001122FA" w:rsidRDefault="001122FA" w:rsidP="002909DA">
      <w:pPr>
        <w:bidi/>
        <w:rPr>
          <w:rFonts w:ascii="Simplified Arabic" w:hAnsi="Simplified Arabic" w:cs="Simplified Arabic"/>
          <w:b/>
          <w:bCs/>
          <w:sz w:val="32"/>
          <w:szCs w:val="32"/>
          <w:rtl/>
        </w:rPr>
      </w:pPr>
      <w:r>
        <w:rPr>
          <w:rFonts w:ascii="Simplified Arabic" w:hAnsi="Simplified Arabic" w:cs="Simplified Arabic"/>
          <w:b/>
          <w:bCs/>
          <w:sz w:val="32"/>
          <w:szCs w:val="32"/>
          <w:rtl/>
        </w:rPr>
        <w:br w:type="page"/>
      </w:r>
    </w:p>
    <w:p w:rsidR="001122FA" w:rsidRPr="007018A7" w:rsidRDefault="001122FA" w:rsidP="00FA5981">
      <w:pPr>
        <w:bidi/>
        <w:jc w:val="both"/>
        <w:rPr>
          <w:rFonts w:cs="Simplified Arabic"/>
          <w:b/>
          <w:bCs/>
          <w:sz w:val="32"/>
          <w:szCs w:val="32"/>
          <w:rtl/>
        </w:rPr>
      </w:pPr>
      <w:r w:rsidRPr="007018A7">
        <w:rPr>
          <w:rFonts w:cs="Simplified Arabic" w:hint="cs"/>
          <w:b/>
          <w:bCs/>
          <w:sz w:val="32"/>
          <w:szCs w:val="32"/>
          <w:rtl/>
        </w:rPr>
        <w:t>أولاً: مقدمة:</w:t>
      </w:r>
    </w:p>
    <w:p w:rsidR="001122FA" w:rsidRPr="007018A7" w:rsidRDefault="001122FA" w:rsidP="00FA5981">
      <w:pPr>
        <w:bidi/>
        <w:ind w:firstLine="720"/>
        <w:jc w:val="both"/>
        <w:rPr>
          <w:rFonts w:cs="Simplified Arabic"/>
          <w:sz w:val="32"/>
          <w:szCs w:val="32"/>
          <w:rtl/>
        </w:rPr>
      </w:pPr>
      <w:r w:rsidRPr="007018A7">
        <w:rPr>
          <w:rFonts w:cs="Simplified Arabic" w:hint="cs"/>
          <w:sz w:val="32"/>
          <w:szCs w:val="32"/>
          <w:rtl/>
        </w:rPr>
        <w:t>المدينة المعنية مايو النصر نشأت في أكتوبر1970م بجنوب الخرطوم كأكبر تجمع عشوائي على مستوى ولاية الخرطوم لتركيبة سكنية فريدة ساهم فيها جماعات إثنية مختلفة</w:t>
      </w:r>
      <w:r>
        <w:rPr>
          <w:rFonts w:cs="Simplified Arabic" w:hint="cs"/>
          <w:sz w:val="32"/>
          <w:szCs w:val="32"/>
          <w:rtl/>
        </w:rPr>
        <w:t xml:space="preserve">، </w:t>
      </w:r>
      <w:r w:rsidRPr="007018A7">
        <w:rPr>
          <w:rFonts w:cs="Simplified Arabic" w:hint="cs"/>
          <w:sz w:val="32"/>
          <w:szCs w:val="32"/>
          <w:rtl/>
        </w:rPr>
        <w:t>تتحدث لغات مختلفة</w:t>
      </w:r>
      <w:r>
        <w:rPr>
          <w:rFonts w:cs="Simplified Arabic" w:hint="cs"/>
          <w:sz w:val="32"/>
          <w:szCs w:val="32"/>
          <w:rtl/>
        </w:rPr>
        <w:t xml:space="preserve">، </w:t>
      </w:r>
      <w:r w:rsidRPr="007018A7">
        <w:rPr>
          <w:rFonts w:cs="Simplified Arabic" w:hint="cs"/>
          <w:sz w:val="32"/>
          <w:szCs w:val="32"/>
          <w:rtl/>
        </w:rPr>
        <w:t>وتمارس ثقافات مختلفة</w:t>
      </w:r>
      <w:r>
        <w:rPr>
          <w:rFonts w:cs="Simplified Arabic" w:hint="cs"/>
          <w:sz w:val="32"/>
          <w:szCs w:val="32"/>
          <w:rtl/>
        </w:rPr>
        <w:t xml:space="preserve">، </w:t>
      </w:r>
      <w:r w:rsidRPr="007018A7">
        <w:rPr>
          <w:rFonts w:cs="Simplified Arabic" w:hint="cs"/>
          <w:sz w:val="32"/>
          <w:szCs w:val="32"/>
          <w:rtl/>
        </w:rPr>
        <w:t>وتدين بديانات مختلفة</w:t>
      </w:r>
      <w:r>
        <w:rPr>
          <w:rFonts w:cs="Simplified Arabic" w:hint="cs"/>
          <w:sz w:val="32"/>
          <w:szCs w:val="32"/>
          <w:rtl/>
        </w:rPr>
        <w:t xml:space="preserve">، </w:t>
      </w:r>
      <w:r w:rsidRPr="007018A7">
        <w:rPr>
          <w:rFonts w:cs="Simplified Arabic" w:hint="cs"/>
          <w:sz w:val="32"/>
          <w:szCs w:val="32"/>
          <w:rtl/>
        </w:rPr>
        <w:t>وفي مثل هذه الظروف تصبح دراسة عدد من الظواهر اللغوية وغير اللغوية أمراً حتمياً.</w:t>
      </w:r>
    </w:p>
    <w:p w:rsidR="00D274C6" w:rsidRDefault="001122FA" w:rsidP="00FA5981">
      <w:pPr>
        <w:bidi/>
        <w:ind w:firstLine="720"/>
        <w:jc w:val="both"/>
        <w:rPr>
          <w:rFonts w:cs="Simplified Arabic"/>
          <w:sz w:val="32"/>
          <w:szCs w:val="32"/>
        </w:rPr>
      </w:pPr>
      <w:r w:rsidRPr="007018A7">
        <w:rPr>
          <w:rFonts w:cs="Simplified Arabic" w:hint="cs"/>
          <w:sz w:val="32"/>
          <w:szCs w:val="32"/>
          <w:rtl/>
        </w:rPr>
        <w:t>فكانت دراستنا لظاهرة التحول اللغوي التي تشهد تلك المجموعات في انتقالها من استخدام لغاتها المحلية إلى اللغة العربية.</w:t>
      </w:r>
    </w:p>
    <w:p w:rsidR="001122FA" w:rsidRPr="007018A7" w:rsidRDefault="001122FA" w:rsidP="00FA5981">
      <w:pPr>
        <w:bidi/>
        <w:jc w:val="both"/>
        <w:rPr>
          <w:rFonts w:cs="Simplified Arabic"/>
          <w:sz w:val="32"/>
          <w:szCs w:val="32"/>
          <w:rtl/>
        </w:rPr>
      </w:pPr>
      <w:r w:rsidRPr="007018A7">
        <w:rPr>
          <w:rFonts w:cs="Simplified Arabic" w:hint="cs"/>
          <w:b/>
          <w:bCs/>
          <w:sz w:val="32"/>
          <w:szCs w:val="32"/>
          <w:rtl/>
        </w:rPr>
        <w:t>ثانيا:مشكلة البحث:</w:t>
      </w:r>
    </w:p>
    <w:p w:rsidR="001122FA" w:rsidRPr="007018A7" w:rsidRDefault="001122FA" w:rsidP="00FA5981">
      <w:pPr>
        <w:bidi/>
        <w:jc w:val="both"/>
        <w:rPr>
          <w:rFonts w:cs="Simplified Arabic"/>
          <w:sz w:val="32"/>
          <w:szCs w:val="32"/>
          <w:rtl/>
        </w:rPr>
      </w:pPr>
      <w:r w:rsidRPr="007018A7">
        <w:rPr>
          <w:rFonts w:cs="Simplified Arabic" w:hint="cs"/>
          <w:sz w:val="32"/>
          <w:szCs w:val="32"/>
          <w:rtl/>
        </w:rPr>
        <w:t>البحث يدرس التحول اللغوي للمجموعات الإثنية في مدينة مايو وكذلك معرفة أنماط المعرفة والقدرات اللغوية لهذه المجموعات كما أنه يقف على اللغة المستخدمة للتخاطب بين أفراد هذه المجموعة، ومن ثم يجيب عن سؤال مفاده  ما هي الأسباب التي أدت الى التداخل ومن ثم التحول اللغوي عن هذه المجموعات ؟</w:t>
      </w:r>
    </w:p>
    <w:p w:rsidR="001122FA" w:rsidRPr="007018A7" w:rsidRDefault="001122FA" w:rsidP="00FA5981">
      <w:pPr>
        <w:bidi/>
        <w:jc w:val="both"/>
        <w:rPr>
          <w:rFonts w:cs="Simplified Arabic"/>
          <w:b/>
          <w:bCs/>
          <w:sz w:val="32"/>
          <w:szCs w:val="32"/>
          <w:rtl/>
        </w:rPr>
      </w:pPr>
      <w:r w:rsidRPr="007018A7">
        <w:rPr>
          <w:rFonts w:cs="Simplified Arabic" w:hint="cs"/>
          <w:b/>
          <w:bCs/>
          <w:sz w:val="32"/>
          <w:szCs w:val="32"/>
          <w:rtl/>
        </w:rPr>
        <w:t>ثالثاً:أهداف البحث:</w:t>
      </w:r>
    </w:p>
    <w:p w:rsidR="001122FA" w:rsidRPr="007018A7" w:rsidRDefault="001122FA" w:rsidP="00FA5981">
      <w:pPr>
        <w:pStyle w:val="ListParagraph"/>
        <w:numPr>
          <w:ilvl w:val="0"/>
          <w:numId w:val="2"/>
        </w:numPr>
        <w:bidi/>
        <w:jc w:val="both"/>
        <w:rPr>
          <w:rFonts w:cs="Simplified Arabic"/>
          <w:sz w:val="32"/>
          <w:szCs w:val="32"/>
        </w:rPr>
      </w:pPr>
      <w:r w:rsidRPr="007018A7">
        <w:rPr>
          <w:rFonts w:cs="Simplified Arabic" w:hint="cs"/>
          <w:sz w:val="32"/>
          <w:szCs w:val="32"/>
          <w:rtl/>
        </w:rPr>
        <w:t>وصف التعدد اللغوي والتعدد الإثني في مدينة مايو</w:t>
      </w:r>
    </w:p>
    <w:p w:rsidR="001122FA" w:rsidRPr="007018A7" w:rsidRDefault="001122FA" w:rsidP="00FA5981">
      <w:pPr>
        <w:pStyle w:val="ListParagraph"/>
        <w:numPr>
          <w:ilvl w:val="0"/>
          <w:numId w:val="2"/>
        </w:numPr>
        <w:bidi/>
        <w:jc w:val="both"/>
        <w:rPr>
          <w:rFonts w:cs="Simplified Arabic"/>
          <w:sz w:val="32"/>
          <w:szCs w:val="32"/>
        </w:rPr>
      </w:pPr>
      <w:r w:rsidRPr="007018A7">
        <w:rPr>
          <w:rFonts w:cs="Simplified Arabic" w:hint="cs"/>
          <w:sz w:val="32"/>
          <w:szCs w:val="32"/>
          <w:rtl/>
        </w:rPr>
        <w:t>الكشف عن اللغة الأم التي حدث لها التراجع</w:t>
      </w:r>
    </w:p>
    <w:p w:rsidR="001122FA" w:rsidRPr="007018A7" w:rsidRDefault="001122FA" w:rsidP="00FA5981">
      <w:pPr>
        <w:pStyle w:val="ListParagraph"/>
        <w:numPr>
          <w:ilvl w:val="0"/>
          <w:numId w:val="2"/>
        </w:numPr>
        <w:bidi/>
        <w:jc w:val="both"/>
        <w:rPr>
          <w:rFonts w:cs="Simplified Arabic"/>
          <w:sz w:val="32"/>
          <w:szCs w:val="32"/>
        </w:rPr>
      </w:pPr>
      <w:r w:rsidRPr="007018A7">
        <w:rPr>
          <w:rFonts w:cs="Simplified Arabic" w:hint="cs"/>
          <w:sz w:val="32"/>
          <w:szCs w:val="32"/>
          <w:rtl/>
        </w:rPr>
        <w:t>معرفة الأسباب التي أدت إلى التداخل اللغوي</w:t>
      </w:r>
    </w:p>
    <w:p w:rsidR="001122FA" w:rsidRPr="007018A7" w:rsidRDefault="001122FA" w:rsidP="00FA5981">
      <w:pPr>
        <w:pStyle w:val="ListParagraph"/>
        <w:numPr>
          <w:ilvl w:val="0"/>
          <w:numId w:val="2"/>
        </w:numPr>
        <w:bidi/>
        <w:jc w:val="both"/>
        <w:rPr>
          <w:rFonts w:cs="Simplified Arabic"/>
          <w:sz w:val="32"/>
          <w:szCs w:val="32"/>
        </w:rPr>
      </w:pPr>
      <w:r w:rsidRPr="007018A7">
        <w:rPr>
          <w:rFonts w:cs="Simplified Arabic" w:hint="cs"/>
          <w:sz w:val="32"/>
          <w:szCs w:val="32"/>
          <w:rtl/>
        </w:rPr>
        <w:t>معرفة أنماط القدرات اللغوية</w:t>
      </w:r>
    </w:p>
    <w:p w:rsidR="001122FA" w:rsidRPr="007018A7" w:rsidRDefault="001122FA" w:rsidP="00FA5981">
      <w:pPr>
        <w:pStyle w:val="ListParagraph"/>
        <w:numPr>
          <w:ilvl w:val="0"/>
          <w:numId w:val="2"/>
        </w:numPr>
        <w:bidi/>
        <w:jc w:val="both"/>
        <w:rPr>
          <w:rFonts w:cs="Simplified Arabic"/>
          <w:sz w:val="32"/>
          <w:szCs w:val="32"/>
        </w:rPr>
      </w:pPr>
      <w:r w:rsidRPr="007018A7">
        <w:rPr>
          <w:rFonts w:cs="Simplified Arabic" w:hint="cs"/>
          <w:sz w:val="32"/>
          <w:szCs w:val="32"/>
          <w:rtl/>
        </w:rPr>
        <w:t>الكشف ع</w:t>
      </w:r>
      <w:bookmarkStart w:id="0" w:name="_GoBack"/>
      <w:bookmarkEnd w:id="0"/>
      <w:r w:rsidRPr="007018A7">
        <w:rPr>
          <w:rFonts w:cs="Simplified Arabic" w:hint="cs"/>
          <w:sz w:val="32"/>
          <w:szCs w:val="32"/>
          <w:rtl/>
        </w:rPr>
        <w:t>ن مدى التحول اللغوي الذي تشهده المجموعات الإثنية في مايو</w:t>
      </w:r>
    </w:p>
    <w:p w:rsidR="001122FA" w:rsidRPr="007018A7" w:rsidRDefault="001122FA" w:rsidP="00FA5981">
      <w:pPr>
        <w:pStyle w:val="ListParagraph"/>
        <w:numPr>
          <w:ilvl w:val="0"/>
          <w:numId w:val="2"/>
        </w:numPr>
        <w:bidi/>
        <w:jc w:val="both"/>
        <w:rPr>
          <w:rFonts w:cs="Simplified Arabic"/>
          <w:sz w:val="32"/>
          <w:szCs w:val="32"/>
        </w:rPr>
      </w:pPr>
      <w:r w:rsidRPr="007018A7">
        <w:rPr>
          <w:rFonts w:cs="Simplified Arabic" w:hint="cs"/>
          <w:sz w:val="32"/>
          <w:szCs w:val="32"/>
          <w:rtl/>
        </w:rPr>
        <w:t>يعنى البحث عناية خاصة بمعرفة درجة إنتشار اللغة العربية باعتبارها لغة أما وسط الفئات العمرية المفحوصة.</w:t>
      </w:r>
    </w:p>
    <w:p w:rsidR="001122FA" w:rsidRPr="007018A7" w:rsidRDefault="001122FA" w:rsidP="00FA5981">
      <w:pPr>
        <w:pStyle w:val="ListParagraph"/>
        <w:bidi/>
        <w:ind w:left="360"/>
        <w:jc w:val="both"/>
        <w:rPr>
          <w:rFonts w:cs="Simplified Arabic"/>
          <w:b/>
          <w:bCs/>
          <w:sz w:val="32"/>
          <w:szCs w:val="32"/>
          <w:rtl/>
        </w:rPr>
      </w:pPr>
      <w:r w:rsidRPr="007018A7">
        <w:rPr>
          <w:rFonts w:cs="Simplified Arabic" w:hint="cs"/>
          <w:b/>
          <w:bCs/>
          <w:sz w:val="32"/>
          <w:szCs w:val="32"/>
          <w:rtl/>
        </w:rPr>
        <w:t>رابعاً:أهمية البحث:</w:t>
      </w:r>
    </w:p>
    <w:p w:rsidR="001122FA" w:rsidRPr="007018A7" w:rsidRDefault="001122FA" w:rsidP="00FA5981">
      <w:pPr>
        <w:pStyle w:val="ListParagraph"/>
        <w:numPr>
          <w:ilvl w:val="0"/>
          <w:numId w:val="3"/>
        </w:numPr>
        <w:bidi/>
        <w:jc w:val="both"/>
        <w:rPr>
          <w:rFonts w:cs="Simplified Arabic"/>
          <w:sz w:val="32"/>
          <w:szCs w:val="32"/>
        </w:rPr>
      </w:pPr>
      <w:r w:rsidRPr="007018A7">
        <w:rPr>
          <w:rFonts w:cs="Simplified Arabic" w:hint="cs"/>
          <w:sz w:val="32"/>
          <w:szCs w:val="32"/>
          <w:rtl/>
        </w:rPr>
        <w:t>يجرى هذا البحث في مدينة لها خصوصية في نشأتها وتطورها وفي تركيبتها الإثنية واللغوية والثقافية والإجتماعية على مستوى ولاية الخرطوم وربما على مستوى السودان</w:t>
      </w:r>
    </w:p>
    <w:p w:rsidR="001122FA" w:rsidRPr="007018A7" w:rsidRDefault="001122FA" w:rsidP="00FA5981">
      <w:pPr>
        <w:pStyle w:val="ListParagraph"/>
        <w:numPr>
          <w:ilvl w:val="0"/>
          <w:numId w:val="3"/>
        </w:numPr>
        <w:bidi/>
        <w:jc w:val="both"/>
        <w:rPr>
          <w:rFonts w:cs="Simplified Arabic"/>
          <w:sz w:val="32"/>
          <w:szCs w:val="32"/>
          <w:rtl/>
        </w:rPr>
      </w:pPr>
      <w:r w:rsidRPr="007018A7">
        <w:rPr>
          <w:rFonts w:cs="Simplified Arabic" w:hint="cs"/>
          <w:sz w:val="32"/>
          <w:szCs w:val="32"/>
          <w:rtl/>
        </w:rPr>
        <w:t>يستقصى البحث اللغات والجماعات الإثنية بالمدينة ويعرف بهما</w:t>
      </w:r>
    </w:p>
    <w:p w:rsidR="001122FA" w:rsidRPr="007018A7" w:rsidRDefault="001122FA" w:rsidP="00FA5981">
      <w:pPr>
        <w:tabs>
          <w:tab w:val="left" w:pos="3341"/>
        </w:tabs>
        <w:bidi/>
        <w:jc w:val="both"/>
        <w:rPr>
          <w:rFonts w:cs="Simplified Arabic"/>
          <w:b/>
          <w:bCs/>
          <w:sz w:val="32"/>
          <w:szCs w:val="32"/>
          <w:rtl/>
        </w:rPr>
      </w:pPr>
      <w:r w:rsidRPr="007018A7">
        <w:rPr>
          <w:rFonts w:cs="Simplified Arabic" w:hint="cs"/>
          <w:b/>
          <w:bCs/>
          <w:sz w:val="32"/>
          <w:szCs w:val="32"/>
          <w:rtl/>
        </w:rPr>
        <w:t>خامساً:منهج البحث:</w:t>
      </w:r>
    </w:p>
    <w:p w:rsidR="001122FA" w:rsidRPr="007018A7" w:rsidRDefault="001122FA" w:rsidP="00FA5981">
      <w:pPr>
        <w:tabs>
          <w:tab w:val="left" w:pos="3341"/>
        </w:tabs>
        <w:bidi/>
        <w:jc w:val="both"/>
        <w:rPr>
          <w:rFonts w:cs="Simplified Arabic"/>
          <w:sz w:val="32"/>
          <w:szCs w:val="32"/>
          <w:rtl/>
        </w:rPr>
      </w:pPr>
      <w:r w:rsidRPr="007018A7">
        <w:rPr>
          <w:rFonts w:cs="Simplified Arabic" w:hint="cs"/>
          <w:sz w:val="32"/>
          <w:szCs w:val="32"/>
          <w:rtl/>
        </w:rPr>
        <w:t>المنهج الوصفي:</w:t>
      </w:r>
    </w:p>
    <w:p w:rsidR="001122FA" w:rsidRPr="007018A7" w:rsidRDefault="001122FA" w:rsidP="00FA5981">
      <w:pPr>
        <w:tabs>
          <w:tab w:val="left" w:pos="3341"/>
        </w:tabs>
        <w:bidi/>
        <w:jc w:val="both"/>
        <w:rPr>
          <w:rFonts w:cs="Simplified Arabic"/>
          <w:sz w:val="32"/>
          <w:szCs w:val="32"/>
          <w:rtl/>
        </w:rPr>
      </w:pPr>
      <w:r w:rsidRPr="007018A7">
        <w:rPr>
          <w:rFonts w:cs="Simplified Arabic" w:hint="cs"/>
          <w:sz w:val="32"/>
          <w:szCs w:val="32"/>
          <w:rtl/>
        </w:rPr>
        <w:t>اتبعنا في هذه الدراسة منهجاً وصفياً تحليلياً يقوم بصورة أساسية على جمع بيانات لغوية واجتماعية من خلال أداة البحث.</w:t>
      </w:r>
    </w:p>
    <w:p w:rsidR="001122FA" w:rsidRPr="007018A7" w:rsidRDefault="001122FA" w:rsidP="00FA5981">
      <w:pPr>
        <w:tabs>
          <w:tab w:val="left" w:pos="3341"/>
        </w:tabs>
        <w:bidi/>
        <w:jc w:val="both"/>
        <w:rPr>
          <w:rFonts w:cs="Simplified Arabic"/>
          <w:b/>
          <w:bCs/>
          <w:sz w:val="32"/>
          <w:szCs w:val="32"/>
          <w:rtl/>
        </w:rPr>
      </w:pPr>
      <w:r w:rsidRPr="007018A7">
        <w:rPr>
          <w:rFonts w:cs="Simplified Arabic" w:hint="cs"/>
          <w:b/>
          <w:bCs/>
          <w:sz w:val="32"/>
          <w:szCs w:val="32"/>
          <w:rtl/>
        </w:rPr>
        <w:t>سادساً:حدود البحث:</w:t>
      </w:r>
    </w:p>
    <w:p w:rsidR="001122FA" w:rsidRPr="007018A7" w:rsidRDefault="001122FA" w:rsidP="00FA5981">
      <w:pPr>
        <w:tabs>
          <w:tab w:val="left" w:pos="3341"/>
        </w:tabs>
        <w:bidi/>
        <w:jc w:val="both"/>
        <w:rPr>
          <w:rFonts w:cs="Simplified Arabic"/>
          <w:sz w:val="32"/>
          <w:szCs w:val="32"/>
          <w:rtl/>
        </w:rPr>
      </w:pPr>
      <w:r w:rsidRPr="007018A7">
        <w:rPr>
          <w:rFonts w:cs="Simplified Arabic" w:hint="cs"/>
          <w:sz w:val="32"/>
          <w:szCs w:val="32"/>
          <w:rtl/>
        </w:rPr>
        <w:t>الحدود المكانية: التحول اللغوي للمجموعات الإثنية في مدينة مايو</w:t>
      </w:r>
    </w:p>
    <w:p w:rsidR="001122FA" w:rsidRPr="007018A7" w:rsidRDefault="001122FA" w:rsidP="00FA5981">
      <w:pPr>
        <w:tabs>
          <w:tab w:val="left" w:pos="3341"/>
        </w:tabs>
        <w:bidi/>
        <w:jc w:val="both"/>
        <w:rPr>
          <w:rFonts w:cs="Simplified Arabic"/>
          <w:sz w:val="32"/>
          <w:szCs w:val="32"/>
          <w:rtl/>
        </w:rPr>
      </w:pPr>
      <w:r w:rsidRPr="007018A7">
        <w:rPr>
          <w:rFonts w:cs="Simplified Arabic" w:hint="cs"/>
          <w:sz w:val="32"/>
          <w:szCs w:val="32"/>
          <w:rtl/>
        </w:rPr>
        <w:t>الحدود الزمانية:2001م-2014م</w:t>
      </w:r>
    </w:p>
    <w:p w:rsidR="001122FA" w:rsidRPr="007018A7" w:rsidRDefault="001122FA" w:rsidP="00FA5981">
      <w:pPr>
        <w:tabs>
          <w:tab w:val="left" w:pos="3341"/>
        </w:tabs>
        <w:bidi/>
        <w:jc w:val="both"/>
        <w:rPr>
          <w:rFonts w:cs="Simplified Arabic"/>
          <w:b/>
          <w:bCs/>
          <w:sz w:val="32"/>
          <w:szCs w:val="32"/>
          <w:rtl/>
        </w:rPr>
      </w:pPr>
      <w:r w:rsidRPr="007018A7">
        <w:rPr>
          <w:rFonts w:cs="Simplified Arabic" w:hint="cs"/>
          <w:b/>
          <w:bCs/>
          <w:sz w:val="32"/>
          <w:szCs w:val="32"/>
          <w:rtl/>
        </w:rPr>
        <w:t>سابعاً:أسئلة البحث:</w:t>
      </w:r>
    </w:p>
    <w:p w:rsidR="001122FA" w:rsidRPr="007018A7" w:rsidRDefault="001122FA" w:rsidP="00FA5981">
      <w:pPr>
        <w:tabs>
          <w:tab w:val="left" w:pos="3341"/>
        </w:tabs>
        <w:bidi/>
        <w:jc w:val="both"/>
        <w:rPr>
          <w:rFonts w:cs="Simplified Arabic"/>
          <w:sz w:val="32"/>
          <w:szCs w:val="32"/>
          <w:rtl/>
        </w:rPr>
      </w:pPr>
      <w:r w:rsidRPr="007018A7">
        <w:rPr>
          <w:rFonts w:cs="Simplified Arabic" w:hint="cs"/>
          <w:sz w:val="32"/>
          <w:szCs w:val="32"/>
          <w:rtl/>
        </w:rPr>
        <w:t>يتضمن هذا البحث عدداً من الأسئلة، محاولاً الإجابة عنها من خلال النقاش، العرض، التحليل، ومن خلال المقارنة لمادة البحث التي جمعت من الميدان .والأسئلة المحورية والفرعية لهذا البحث في مجملها تدور حول عددية اللغات المستحدثة واسمائها وعددية واسماء الجماعات الإثنية في مايو وهذه الأسئلة هي:</w:t>
      </w:r>
    </w:p>
    <w:p w:rsidR="001122FA" w:rsidRPr="007018A7" w:rsidRDefault="001122FA" w:rsidP="00FA5981">
      <w:pPr>
        <w:pStyle w:val="ListParagraph"/>
        <w:numPr>
          <w:ilvl w:val="0"/>
          <w:numId w:val="4"/>
        </w:numPr>
        <w:tabs>
          <w:tab w:val="left" w:pos="3341"/>
        </w:tabs>
        <w:bidi/>
        <w:jc w:val="both"/>
        <w:rPr>
          <w:rFonts w:cs="Simplified Arabic"/>
          <w:sz w:val="32"/>
          <w:szCs w:val="32"/>
        </w:rPr>
      </w:pPr>
      <w:r w:rsidRPr="007018A7">
        <w:rPr>
          <w:rFonts w:cs="Simplified Arabic" w:hint="cs"/>
          <w:sz w:val="32"/>
          <w:szCs w:val="32"/>
          <w:rtl/>
        </w:rPr>
        <w:t>كيف حدث هذا التحول؟</w:t>
      </w:r>
    </w:p>
    <w:p w:rsidR="001122FA" w:rsidRPr="007018A7" w:rsidRDefault="001122FA" w:rsidP="00FA5981">
      <w:pPr>
        <w:pStyle w:val="ListParagraph"/>
        <w:numPr>
          <w:ilvl w:val="0"/>
          <w:numId w:val="4"/>
        </w:numPr>
        <w:tabs>
          <w:tab w:val="left" w:pos="3341"/>
        </w:tabs>
        <w:bidi/>
        <w:jc w:val="both"/>
        <w:rPr>
          <w:rFonts w:cs="Simplified Arabic"/>
          <w:sz w:val="32"/>
          <w:szCs w:val="32"/>
        </w:rPr>
      </w:pPr>
      <w:r w:rsidRPr="007018A7">
        <w:rPr>
          <w:rFonts w:cs="Simplified Arabic" w:hint="cs"/>
          <w:sz w:val="32"/>
          <w:szCs w:val="32"/>
          <w:rtl/>
        </w:rPr>
        <w:t>ماهي أنماط المعرفة اللغوية أو القدرات اللغوية للعينات المفحوصة؟</w:t>
      </w:r>
    </w:p>
    <w:p w:rsidR="001122FA" w:rsidRPr="007018A7" w:rsidRDefault="001122FA" w:rsidP="00FA5981">
      <w:pPr>
        <w:pStyle w:val="ListParagraph"/>
        <w:numPr>
          <w:ilvl w:val="0"/>
          <w:numId w:val="4"/>
        </w:numPr>
        <w:tabs>
          <w:tab w:val="left" w:pos="3341"/>
        </w:tabs>
        <w:bidi/>
        <w:jc w:val="both"/>
        <w:rPr>
          <w:rFonts w:cs="Simplified Arabic"/>
          <w:sz w:val="32"/>
          <w:szCs w:val="32"/>
        </w:rPr>
      </w:pPr>
      <w:r w:rsidRPr="007018A7">
        <w:rPr>
          <w:rFonts w:cs="Simplified Arabic" w:hint="cs"/>
          <w:sz w:val="32"/>
          <w:szCs w:val="32"/>
          <w:rtl/>
        </w:rPr>
        <w:t>ما هي اللغات المستخدمة للتخاطب بين الجماعات الإثنية المتباينة بمدينة مايو؟</w:t>
      </w:r>
    </w:p>
    <w:p w:rsidR="001122FA" w:rsidRPr="007018A7" w:rsidRDefault="001122FA" w:rsidP="00FA5981">
      <w:pPr>
        <w:pStyle w:val="ListParagraph"/>
        <w:numPr>
          <w:ilvl w:val="0"/>
          <w:numId w:val="4"/>
        </w:numPr>
        <w:tabs>
          <w:tab w:val="left" w:pos="3341"/>
        </w:tabs>
        <w:bidi/>
        <w:jc w:val="both"/>
        <w:rPr>
          <w:rFonts w:cs="Simplified Arabic"/>
          <w:sz w:val="32"/>
          <w:szCs w:val="32"/>
        </w:rPr>
      </w:pPr>
      <w:r w:rsidRPr="007018A7">
        <w:rPr>
          <w:rFonts w:cs="Simplified Arabic" w:hint="cs"/>
          <w:sz w:val="32"/>
          <w:szCs w:val="32"/>
          <w:rtl/>
        </w:rPr>
        <w:t>ماهي الأسباب التي أدت إلى التداخل اللغوي في مدينة مايو؟</w:t>
      </w:r>
    </w:p>
    <w:p w:rsidR="001122FA" w:rsidRPr="007018A7" w:rsidRDefault="001122FA" w:rsidP="00FA5981">
      <w:pPr>
        <w:tabs>
          <w:tab w:val="left" w:pos="3341"/>
        </w:tabs>
        <w:bidi/>
        <w:jc w:val="both"/>
        <w:rPr>
          <w:rFonts w:cs="Simplified Arabic"/>
          <w:b/>
          <w:bCs/>
          <w:sz w:val="32"/>
          <w:szCs w:val="32"/>
          <w:rtl/>
        </w:rPr>
      </w:pPr>
      <w:r w:rsidRPr="007018A7">
        <w:rPr>
          <w:rFonts w:cs="Simplified Arabic" w:hint="cs"/>
          <w:b/>
          <w:bCs/>
          <w:sz w:val="32"/>
          <w:szCs w:val="32"/>
          <w:rtl/>
        </w:rPr>
        <w:t>ثامناً:أدوات البحث:</w:t>
      </w:r>
    </w:p>
    <w:p w:rsidR="001122FA" w:rsidRPr="007018A7" w:rsidRDefault="001122FA" w:rsidP="00FA5981">
      <w:pPr>
        <w:tabs>
          <w:tab w:val="left" w:pos="3341"/>
        </w:tabs>
        <w:bidi/>
        <w:jc w:val="both"/>
        <w:rPr>
          <w:rFonts w:cs="Simplified Arabic"/>
          <w:sz w:val="32"/>
          <w:szCs w:val="32"/>
          <w:rtl/>
        </w:rPr>
      </w:pPr>
      <w:r w:rsidRPr="007018A7">
        <w:rPr>
          <w:rFonts w:cs="Simplified Arabic" w:hint="cs"/>
          <w:sz w:val="32"/>
          <w:szCs w:val="32"/>
          <w:rtl/>
        </w:rPr>
        <w:t>الإستبانة</w:t>
      </w:r>
      <w:r w:rsidR="00C46C69">
        <w:rPr>
          <w:rFonts w:cs="Simplified Arabic" w:hint="cs"/>
          <w:sz w:val="32"/>
          <w:szCs w:val="32"/>
          <w:rtl/>
        </w:rPr>
        <w:t xml:space="preserve"> والمقابلة</w:t>
      </w:r>
      <w:r w:rsidRPr="007018A7">
        <w:rPr>
          <w:rFonts w:cs="Simplified Arabic" w:hint="cs"/>
          <w:sz w:val="32"/>
          <w:szCs w:val="32"/>
          <w:rtl/>
        </w:rPr>
        <w:t>.</w:t>
      </w:r>
    </w:p>
    <w:p w:rsidR="001122FA" w:rsidRPr="007018A7" w:rsidRDefault="001122FA" w:rsidP="00FA5981">
      <w:pPr>
        <w:tabs>
          <w:tab w:val="left" w:pos="3341"/>
        </w:tabs>
        <w:bidi/>
        <w:jc w:val="both"/>
        <w:rPr>
          <w:rFonts w:cs="Simplified Arabic"/>
          <w:b/>
          <w:bCs/>
          <w:sz w:val="32"/>
          <w:szCs w:val="32"/>
          <w:rtl/>
        </w:rPr>
      </w:pPr>
      <w:r w:rsidRPr="007018A7">
        <w:rPr>
          <w:rFonts w:cs="Simplified Arabic" w:hint="cs"/>
          <w:b/>
          <w:bCs/>
          <w:sz w:val="32"/>
          <w:szCs w:val="32"/>
          <w:rtl/>
        </w:rPr>
        <w:t>تاسعاً:تعريف المصطلحات:</w:t>
      </w:r>
    </w:p>
    <w:p w:rsidR="001122FA" w:rsidRPr="007018A7" w:rsidRDefault="001122FA" w:rsidP="00FA5981">
      <w:pPr>
        <w:pStyle w:val="ListParagraph"/>
        <w:numPr>
          <w:ilvl w:val="0"/>
          <w:numId w:val="5"/>
        </w:numPr>
        <w:tabs>
          <w:tab w:val="left" w:pos="3341"/>
        </w:tabs>
        <w:bidi/>
        <w:jc w:val="both"/>
        <w:rPr>
          <w:rFonts w:cs="Simplified Arabic"/>
          <w:b/>
          <w:bCs/>
          <w:sz w:val="32"/>
          <w:szCs w:val="32"/>
          <w:rtl/>
        </w:rPr>
      </w:pPr>
      <w:r w:rsidRPr="007018A7">
        <w:rPr>
          <w:rFonts w:cs="Simplified Arabic" w:hint="cs"/>
          <w:b/>
          <w:bCs/>
          <w:sz w:val="32"/>
          <w:szCs w:val="32"/>
          <w:rtl/>
        </w:rPr>
        <w:t>التحول اللغوي:</w:t>
      </w:r>
    </w:p>
    <w:p w:rsidR="001122FA" w:rsidRPr="007018A7" w:rsidRDefault="001122FA" w:rsidP="00FA5981">
      <w:pPr>
        <w:tabs>
          <w:tab w:val="left" w:pos="3341"/>
        </w:tabs>
        <w:bidi/>
        <w:jc w:val="both"/>
        <w:rPr>
          <w:rFonts w:cs="Simplified Arabic"/>
          <w:sz w:val="32"/>
          <w:szCs w:val="32"/>
          <w:rtl/>
        </w:rPr>
      </w:pPr>
      <w:r w:rsidRPr="007018A7">
        <w:rPr>
          <w:rFonts w:cs="Simplified Arabic" w:hint="cs"/>
          <w:sz w:val="32"/>
          <w:szCs w:val="32"/>
          <w:rtl/>
        </w:rPr>
        <w:t>هو أن يتحول المتكلم من لغة إلى لغة أخرى أثناء محادثة واحدة ومقام واحد.</w:t>
      </w:r>
    </w:p>
    <w:p w:rsidR="001122FA" w:rsidRPr="007018A7" w:rsidRDefault="001122FA" w:rsidP="00FA5981">
      <w:pPr>
        <w:tabs>
          <w:tab w:val="left" w:pos="3341"/>
        </w:tabs>
        <w:bidi/>
        <w:jc w:val="both"/>
        <w:rPr>
          <w:rFonts w:cs="Simplified Arabic"/>
          <w:sz w:val="32"/>
          <w:szCs w:val="32"/>
          <w:rtl/>
        </w:rPr>
      </w:pPr>
      <w:r w:rsidRPr="007018A7">
        <w:rPr>
          <w:rFonts w:cs="Simplified Arabic" w:hint="cs"/>
          <w:sz w:val="32"/>
          <w:szCs w:val="32"/>
          <w:rtl/>
        </w:rPr>
        <w:t>ويقصد به أيضاً  أنه ظاهرة لغوية شائعة بين المتكلمين بلغتين أو لهجتين عندما يتحول المتكلم فجأة، ويستعمل عبارة أوجملة أوأكثر بلهجة أخرى.</w:t>
      </w:r>
    </w:p>
    <w:p w:rsidR="001122FA" w:rsidRPr="007018A7" w:rsidRDefault="001122FA" w:rsidP="00FA5981">
      <w:pPr>
        <w:pStyle w:val="ListParagraph"/>
        <w:numPr>
          <w:ilvl w:val="0"/>
          <w:numId w:val="5"/>
        </w:numPr>
        <w:tabs>
          <w:tab w:val="left" w:pos="3341"/>
        </w:tabs>
        <w:bidi/>
        <w:jc w:val="both"/>
        <w:rPr>
          <w:rFonts w:cs="Simplified Arabic"/>
          <w:b/>
          <w:bCs/>
          <w:sz w:val="32"/>
          <w:szCs w:val="32"/>
          <w:rtl/>
        </w:rPr>
      </w:pPr>
      <w:r w:rsidRPr="007018A7">
        <w:rPr>
          <w:rFonts w:cs="Simplified Arabic" w:hint="cs"/>
          <w:b/>
          <w:bCs/>
          <w:sz w:val="32"/>
          <w:szCs w:val="32"/>
          <w:rtl/>
        </w:rPr>
        <w:t>المجموعات الإثنية :</w:t>
      </w:r>
    </w:p>
    <w:p w:rsidR="001122FA" w:rsidRDefault="001122FA" w:rsidP="00FA5981">
      <w:pPr>
        <w:tabs>
          <w:tab w:val="left" w:pos="3341"/>
        </w:tabs>
        <w:bidi/>
        <w:jc w:val="both"/>
        <w:rPr>
          <w:rFonts w:cs="Simplified Arabic"/>
          <w:sz w:val="32"/>
          <w:szCs w:val="32"/>
          <w:rtl/>
        </w:rPr>
      </w:pPr>
      <w:r w:rsidRPr="007018A7">
        <w:rPr>
          <w:rFonts w:cs="Simplified Arabic" w:hint="cs"/>
          <w:sz w:val="32"/>
          <w:szCs w:val="32"/>
          <w:rtl/>
        </w:rPr>
        <w:t>هي المجموعات التي تمثل الفصحى والعامية في سياق العربية، مستويين بينهما فرق أساسي حاسم يتمثل في أن الفصحى نظام لغوي معرب، أما العامية فقد سقط منها الإعراب بصورة شبه كلية .</w:t>
      </w:r>
    </w:p>
    <w:p w:rsidR="001122FA" w:rsidRPr="007018A7" w:rsidRDefault="001122FA" w:rsidP="00FA5981">
      <w:pPr>
        <w:pStyle w:val="ListParagraph"/>
        <w:numPr>
          <w:ilvl w:val="0"/>
          <w:numId w:val="5"/>
        </w:numPr>
        <w:tabs>
          <w:tab w:val="left" w:pos="3341"/>
        </w:tabs>
        <w:bidi/>
        <w:jc w:val="both"/>
        <w:rPr>
          <w:rFonts w:cs="Simplified Arabic"/>
          <w:b/>
          <w:bCs/>
          <w:sz w:val="32"/>
          <w:szCs w:val="32"/>
          <w:rtl/>
        </w:rPr>
      </w:pPr>
      <w:r w:rsidRPr="007018A7">
        <w:rPr>
          <w:rFonts w:cs="Simplified Arabic" w:hint="cs"/>
          <w:b/>
          <w:bCs/>
          <w:sz w:val="32"/>
          <w:szCs w:val="32"/>
          <w:rtl/>
        </w:rPr>
        <w:t>مدينة مايو:</w:t>
      </w:r>
    </w:p>
    <w:p w:rsidR="001122FA" w:rsidRPr="007018A7" w:rsidRDefault="001122FA" w:rsidP="00FA5981">
      <w:pPr>
        <w:tabs>
          <w:tab w:val="left" w:pos="3341"/>
        </w:tabs>
        <w:bidi/>
        <w:jc w:val="both"/>
        <w:rPr>
          <w:rFonts w:cs="Simplified Arabic"/>
          <w:sz w:val="32"/>
          <w:szCs w:val="32"/>
          <w:rtl/>
        </w:rPr>
      </w:pPr>
      <w:r w:rsidRPr="007018A7">
        <w:rPr>
          <w:rFonts w:cs="Simplified Arabic" w:hint="cs"/>
          <w:sz w:val="32"/>
          <w:szCs w:val="32"/>
          <w:rtl/>
        </w:rPr>
        <w:t>هي المدينة المعنية مايو النصر أنشئت في اكتوبر 1970م بجنوب الخرطوم كأكبر تجمع عشوائي على مستوى ولاية الخرطوم بتركيبة ثنائية فريدة تقع في جنوب الخرطوم</w:t>
      </w:r>
      <w:r>
        <w:rPr>
          <w:rFonts w:cs="Simplified Arabic"/>
          <w:sz w:val="32"/>
          <w:szCs w:val="32"/>
          <w:vertAlign w:val="superscript"/>
        </w:rPr>
        <w:t>)</w:t>
      </w:r>
      <w:r w:rsidRPr="007018A7">
        <w:rPr>
          <w:rStyle w:val="FootnoteReference"/>
          <w:rFonts w:cs="Simplified Arabic"/>
          <w:sz w:val="32"/>
          <w:szCs w:val="32"/>
          <w:rtl/>
        </w:rPr>
        <w:footnoteReference w:id="1"/>
      </w:r>
      <w:r>
        <w:rPr>
          <w:rFonts w:cs="Simplified Arabic"/>
          <w:sz w:val="32"/>
          <w:szCs w:val="32"/>
          <w:vertAlign w:val="superscript"/>
        </w:rPr>
        <w:t>(</w:t>
      </w:r>
      <w:r w:rsidRPr="007018A7">
        <w:rPr>
          <w:rFonts w:cs="Simplified Arabic" w:hint="cs"/>
          <w:sz w:val="32"/>
          <w:szCs w:val="32"/>
          <w:rtl/>
        </w:rPr>
        <w:t>.</w:t>
      </w:r>
    </w:p>
    <w:p w:rsidR="001122FA" w:rsidRDefault="001122FA" w:rsidP="00FA5981">
      <w:pPr>
        <w:bidi/>
        <w:spacing w:line="252" w:lineRule="auto"/>
        <w:jc w:val="both"/>
        <w:rPr>
          <w:rFonts w:ascii="Simplified Arabic" w:hAnsi="Simplified Arabic" w:cs="Simplified Arabic"/>
          <w:b/>
          <w:bCs/>
          <w:sz w:val="32"/>
          <w:szCs w:val="32"/>
          <w:rtl/>
        </w:rPr>
      </w:pPr>
      <w:r w:rsidRPr="00D025D3">
        <w:rPr>
          <w:rFonts w:ascii="Simplified Arabic" w:hAnsi="Simplified Arabic" w:cs="Simplified Arabic" w:hint="cs"/>
          <w:b/>
          <w:bCs/>
          <w:sz w:val="32"/>
          <w:szCs w:val="32"/>
          <w:rtl/>
        </w:rPr>
        <w:t>هيكل البحث:</w:t>
      </w:r>
    </w:p>
    <w:p w:rsidR="001122FA" w:rsidRDefault="001122FA" w:rsidP="00FA5981">
      <w:pPr>
        <w:bidi/>
        <w:spacing w:line="252" w:lineRule="auto"/>
        <w:jc w:val="both"/>
        <w:rPr>
          <w:rFonts w:ascii="Simplified Arabic" w:hAnsi="Simplified Arabic" w:cs="Simplified Arabic"/>
          <w:sz w:val="32"/>
          <w:szCs w:val="32"/>
          <w:rtl/>
        </w:rPr>
      </w:pPr>
      <w:r>
        <w:rPr>
          <w:rFonts w:ascii="Simplified Arabic" w:hAnsi="Simplified Arabic" w:cs="Simplified Arabic" w:hint="cs"/>
          <w:b/>
          <w:bCs/>
          <w:sz w:val="32"/>
          <w:szCs w:val="32"/>
          <w:rtl/>
        </w:rPr>
        <w:t>الفصل الأول :</w:t>
      </w:r>
      <w:r>
        <w:rPr>
          <w:rFonts w:ascii="Simplified Arabic" w:hAnsi="Simplified Arabic" w:cs="Simplified Arabic" w:hint="cs"/>
          <w:sz w:val="32"/>
          <w:szCs w:val="32"/>
          <w:rtl/>
        </w:rPr>
        <w:t xml:space="preserve"> </w:t>
      </w:r>
      <w:r w:rsidR="00D030AB">
        <w:rPr>
          <w:rFonts w:ascii="Simplified Arabic" w:hAnsi="Simplified Arabic" w:cs="Simplified Arabic" w:hint="cs"/>
          <w:sz w:val="32"/>
          <w:szCs w:val="32"/>
          <w:rtl/>
        </w:rPr>
        <w:t>أساسيات البحث</w:t>
      </w:r>
      <w:r>
        <w:rPr>
          <w:rFonts w:ascii="Simplified Arabic" w:hAnsi="Simplified Arabic" w:cs="Simplified Arabic" w:hint="cs"/>
          <w:sz w:val="32"/>
          <w:szCs w:val="32"/>
          <w:rtl/>
        </w:rPr>
        <w:t xml:space="preserve"> </w:t>
      </w:r>
    </w:p>
    <w:p w:rsidR="001122FA" w:rsidRDefault="001122FA" w:rsidP="00FA5981">
      <w:pPr>
        <w:pStyle w:val="ListParagraph"/>
        <w:numPr>
          <w:ilvl w:val="0"/>
          <w:numId w:val="6"/>
        </w:numPr>
        <w:bidi/>
        <w:spacing w:line="252" w:lineRule="auto"/>
        <w:jc w:val="both"/>
        <w:rPr>
          <w:rFonts w:ascii="Simplified Arabic" w:hAnsi="Simplified Arabic" w:cs="Simplified Arabic"/>
          <w:sz w:val="32"/>
          <w:szCs w:val="32"/>
        </w:rPr>
      </w:pPr>
      <w:r>
        <w:rPr>
          <w:rFonts w:ascii="Simplified Arabic" w:hAnsi="Simplified Arabic" w:cs="Simplified Arabic" w:hint="cs"/>
          <w:sz w:val="32"/>
          <w:szCs w:val="32"/>
          <w:rtl/>
        </w:rPr>
        <w:t xml:space="preserve">مقدمة . </w:t>
      </w:r>
    </w:p>
    <w:p w:rsidR="001122FA" w:rsidRDefault="001122FA" w:rsidP="00FA5981">
      <w:pPr>
        <w:pStyle w:val="ListParagraph"/>
        <w:numPr>
          <w:ilvl w:val="0"/>
          <w:numId w:val="6"/>
        </w:numPr>
        <w:bidi/>
        <w:spacing w:line="252" w:lineRule="auto"/>
        <w:jc w:val="both"/>
        <w:rPr>
          <w:rFonts w:ascii="Simplified Arabic" w:hAnsi="Simplified Arabic" w:cs="Simplified Arabic"/>
          <w:sz w:val="32"/>
          <w:szCs w:val="32"/>
        </w:rPr>
      </w:pPr>
      <w:r>
        <w:rPr>
          <w:rFonts w:ascii="Simplified Arabic" w:hAnsi="Simplified Arabic" w:cs="Simplified Arabic" w:hint="cs"/>
          <w:sz w:val="32"/>
          <w:szCs w:val="32"/>
          <w:rtl/>
        </w:rPr>
        <w:t>مشكلة البحث.</w:t>
      </w:r>
    </w:p>
    <w:p w:rsidR="001122FA" w:rsidRDefault="001122FA" w:rsidP="00FA5981">
      <w:pPr>
        <w:pStyle w:val="ListParagraph"/>
        <w:numPr>
          <w:ilvl w:val="0"/>
          <w:numId w:val="6"/>
        </w:numPr>
        <w:bidi/>
        <w:spacing w:line="252" w:lineRule="auto"/>
        <w:jc w:val="both"/>
        <w:rPr>
          <w:rFonts w:ascii="Simplified Arabic" w:hAnsi="Simplified Arabic" w:cs="Simplified Arabic"/>
          <w:sz w:val="32"/>
          <w:szCs w:val="32"/>
        </w:rPr>
      </w:pPr>
      <w:r>
        <w:rPr>
          <w:rFonts w:ascii="Simplified Arabic" w:hAnsi="Simplified Arabic" w:cs="Simplified Arabic" w:hint="cs"/>
          <w:sz w:val="32"/>
          <w:szCs w:val="32"/>
          <w:rtl/>
        </w:rPr>
        <w:t>أهداف البحث.</w:t>
      </w:r>
    </w:p>
    <w:p w:rsidR="001122FA" w:rsidRDefault="001122FA" w:rsidP="00FA5981">
      <w:pPr>
        <w:pStyle w:val="ListParagraph"/>
        <w:numPr>
          <w:ilvl w:val="0"/>
          <w:numId w:val="6"/>
        </w:numPr>
        <w:bidi/>
        <w:spacing w:line="252" w:lineRule="auto"/>
        <w:jc w:val="both"/>
        <w:rPr>
          <w:rFonts w:ascii="Simplified Arabic" w:hAnsi="Simplified Arabic" w:cs="Simplified Arabic"/>
          <w:sz w:val="32"/>
          <w:szCs w:val="32"/>
        </w:rPr>
      </w:pPr>
      <w:r>
        <w:rPr>
          <w:rFonts w:ascii="Simplified Arabic" w:hAnsi="Simplified Arabic" w:cs="Simplified Arabic" w:hint="cs"/>
          <w:sz w:val="32"/>
          <w:szCs w:val="32"/>
          <w:rtl/>
        </w:rPr>
        <w:t>أهمية البحث.</w:t>
      </w:r>
    </w:p>
    <w:p w:rsidR="00ED68A6" w:rsidRDefault="00ED68A6" w:rsidP="00FA5981">
      <w:pPr>
        <w:pStyle w:val="ListParagraph"/>
        <w:numPr>
          <w:ilvl w:val="0"/>
          <w:numId w:val="6"/>
        </w:numPr>
        <w:bidi/>
        <w:spacing w:line="252" w:lineRule="auto"/>
        <w:jc w:val="both"/>
        <w:rPr>
          <w:rFonts w:ascii="Simplified Arabic" w:hAnsi="Simplified Arabic" w:cs="Simplified Arabic"/>
          <w:sz w:val="32"/>
          <w:szCs w:val="32"/>
        </w:rPr>
      </w:pPr>
      <w:r>
        <w:rPr>
          <w:rFonts w:ascii="Simplified Arabic" w:hAnsi="Simplified Arabic" w:cs="Simplified Arabic" w:hint="cs"/>
          <w:sz w:val="32"/>
          <w:szCs w:val="32"/>
          <w:rtl/>
        </w:rPr>
        <w:t>منهج البحث.</w:t>
      </w:r>
    </w:p>
    <w:p w:rsidR="00ED68A6" w:rsidRDefault="00ED68A6" w:rsidP="00FA5981">
      <w:pPr>
        <w:pStyle w:val="ListParagraph"/>
        <w:numPr>
          <w:ilvl w:val="0"/>
          <w:numId w:val="6"/>
        </w:numPr>
        <w:bidi/>
        <w:spacing w:line="252" w:lineRule="auto"/>
        <w:jc w:val="both"/>
        <w:rPr>
          <w:rFonts w:ascii="Simplified Arabic" w:hAnsi="Simplified Arabic" w:cs="Simplified Arabic"/>
          <w:sz w:val="32"/>
          <w:szCs w:val="32"/>
        </w:rPr>
      </w:pPr>
      <w:r>
        <w:rPr>
          <w:rFonts w:ascii="Simplified Arabic" w:hAnsi="Simplified Arabic" w:cs="Simplified Arabic" w:hint="cs"/>
          <w:sz w:val="32"/>
          <w:szCs w:val="32"/>
          <w:rtl/>
        </w:rPr>
        <w:t>حدود البحث.</w:t>
      </w:r>
    </w:p>
    <w:p w:rsidR="00ED68A6" w:rsidRDefault="00ED68A6" w:rsidP="00FA5981">
      <w:pPr>
        <w:pStyle w:val="ListParagraph"/>
        <w:numPr>
          <w:ilvl w:val="0"/>
          <w:numId w:val="6"/>
        </w:numPr>
        <w:bidi/>
        <w:spacing w:line="252" w:lineRule="auto"/>
        <w:jc w:val="both"/>
        <w:rPr>
          <w:rFonts w:ascii="Simplified Arabic" w:hAnsi="Simplified Arabic" w:cs="Simplified Arabic"/>
          <w:sz w:val="32"/>
          <w:szCs w:val="32"/>
        </w:rPr>
      </w:pPr>
      <w:r>
        <w:rPr>
          <w:rFonts w:ascii="Simplified Arabic" w:hAnsi="Simplified Arabic" w:cs="Simplified Arabic" w:hint="cs"/>
          <w:sz w:val="32"/>
          <w:szCs w:val="32"/>
          <w:rtl/>
        </w:rPr>
        <w:t>أسئلة البحث.</w:t>
      </w:r>
    </w:p>
    <w:p w:rsidR="00ED68A6" w:rsidRDefault="00ED68A6" w:rsidP="00FA5981">
      <w:pPr>
        <w:pStyle w:val="ListParagraph"/>
        <w:numPr>
          <w:ilvl w:val="0"/>
          <w:numId w:val="6"/>
        </w:numPr>
        <w:bidi/>
        <w:spacing w:line="252" w:lineRule="auto"/>
        <w:jc w:val="both"/>
        <w:rPr>
          <w:rFonts w:ascii="Simplified Arabic" w:hAnsi="Simplified Arabic" w:cs="Simplified Arabic"/>
          <w:sz w:val="32"/>
          <w:szCs w:val="32"/>
        </w:rPr>
      </w:pPr>
      <w:r>
        <w:rPr>
          <w:rFonts w:ascii="Simplified Arabic" w:hAnsi="Simplified Arabic" w:cs="Simplified Arabic" w:hint="cs"/>
          <w:sz w:val="32"/>
          <w:szCs w:val="32"/>
          <w:rtl/>
        </w:rPr>
        <w:t>أدوات البحث.</w:t>
      </w:r>
    </w:p>
    <w:p w:rsidR="00ED68A6" w:rsidRDefault="00ED68A6" w:rsidP="00FA5981">
      <w:pPr>
        <w:pStyle w:val="ListParagraph"/>
        <w:numPr>
          <w:ilvl w:val="0"/>
          <w:numId w:val="6"/>
        </w:numPr>
        <w:bidi/>
        <w:spacing w:line="252" w:lineRule="auto"/>
        <w:jc w:val="both"/>
        <w:rPr>
          <w:rFonts w:ascii="Simplified Arabic" w:hAnsi="Simplified Arabic" w:cs="Simplified Arabic"/>
          <w:sz w:val="32"/>
          <w:szCs w:val="32"/>
        </w:rPr>
      </w:pPr>
      <w:r>
        <w:rPr>
          <w:rFonts w:ascii="Simplified Arabic" w:hAnsi="Simplified Arabic" w:cs="Simplified Arabic" w:hint="cs"/>
          <w:sz w:val="32"/>
          <w:szCs w:val="32"/>
          <w:rtl/>
        </w:rPr>
        <w:t>تعريف المصطلحات.</w:t>
      </w:r>
    </w:p>
    <w:p w:rsidR="00D030AB" w:rsidRPr="00D030AB" w:rsidRDefault="00D030AB" w:rsidP="00FA5981">
      <w:pPr>
        <w:bidi/>
        <w:jc w:val="both"/>
        <w:rPr>
          <w:rFonts w:ascii="Simplified Arabic" w:hAnsi="Simplified Arabic" w:cs="Simplified Arabic"/>
          <w:b/>
          <w:bCs/>
          <w:sz w:val="32"/>
          <w:szCs w:val="32"/>
          <w:rtl/>
        </w:rPr>
      </w:pPr>
      <w:r w:rsidRPr="00D030AB">
        <w:rPr>
          <w:rFonts w:ascii="Simplified Arabic" w:hAnsi="Simplified Arabic" w:cs="Simplified Arabic" w:hint="cs"/>
          <w:b/>
          <w:bCs/>
          <w:sz w:val="32"/>
          <w:szCs w:val="32"/>
          <w:rtl/>
        </w:rPr>
        <w:t>الفصل الثاني:</w:t>
      </w:r>
    </w:p>
    <w:p w:rsidR="00D030AB" w:rsidRPr="00D030AB" w:rsidRDefault="00D030AB" w:rsidP="00FA5981">
      <w:pPr>
        <w:bidi/>
        <w:ind w:left="720"/>
        <w:jc w:val="both"/>
        <w:rPr>
          <w:rFonts w:cs="Simplified Arabic"/>
          <w:sz w:val="32"/>
          <w:szCs w:val="32"/>
          <w:rtl/>
        </w:rPr>
      </w:pPr>
      <w:r w:rsidRPr="00D030AB">
        <w:rPr>
          <w:rFonts w:cs="Simplified Arabic" w:hint="cs"/>
          <w:sz w:val="32"/>
          <w:szCs w:val="32"/>
          <w:rtl/>
        </w:rPr>
        <w:t>أ:الإطار النظري</w:t>
      </w:r>
    </w:p>
    <w:p w:rsidR="00D030AB" w:rsidRDefault="00D030AB" w:rsidP="00FA5981">
      <w:pPr>
        <w:bidi/>
        <w:ind w:left="720"/>
        <w:jc w:val="both"/>
        <w:rPr>
          <w:rFonts w:cs="Simplified Arabic"/>
          <w:sz w:val="32"/>
          <w:szCs w:val="32"/>
          <w:rtl/>
        </w:rPr>
      </w:pPr>
      <w:r w:rsidRPr="00D030AB">
        <w:rPr>
          <w:rFonts w:cs="Simplified Arabic" w:hint="cs"/>
          <w:sz w:val="32"/>
          <w:szCs w:val="32"/>
          <w:rtl/>
        </w:rPr>
        <w:t>ب:الدراسات السابقة</w:t>
      </w:r>
    </w:p>
    <w:p w:rsidR="00D030AB" w:rsidRPr="00D030AB" w:rsidRDefault="00D030AB" w:rsidP="00FA5981">
      <w:pPr>
        <w:bidi/>
        <w:jc w:val="both"/>
        <w:rPr>
          <w:rFonts w:cs="Simplified Arabic"/>
          <w:b/>
          <w:bCs/>
          <w:sz w:val="32"/>
          <w:szCs w:val="32"/>
          <w:rtl/>
        </w:rPr>
      </w:pPr>
      <w:r w:rsidRPr="00D030AB">
        <w:rPr>
          <w:rFonts w:cs="Simplified Arabic" w:hint="cs"/>
          <w:b/>
          <w:bCs/>
          <w:sz w:val="32"/>
          <w:szCs w:val="32"/>
          <w:rtl/>
        </w:rPr>
        <w:t>أ:الإطار النظري:</w:t>
      </w:r>
    </w:p>
    <w:p w:rsidR="00D030AB" w:rsidRPr="00D030AB" w:rsidRDefault="00D030AB" w:rsidP="00FA5981">
      <w:pPr>
        <w:bidi/>
        <w:jc w:val="both"/>
        <w:rPr>
          <w:rFonts w:cs="Simplified Arabic"/>
          <w:b/>
          <w:bCs/>
          <w:sz w:val="32"/>
          <w:szCs w:val="32"/>
          <w:rtl/>
        </w:rPr>
      </w:pPr>
      <w:r w:rsidRPr="00D030AB">
        <w:rPr>
          <w:rFonts w:cs="Simplified Arabic" w:hint="cs"/>
          <w:b/>
          <w:bCs/>
          <w:sz w:val="32"/>
          <w:szCs w:val="32"/>
          <w:rtl/>
        </w:rPr>
        <w:t>المبحث الأول:</w:t>
      </w:r>
    </w:p>
    <w:p w:rsidR="00D030AB" w:rsidRPr="00D030AB" w:rsidRDefault="00D030AB" w:rsidP="00FA5981">
      <w:pPr>
        <w:pStyle w:val="ListParagraph"/>
        <w:numPr>
          <w:ilvl w:val="0"/>
          <w:numId w:val="9"/>
        </w:numPr>
        <w:bidi/>
        <w:jc w:val="both"/>
        <w:rPr>
          <w:rFonts w:cs="Simplified Arabic"/>
          <w:sz w:val="32"/>
          <w:szCs w:val="32"/>
          <w:rtl/>
        </w:rPr>
      </w:pPr>
      <w:r w:rsidRPr="00D030AB">
        <w:rPr>
          <w:rFonts w:cs="Simplified Arabic" w:hint="cs"/>
          <w:sz w:val="32"/>
          <w:szCs w:val="32"/>
          <w:rtl/>
        </w:rPr>
        <w:t>مفهوم التحول اللغوي</w:t>
      </w:r>
    </w:p>
    <w:p w:rsidR="00D030AB" w:rsidRPr="00D030AB" w:rsidRDefault="00D030AB" w:rsidP="00FA5981">
      <w:pPr>
        <w:pStyle w:val="ListParagraph"/>
        <w:numPr>
          <w:ilvl w:val="0"/>
          <w:numId w:val="9"/>
        </w:numPr>
        <w:bidi/>
        <w:jc w:val="both"/>
        <w:rPr>
          <w:rFonts w:cs="Simplified Arabic"/>
          <w:sz w:val="32"/>
          <w:szCs w:val="32"/>
          <w:rtl/>
        </w:rPr>
      </w:pPr>
      <w:r w:rsidRPr="00D030AB">
        <w:rPr>
          <w:rFonts w:cs="Simplified Arabic" w:hint="cs"/>
          <w:sz w:val="32"/>
          <w:szCs w:val="32"/>
          <w:rtl/>
        </w:rPr>
        <w:t>أسباب التحول اللغوي</w:t>
      </w:r>
    </w:p>
    <w:p w:rsidR="00D030AB" w:rsidRPr="00D030AB" w:rsidRDefault="00D030AB" w:rsidP="00FA5981">
      <w:pPr>
        <w:pStyle w:val="ListParagraph"/>
        <w:numPr>
          <w:ilvl w:val="0"/>
          <w:numId w:val="9"/>
        </w:numPr>
        <w:bidi/>
        <w:jc w:val="both"/>
        <w:rPr>
          <w:rFonts w:cs="Simplified Arabic"/>
          <w:sz w:val="32"/>
          <w:szCs w:val="32"/>
          <w:rtl/>
        </w:rPr>
      </w:pPr>
      <w:r w:rsidRPr="00D030AB">
        <w:rPr>
          <w:rFonts w:cs="Simplified Arabic" w:hint="cs"/>
          <w:sz w:val="32"/>
          <w:szCs w:val="32"/>
          <w:rtl/>
        </w:rPr>
        <w:t>التحول اللغوي باعتباره ظاهرة عالمية</w:t>
      </w:r>
    </w:p>
    <w:p w:rsidR="00D030AB" w:rsidRPr="00D030AB" w:rsidRDefault="00D030AB" w:rsidP="00FA5981">
      <w:pPr>
        <w:pStyle w:val="ListParagraph"/>
        <w:numPr>
          <w:ilvl w:val="0"/>
          <w:numId w:val="9"/>
        </w:numPr>
        <w:bidi/>
        <w:jc w:val="both"/>
        <w:rPr>
          <w:rFonts w:cs="Simplified Arabic"/>
          <w:sz w:val="32"/>
          <w:szCs w:val="32"/>
          <w:rtl/>
        </w:rPr>
      </w:pPr>
      <w:r w:rsidRPr="00D030AB">
        <w:rPr>
          <w:rFonts w:cs="Simplified Arabic" w:hint="cs"/>
          <w:sz w:val="32"/>
          <w:szCs w:val="32"/>
          <w:rtl/>
        </w:rPr>
        <w:t>التحول اللغوي باعتباره ظاهرة إفريقية</w:t>
      </w:r>
    </w:p>
    <w:p w:rsidR="00D030AB" w:rsidRPr="00D030AB" w:rsidRDefault="00D030AB" w:rsidP="00FA5981">
      <w:pPr>
        <w:pStyle w:val="ListParagraph"/>
        <w:numPr>
          <w:ilvl w:val="0"/>
          <w:numId w:val="9"/>
        </w:numPr>
        <w:bidi/>
        <w:jc w:val="both"/>
        <w:rPr>
          <w:rFonts w:cs="Simplified Arabic"/>
          <w:sz w:val="32"/>
          <w:szCs w:val="32"/>
          <w:rtl/>
        </w:rPr>
      </w:pPr>
      <w:r w:rsidRPr="00D030AB">
        <w:rPr>
          <w:rFonts w:cs="Simplified Arabic" w:hint="cs"/>
          <w:sz w:val="32"/>
          <w:szCs w:val="32"/>
          <w:rtl/>
        </w:rPr>
        <w:t>التحول اللغوي في السودان</w:t>
      </w:r>
    </w:p>
    <w:p w:rsidR="00D030AB" w:rsidRPr="00D030AB" w:rsidRDefault="00D030AB" w:rsidP="00FA5981">
      <w:pPr>
        <w:tabs>
          <w:tab w:val="left" w:pos="2336"/>
        </w:tabs>
        <w:bidi/>
        <w:jc w:val="both"/>
        <w:rPr>
          <w:rFonts w:cs="Simplified Arabic"/>
          <w:b/>
          <w:bCs/>
          <w:sz w:val="32"/>
          <w:szCs w:val="32"/>
          <w:rtl/>
        </w:rPr>
      </w:pPr>
      <w:r w:rsidRPr="00D030AB">
        <w:rPr>
          <w:rFonts w:cs="Simplified Arabic" w:hint="cs"/>
          <w:b/>
          <w:bCs/>
          <w:sz w:val="32"/>
          <w:szCs w:val="32"/>
          <w:rtl/>
        </w:rPr>
        <w:t>المبحث الثاني:</w:t>
      </w:r>
    </w:p>
    <w:p w:rsidR="00D030AB" w:rsidRPr="00D030AB" w:rsidRDefault="00D030AB" w:rsidP="00FA5981">
      <w:pPr>
        <w:pStyle w:val="ListParagraph"/>
        <w:numPr>
          <w:ilvl w:val="0"/>
          <w:numId w:val="10"/>
        </w:numPr>
        <w:tabs>
          <w:tab w:val="left" w:pos="2336"/>
        </w:tabs>
        <w:bidi/>
        <w:jc w:val="both"/>
        <w:rPr>
          <w:rFonts w:cs="Simplified Arabic"/>
          <w:sz w:val="32"/>
          <w:szCs w:val="32"/>
          <w:rtl/>
        </w:rPr>
      </w:pPr>
      <w:r w:rsidRPr="00D030AB">
        <w:rPr>
          <w:rFonts w:cs="Simplified Arabic" w:hint="cs"/>
          <w:sz w:val="32"/>
          <w:szCs w:val="32"/>
          <w:rtl/>
        </w:rPr>
        <w:t>مدينة مايو النشأة والتطور</w:t>
      </w:r>
    </w:p>
    <w:p w:rsidR="00D030AB" w:rsidRPr="00D030AB" w:rsidRDefault="00D030AB" w:rsidP="00FA5981">
      <w:pPr>
        <w:pStyle w:val="ListParagraph"/>
        <w:numPr>
          <w:ilvl w:val="0"/>
          <w:numId w:val="10"/>
        </w:numPr>
        <w:tabs>
          <w:tab w:val="left" w:pos="2336"/>
        </w:tabs>
        <w:bidi/>
        <w:jc w:val="both"/>
        <w:rPr>
          <w:rFonts w:cs="Simplified Arabic"/>
          <w:sz w:val="32"/>
          <w:szCs w:val="32"/>
          <w:rtl/>
        </w:rPr>
      </w:pPr>
      <w:r w:rsidRPr="00D030AB">
        <w:rPr>
          <w:rFonts w:cs="Simplified Arabic" w:hint="cs"/>
          <w:sz w:val="32"/>
          <w:szCs w:val="32"/>
          <w:rtl/>
        </w:rPr>
        <w:t>نبذة عن التعليم في مايو</w:t>
      </w:r>
    </w:p>
    <w:p w:rsidR="00D030AB" w:rsidRPr="00D030AB" w:rsidRDefault="00D030AB" w:rsidP="00FA5981">
      <w:pPr>
        <w:pStyle w:val="ListParagraph"/>
        <w:numPr>
          <w:ilvl w:val="0"/>
          <w:numId w:val="10"/>
        </w:numPr>
        <w:tabs>
          <w:tab w:val="left" w:pos="2336"/>
        </w:tabs>
        <w:bidi/>
        <w:jc w:val="both"/>
        <w:rPr>
          <w:rFonts w:cs="Simplified Arabic"/>
          <w:sz w:val="32"/>
          <w:szCs w:val="32"/>
          <w:rtl/>
        </w:rPr>
      </w:pPr>
      <w:r w:rsidRPr="00D030AB">
        <w:rPr>
          <w:rFonts w:cs="Simplified Arabic" w:hint="cs"/>
          <w:sz w:val="32"/>
          <w:szCs w:val="32"/>
          <w:rtl/>
        </w:rPr>
        <w:t>نبذة عن القبائل وسبل كسب العيش في مايو</w:t>
      </w:r>
    </w:p>
    <w:p w:rsidR="00D030AB" w:rsidRPr="00D030AB" w:rsidRDefault="00D030AB" w:rsidP="00FA5981">
      <w:pPr>
        <w:tabs>
          <w:tab w:val="left" w:pos="2336"/>
        </w:tabs>
        <w:bidi/>
        <w:jc w:val="both"/>
        <w:rPr>
          <w:rFonts w:cs="Simplified Arabic"/>
          <w:b/>
          <w:bCs/>
          <w:sz w:val="32"/>
          <w:szCs w:val="32"/>
          <w:rtl/>
        </w:rPr>
      </w:pPr>
      <w:r w:rsidRPr="00D030AB">
        <w:rPr>
          <w:rFonts w:cs="Simplified Arabic" w:hint="cs"/>
          <w:b/>
          <w:bCs/>
          <w:sz w:val="32"/>
          <w:szCs w:val="32"/>
          <w:rtl/>
        </w:rPr>
        <w:t>المبحث الثالث:</w:t>
      </w:r>
    </w:p>
    <w:p w:rsidR="00D030AB" w:rsidRPr="00D030AB" w:rsidRDefault="00D030AB" w:rsidP="00FA5981">
      <w:pPr>
        <w:pStyle w:val="ListParagraph"/>
        <w:numPr>
          <w:ilvl w:val="0"/>
          <w:numId w:val="11"/>
        </w:numPr>
        <w:tabs>
          <w:tab w:val="left" w:pos="2336"/>
        </w:tabs>
        <w:bidi/>
        <w:jc w:val="both"/>
        <w:rPr>
          <w:rFonts w:cs="Simplified Arabic"/>
          <w:sz w:val="32"/>
          <w:szCs w:val="32"/>
          <w:rtl/>
        </w:rPr>
      </w:pPr>
      <w:r w:rsidRPr="00D030AB">
        <w:rPr>
          <w:rFonts w:cs="Simplified Arabic" w:hint="cs"/>
          <w:sz w:val="32"/>
          <w:szCs w:val="32"/>
          <w:rtl/>
        </w:rPr>
        <w:t>الإنتشار والإنحسار بين اللغة العربية واللغات المحلية في مايو</w:t>
      </w:r>
      <w:r>
        <w:rPr>
          <w:rFonts w:cs="Simplified Arabic" w:hint="cs"/>
          <w:sz w:val="32"/>
          <w:szCs w:val="32"/>
          <w:rtl/>
        </w:rPr>
        <w:t>.</w:t>
      </w:r>
    </w:p>
    <w:p w:rsidR="00D030AB" w:rsidRPr="00D030AB" w:rsidRDefault="00D030AB" w:rsidP="00FA5981">
      <w:pPr>
        <w:tabs>
          <w:tab w:val="left" w:pos="2336"/>
        </w:tabs>
        <w:bidi/>
        <w:jc w:val="both"/>
        <w:rPr>
          <w:rFonts w:cs="Simplified Arabic"/>
          <w:b/>
          <w:bCs/>
          <w:sz w:val="32"/>
          <w:szCs w:val="32"/>
          <w:rtl/>
        </w:rPr>
      </w:pPr>
      <w:r w:rsidRPr="00D030AB">
        <w:rPr>
          <w:rFonts w:cs="Simplified Arabic" w:hint="cs"/>
          <w:b/>
          <w:bCs/>
          <w:sz w:val="32"/>
          <w:szCs w:val="32"/>
          <w:rtl/>
        </w:rPr>
        <w:t>المبحث الرابع:</w:t>
      </w:r>
    </w:p>
    <w:p w:rsidR="00D030AB" w:rsidRPr="00D030AB" w:rsidRDefault="00D030AB" w:rsidP="00FA5981">
      <w:pPr>
        <w:pStyle w:val="ListParagraph"/>
        <w:numPr>
          <w:ilvl w:val="0"/>
          <w:numId w:val="11"/>
        </w:numPr>
        <w:tabs>
          <w:tab w:val="left" w:pos="2336"/>
        </w:tabs>
        <w:bidi/>
        <w:jc w:val="both"/>
        <w:rPr>
          <w:rFonts w:cs="Simplified Arabic"/>
          <w:sz w:val="32"/>
          <w:szCs w:val="32"/>
          <w:rtl/>
        </w:rPr>
      </w:pPr>
      <w:r w:rsidRPr="00D030AB">
        <w:rPr>
          <w:rFonts w:cs="Simplified Arabic" w:hint="cs"/>
          <w:sz w:val="32"/>
          <w:szCs w:val="32"/>
          <w:rtl/>
        </w:rPr>
        <w:t>التركيبة الإثنية اللغوية في مايو</w:t>
      </w:r>
      <w:r>
        <w:rPr>
          <w:rFonts w:cs="Simplified Arabic" w:hint="cs"/>
          <w:sz w:val="32"/>
          <w:szCs w:val="32"/>
          <w:rtl/>
        </w:rPr>
        <w:t>.</w:t>
      </w:r>
    </w:p>
    <w:p w:rsidR="00D030AB" w:rsidRPr="00D030AB" w:rsidRDefault="00D030AB" w:rsidP="00FA5981">
      <w:pPr>
        <w:tabs>
          <w:tab w:val="left" w:pos="2336"/>
        </w:tabs>
        <w:bidi/>
        <w:jc w:val="both"/>
        <w:rPr>
          <w:rFonts w:cs="Simplified Arabic"/>
          <w:b/>
          <w:bCs/>
          <w:sz w:val="32"/>
          <w:szCs w:val="32"/>
          <w:rtl/>
        </w:rPr>
      </w:pPr>
      <w:r w:rsidRPr="00D030AB">
        <w:rPr>
          <w:rFonts w:cs="Simplified Arabic" w:hint="cs"/>
          <w:b/>
          <w:bCs/>
          <w:sz w:val="32"/>
          <w:szCs w:val="32"/>
          <w:rtl/>
        </w:rPr>
        <w:t>ب:الدراسات السابقة:</w:t>
      </w:r>
    </w:p>
    <w:p w:rsidR="00ED68A6" w:rsidRDefault="00ED68A6" w:rsidP="00FA5981">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الفصل الثالث:</w:t>
      </w:r>
    </w:p>
    <w:p w:rsidR="00ED68A6" w:rsidRDefault="00ED68A6" w:rsidP="00FA5981">
      <w:pPr>
        <w:pStyle w:val="ListParagraph"/>
        <w:numPr>
          <w:ilvl w:val="0"/>
          <w:numId w:val="7"/>
        </w:numPr>
        <w:bidi/>
        <w:spacing w:after="160" w:line="259" w:lineRule="auto"/>
        <w:jc w:val="both"/>
        <w:rPr>
          <w:rFonts w:ascii="Simplified Arabic" w:hAnsi="Simplified Arabic" w:cs="Simplified Arabic"/>
          <w:sz w:val="32"/>
          <w:szCs w:val="32"/>
        </w:rPr>
      </w:pPr>
      <w:r>
        <w:rPr>
          <w:rFonts w:ascii="Simplified Arabic" w:hAnsi="Simplified Arabic" w:cs="Simplified Arabic" w:hint="cs"/>
          <w:sz w:val="32"/>
          <w:szCs w:val="32"/>
          <w:rtl/>
        </w:rPr>
        <w:t>اجراءات الدارسة الميدانية.</w:t>
      </w:r>
    </w:p>
    <w:p w:rsidR="00ED68A6" w:rsidRDefault="00ED68A6" w:rsidP="00FA5981">
      <w:pPr>
        <w:pStyle w:val="ListParagraph"/>
        <w:numPr>
          <w:ilvl w:val="0"/>
          <w:numId w:val="7"/>
        </w:numPr>
        <w:bidi/>
        <w:spacing w:after="160" w:line="259" w:lineRule="auto"/>
        <w:jc w:val="both"/>
        <w:rPr>
          <w:rFonts w:ascii="Simplified Arabic" w:hAnsi="Simplified Arabic" w:cs="Simplified Arabic"/>
          <w:sz w:val="32"/>
          <w:szCs w:val="32"/>
        </w:rPr>
      </w:pPr>
      <w:r>
        <w:rPr>
          <w:rFonts w:ascii="Simplified Arabic" w:hAnsi="Simplified Arabic" w:cs="Simplified Arabic" w:hint="cs"/>
          <w:sz w:val="32"/>
          <w:szCs w:val="32"/>
          <w:rtl/>
        </w:rPr>
        <w:t>مناقشة نتائج القسم الأول الخاص بالطلاب.</w:t>
      </w:r>
    </w:p>
    <w:p w:rsidR="00ED68A6" w:rsidRDefault="00ED68A6" w:rsidP="00FA5981">
      <w:pPr>
        <w:pStyle w:val="ListParagraph"/>
        <w:numPr>
          <w:ilvl w:val="0"/>
          <w:numId w:val="7"/>
        </w:numPr>
        <w:bidi/>
        <w:spacing w:after="160" w:line="259" w:lineRule="auto"/>
        <w:jc w:val="both"/>
        <w:rPr>
          <w:rFonts w:ascii="Simplified Arabic" w:hAnsi="Simplified Arabic" w:cs="Simplified Arabic"/>
          <w:sz w:val="32"/>
          <w:szCs w:val="32"/>
        </w:rPr>
      </w:pPr>
      <w:r>
        <w:rPr>
          <w:rFonts w:ascii="Simplified Arabic" w:hAnsi="Simplified Arabic" w:cs="Simplified Arabic" w:hint="cs"/>
          <w:sz w:val="32"/>
          <w:szCs w:val="32"/>
          <w:rtl/>
        </w:rPr>
        <w:t>مناقشة نتائج القسم الثاني الخاص بالعملين.</w:t>
      </w:r>
    </w:p>
    <w:p w:rsidR="00ED68A6" w:rsidRDefault="00ED68A6" w:rsidP="00FA5981">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الفصل الرابع:</w:t>
      </w:r>
    </w:p>
    <w:p w:rsidR="00ED68A6" w:rsidRDefault="00ED68A6" w:rsidP="00FA5981">
      <w:pPr>
        <w:pStyle w:val="ListParagraph"/>
        <w:numPr>
          <w:ilvl w:val="0"/>
          <w:numId w:val="7"/>
        </w:numPr>
        <w:bidi/>
        <w:spacing w:after="160" w:line="259" w:lineRule="auto"/>
        <w:jc w:val="both"/>
        <w:rPr>
          <w:rFonts w:ascii="Simplified Arabic" w:hAnsi="Simplified Arabic" w:cs="Simplified Arabic"/>
          <w:sz w:val="32"/>
          <w:szCs w:val="32"/>
        </w:rPr>
      </w:pPr>
      <w:r>
        <w:rPr>
          <w:rFonts w:ascii="Simplified Arabic" w:hAnsi="Simplified Arabic" w:cs="Simplified Arabic" w:hint="cs"/>
          <w:sz w:val="32"/>
          <w:szCs w:val="32"/>
          <w:rtl/>
        </w:rPr>
        <w:t>النتائج والتوصيات والمقترحات.</w:t>
      </w:r>
    </w:p>
    <w:p w:rsidR="00ED68A6" w:rsidRDefault="00ED68A6" w:rsidP="00FA5981">
      <w:pPr>
        <w:pStyle w:val="ListParagraph"/>
        <w:numPr>
          <w:ilvl w:val="0"/>
          <w:numId w:val="7"/>
        </w:numPr>
        <w:bidi/>
        <w:spacing w:after="160" w:line="259" w:lineRule="auto"/>
        <w:jc w:val="both"/>
        <w:rPr>
          <w:rFonts w:ascii="Simplified Arabic" w:hAnsi="Simplified Arabic" w:cs="Simplified Arabic"/>
          <w:sz w:val="32"/>
          <w:szCs w:val="32"/>
        </w:rPr>
      </w:pPr>
      <w:r>
        <w:rPr>
          <w:rFonts w:ascii="Simplified Arabic" w:hAnsi="Simplified Arabic" w:cs="Simplified Arabic" w:hint="cs"/>
          <w:sz w:val="32"/>
          <w:szCs w:val="32"/>
          <w:rtl/>
        </w:rPr>
        <w:t>قائمة المصادر والمراجع.</w:t>
      </w:r>
    </w:p>
    <w:p w:rsidR="00ED68A6" w:rsidRPr="00ED68A6" w:rsidRDefault="00ED68A6" w:rsidP="00FA5981">
      <w:pPr>
        <w:bidi/>
        <w:spacing w:line="252" w:lineRule="auto"/>
        <w:jc w:val="both"/>
        <w:rPr>
          <w:rFonts w:ascii="Simplified Arabic" w:hAnsi="Simplified Arabic" w:cs="Simplified Arabic"/>
          <w:sz w:val="32"/>
          <w:szCs w:val="32"/>
        </w:rPr>
      </w:pPr>
    </w:p>
    <w:p w:rsidR="00ED68A6" w:rsidRDefault="00ED68A6" w:rsidP="002909DA">
      <w:pPr>
        <w:bidi/>
        <w:rPr>
          <w:rFonts w:cs="Simplified Arabic"/>
          <w:sz w:val="32"/>
          <w:szCs w:val="32"/>
          <w:rtl/>
        </w:rPr>
        <w:sectPr w:rsidR="00ED68A6" w:rsidSect="008A73B9">
          <w:endnotePr>
            <w:numRestart w:val="eachSect"/>
          </w:endnotePr>
          <w:pgSz w:w="11907" w:h="16840" w:code="9"/>
          <w:pgMar w:top="1418" w:right="1985" w:bottom="1418" w:left="1418" w:header="720" w:footer="720" w:gutter="0"/>
          <w:pgNumType w:start="1"/>
          <w:cols w:space="720"/>
          <w:titlePg/>
          <w:docGrid w:linePitch="360"/>
        </w:sectPr>
      </w:pPr>
    </w:p>
    <w:p w:rsidR="00ED68A6" w:rsidRDefault="00ED68A6" w:rsidP="002909DA">
      <w:pPr>
        <w:bidi/>
        <w:jc w:val="center"/>
        <w:rPr>
          <w:rFonts w:ascii="Simplified Arabic" w:hAnsi="Simplified Arabic" w:cs="Simplified Arabic"/>
          <w:b/>
          <w:bCs/>
          <w:sz w:val="32"/>
          <w:szCs w:val="32"/>
          <w:rtl/>
        </w:rPr>
      </w:pPr>
    </w:p>
    <w:p w:rsidR="00ED68A6" w:rsidRDefault="00ED68A6" w:rsidP="002909DA">
      <w:pPr>
        <w:bidi/>
        <w:jc w:val="center"/>
        <w:rPr>
          <w:rFonts w:ascii="Simplified Arabic" w:hAnsi="Simplified Arabic" w:cs="Simplified Arabic"/>
          <w:b/>
          <w:bCs/>
          <w:sz w:val="32"/>
          <w:szCs w:val="32"/>
          <w:rtl/>
        </w:rPr>
      </w:pPr>
    </w:p>
    <w:p w:rsidR="00ED68A6" w:rsidRDefault="00ED68A6" w:rsidP="002909DA">
      <w:pPr>
        <w:bidi/>
        <w:jc w:val="center"/>
        <w:rPr>
          <w:rFonts w:ascii="Simplified Arabic" w:hAnsi="Simplified Arabic" w:cs="Simplified Arabic"/>
          <w:b/>
          <w:bCs/>
          <w:sz w:val="32"/>
          <w:szCs w:val="32"/>
          <w:rtl/>
        </w:rPr>
      </w:pPr>
    </w:p>
    <w:p w:rsidR="00ED68A6" w:rsidRDefault="00ED68A6" w:rsidP="002909DA">
      <w:pPr>
        <w:bidi/>
        <w:jc w:val="center"/>
        <w:rPr>
          <w:rFonts w:ascii="Simplified Arabic" w:hAnsi="Simplified Arabic" w:cs="Simplified Arabic"/>
          <w:b/>
          <w:bCs/>
          <w:sz w:val="32"/>
          <w:szCs w:val="32"/>
          <w:rtl/>
        </w:rPr>
      </w:pPr>
    </w:p>
    <w:p w:rsidR="00ED68A6" w:rsidRDefault="00ED68A6" w:rsidP="002909DA">
      <w:pPr>
        <w:bidi/>
        <w:jc w:val="center"/>
        <w:rPr>
          <w:rFonts w:ascii="Simplified Arabic" w:hAnsi="Simplified Arabic" w:cs="Simplified Arabic"/>
          <w:b/>
          <w:bCs/>
          <w:sz w:val="32"/>
          <w:szCs w:val="32"/>
          <w:rtl/>
        </w:rPr>
      </w:pPr>
    </w:p>
    <w:p w:rsidR="00ED68A6" w:rsidRDefault="00ED68A6" w:rsidP="002909DA">
      <w:pPr>
        <w:bidi/>
        <w:jc w:val="center"/>
        <w:rPr>
          <w:rFonts w:ascii="Simplified Arabic" w:hAnsi="Simplified Arabic" w:cs="Simplified Arabic"/>
          <w:b/>
          <w:bCs/>
          <w:sz w:val="32"/>
          <w:szCs w:val="32"/>
          <w:rtl/>
        </w:rPr>
      </w:pPr>
    </w:p>
    <w:p w:rsidR="00ED68A6" w:rsidRPr="00651C73" w:rsidRDefault="00ED68A6" w:rsidP="002909DA">
      <w:pPr>
        <w:bidi/>
        <w:jc w:val="center"/>
        <w:rPr>
          <w:rFonts w:ascii="Simplified Arabic" w:hAnsi="Simplified Arabic" w:cs="PT Bold Heading"/>
          <w:sz w:val="80"/>
          <w:szCs w:val="80"/>
          <w:rtl/>
        </w:rPr>
      </w:pPr>
      <w:r w:rsidRPr="00651C73">
        <w:rPr>
          <w:rFonts w:ascii="Simplified Arabic" w:hAnsi="Simplified Arabic" w:cs="PT Bold Heading" w:hint="cs"/>
          <w:sz w:val="80"/>
          <w:szCs w:val="80"/>
          <w:rtl/>
        </w:rPr>
        <w:t>الفصل الثاني</w:t>
      </w:r>
    </w:p>
    <w:p w:rsidR="00ED68A6" w:rsidRPr="00651C73" w:rsidRDefault="00ED68A6" w:rsidP="002909DA">
      <w:pPr>
        <w:bidi/>
        <w:jc w:val="center"/>
        <w:rPr>
          <w:rFonts w:ascii="Simplified Arabic" w:hAnsi="Simplified Arabic" w:cs="AL-Battar"/>
          <w:sz w:val="58"/>
          <w:szCs w:val="58"/>
          <w:rtl/>
        </w:rPr>
      </w:pPr>
      <w:r w:rsidRPr="00651C73">
        <w:rPr>
          <w:rFonts w:ascii="Simplified Arabic" w:hAnsi="Simplified Arabic" w:cs="AL-Battar" w:hint="cs"/>
          <w:sz w:val="58"/>
          <w:szCs w:val="58"/>
          <w:rtl/>
        </w:rPr>
        <w:t>الإطار النظري</w:t>
      </w:r>
      <w:r>
        <w:rPr>
          <w:rFonts w:ascii="Simplified Arabic" w:hAnsi="Simplified Arabic" w:cs="AL-Battar" w:hint="cs"/>
          <w:sz w:val="58"/>
          <w:szCs w:val="58"/>
          <w:rtl/>
        </w:rPr>
        <w:t xml:space="preserve"> والدراسات السابقة</w:t>
      </w:r>
    </w:p>
    <w:p w:rsidR="00ED68A6" w:rsidRDefault="00ED68A6" w:rsidP="002909DA">
      <w:pPr>
        <w:bidi/>
        <w:jc w:val="both"/>
        <w:rPr>
          <w:rFonts w:ascii="Simplified Arabic" w:hAnsi="Simplified Arabic" w:cs="Simplified Arabic"/>
          <w:sz w:val="32"/>
          <w:szCs w:val="32"/>
          <w:rtl/>
        </w:rPr>
      </w:pPr>
    </w:p>
    <w:p w:rsidR="00ED68A6" w:rsidRDefault="00ED68A6" w:rsidP="002909DA">
      <w:pPr>
        <w:bidi/>
        <w:rPr>
          <w:rFonts w:cs="Simplified Arabic"/>
          <w:sz w:val="32"/>
          <w:szCs w:val="32"/>
          <w:rtl/>
        </w:rPr>
      </w:pPr>
      <w:r>
        <w:rPr>
          <w:rFonts w:cs="Simplified Arabic"/>
          <w:sz w:val="32"/>
          <w:szCs w:val="32"/>
          <w:rtl/>
        </w:rPr>
        <w:br w:type="page"/>
      </w:r>
    </w:p>
    <w:p w:rsidR="00A82F6C" w:rsidRDefault="00A82F6C" w:rsidP="00F82B5E">
      <w:pPr>
        <w:bidi/>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الفصل الثاني</w:t>
      </w:r>
    </w:p>
    <w:p w:rsidR="00D030AB" w:rsidRPr="007018A7" w:rsidRDefault="00D030AB" w:rsidP="00FA5981">
      <w:pPr>
        <w:bidi/>
        <w:jc w:val="both"/>
        <w:rPr>
          <w:rFonts w:cs="Simplified Arabic"/>
          <w:b/>
          <w:bCs/>
          <w:sz w:val="32"/>
          <w:szCs w:val="32"/>
          <w:rtl/>
        </w:rPr>
      </w:pPr>
      <w:r w:rsidRPr="007018A7">
        <w:rPr>
          <w:rFonts w:cs="Simplified Arabic" w:hint="cs"/>
          <w:b/>
          <w:bCs/>
          <w:sz w:val="32"/>
          <w:szCs w:val="32"/>
          <w:rtl/>
        </w:rPr>
        <w:t>ينقسم الى قسمين وهما :</w:t>
      </w:r>
    </w:p>
    <w:p w:rsidR="00D030AB" w:rsidRPr="007018A7" w:rsidRDefault="00D030AB" w:rsidP="00FA5981">
      <w:pPr>
        <w:bidi/>
        <w:jc w:val="both"/>
        <w:rPr>
          <w:rFonts w:cs="Simplified Arabic"/>
          <w:sz w:val="32"/>
          <w:szCs w:val="32"/>
          <w:rtl/>
        </w:rPr>
      </w:pPr>
      <w:r w:rsidRPr="007018A7">
        <w:rPr>
          <w:rFonts w:cs="Simplified Arabic" w:hint="cs"/>
          <w:sz w:val="32"/>
          <w:szCs w:val="32"/>
          <w:rtl/>
        </w:rPr>
        <w:t>الإطار النظري والدراسات السابقة</w:t>
      </w:r>
    </w:p>
    <w:p w:rsidR="00A82F6C" w:rsidRDefault="00A82F6C" w:rsidP="00FA5981">
      <w:pPr>
        <w:pStyle w:val="ListParagraph"/>
        <w:numPr>
          <w:ilvl w:val="0"/>
          <w:numId w:val="8"/>
        </w:numPr>
        <w:bidi/>
        <w:jc w:val="both"/>
        <w:rPr>
          <w:rFonts w:ascii="Simplified Arabic" w:hAnsi="Simplified Arabic" w:cs="Simplified Arabic"/>
          <w:b/>
          <w:bCs/>
          <w:sz w:val="32"/>
          <w:szCs w:val="32"/>
        </w:rPr>
      </w:pPr>
      <w:r>
        <w:rPr>
          <w:rFonts w:ascii="Simplified Arabic" w:hAnsi="Simplified Arabic" w:cs="Simplified Arabic" w:hint="cs"/>
          <w:b/>
          <w:bCs/>
          <w:sz w:val="32"/>
          <w:szCs w:val="32"/>
          <w:rtl/>
        </w:rPr>
        <w:t>الإطار النظري:</w:t>
      </w:r>
    </w:p>
    <w:p w:rsidR="00D030AB" w:rsidRDefault="00D030AB" w:rsidP="00FA5981">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نتناول فيه ثلاثة مباحث هي: </w:t>
      </w:r>
    </w:p>
    <w:p w:rsidR="00D030AB" w:rsidRDefault="00D030AB" w:rsidP="00FA5981">
      <w:pPr>
        <w:bidi/>
        <w:jc w:val="both"/>
        <w:rPr>
          <w:rFonts w:cs="Simplified Arabic"/>
          <w:sz w:val="32"/>
          <w:szCs w:val="32"/>
          <w:rtl/>
        </w:rPr>
      </w:pPr>
      <w:r w:rsidRPr="007018A7">
        <w:rPr>
          <w:rFonts w:cs="Simplified Arabic" w:hint="cs"/>
          <w:sz w:val="32"/>
          <w:szCs w:val="32"/>
          <w:rtl/>
        </w:rPr>
        <w:t>المبحث الأول يتناول مفهوم التحول اللغوي، وأسبابه، والتحول اللغوي باعتباره ظاهرة عالمية، وباعتباره ظاهرة أفريقية، والتحول اللغوي في السودان.</w:t>
      </w:r>
    </w:p>
    <w:p w:rsidR="00225979" w:rsidRDefault="00225979" w:rsidP="00FA5981">
      <w:pPr>
        <w:jc w:val="both"/>
        <w:rPr>
          <w:rFonts w:cs="Simplified Arabic"/>
          <w:b/>
          <w:bCs/>
          <w:sz w:val="32"/>
          <w:szCs w:val="32"/>
          <w:rtl/>
        </w:rPr>
      </w:pPr>
      <w:r>
        <w:rPr>
          <w:rFonts w:cs="Simplified Arabic"/>
          <w:b/>
          <w:bCs/>
          <w:sz w:val="32"/>
          <w:szCs w:val="32"/>
          <w:rtl/>
        </w:rPr>
        <w:br w:type="page"/>
      </w:r>
    </w:p>
    <w:p w:rsidR="00225979" w:rsidRPr="00225979" w:rsidRDefault="00225979" w:rsidP="00F82B5E">
      <w:pPr>
        <w:bidi/>
        <w:jc w:val="center"/>
        <w:rPr>
          <w:rFonts w:cs="Simplified Arabic"/>
          <w:b/>
          <w:bCs/>
          <w:sz w:val="32"/>
          <w:szCs w:val="32"/>
          <w:rtl/>
        </w:rPr>
      </w:pPr>
      <w:r w:rsidRPr="00225979">
        <w:rPr>
          <w:rFonts w:cs="Simplified Arabic" w:hint="cs"/>
          <w:b/>
          <w:bCs/>
          <w:sz w:val="32"/>
          <w:szCs w:val="32"/>
          <w:rtl/>
        </w:rPr>
        <w:t>المبحث الأول</w:t>
      </w:r>
    </w:p>
    <w:p w:rsidR="00B07F60" w:rsidRPr="00DE7EF5" w:rsidRDefault="00B07F60" w:rsidP="00FA5981">
      <w:pPr>
        <w:pStyle w:val="ListParagraph"/>
        <w:numPr>
          <w:ilvl w:val="0"/>
          <w:numId w:val="18"/>
        </w:numPr>
        <w:bidi/>
        <w:jc w:val="both"/>
        <w:rPr>
          <w:rFonts w:cs="Simplified Arabic"/>
          <w:sz w:val="32"/>
          <w:szCs w:val="32"/>
        </w:rPr>
      </w:pPr>
      <w:r w:rsidRPr="00DE7EF5">
        <w:rPr>
          <w:rFonts w:cs="Simplified Arabic" w:hint="cs"/>
          <w:b/>
          <w:bCs/>
          <w:sz w:val="32"/>
          <w:szCs w:val="32"/>
          <w:rtl/>
        </w:rPr>
        <w:t>مفهوم التحول اللغوي</w:t>
      </w:r>
      <w:r w:rsidRPr="00DE7EF5">
        <w:rPr>
          <w:rFonts w:cs="Simplified Arabic" w:hint="cs"/>
          <w:sz w:val="32"/>
          <w:szCs w:val="32"/>
          <w:rtl/>
        </w:rPr>
        <w:t>:</w:t>
      </w:r>
    </w:p>
    <w:p w:rsidR="00B07F60" w:rsidRPr="00DE7EF5" w:rsidRDefault="00B07F60" w:rsidP="00FA5981">
      <w:pPr>
        <w:bidi/>
        <w:ind w:firstLine="651"/>
        <w:jc w:val="both"/>
        <w:rPr>
          <w:rFonts w:cs="Simplified Arabic"/>
          <w:sz w:val="32"/>
          <w:szCs w:val="32"/>
          <w:rtl/>
        </w:rPr>
      </w:pPr>
      <w:r w:rsidRPr="00DE7EF5">
        <w:rPr>
          <w:rFonts w:cs="Simplified Arabic" w:hint="cs"/>
          <w:sz w:val="32"/>
          <w:szCs w:val="32"/>
          <w:rtl/>
        </w:rPr>
        <w:t>يعتبر التحول اللغوي أحد الظواهر التي أخذت حظها من الإهتمام  عند العلماء المختصين في مجال علم اللغة الاجتماعي في دراساتهم وبحوثهم للغات .</w:t>
      </w:r>
    </w:p>
    <w:p w:rsidR="00B07F60" w:rsidRPr="00DE7EF5" w:rsidRDefault="00B07F60" w:rsidP="00FA5981">
      <w:pPr>
        <w:bidi/>
        <w:ind w:firstLine="651"/>
        <w:jc w:val="both"/>
        <w:rPr>
          <w:rFonts w:cs="Simplified Arabic"/>
          <w:sz w:val="32"/>
          <w:szCs w:val="32"/>
          <w:rtl/>
        </w:rPr>
      </w:pPr>
      <w:r w:rsidRPr="00DE7EF5">
        <w:rPr>
          <w:rFonts w:cs="Simplified Arabic" w:hint="cs"/>
          <w:sz w:val="32"/>
          <w:szCs w:val="32"/>
          <w:rtl/>
        </w:rPr>
        <w:t>يعرف مفهوم التحول اللغوي بأنه التحول الذي يعتري فرداً ثنائي اللغة بتغيير لغة اتصاله اليومي بلغة أخرى.</w:t>
      </w:r>
    </w:p>
    <w:p w:rsidR="00B07F60" w:rsidRPr="00DE7EF5" w:rsidRDefault="00B07F60" w:rsidP="00FA5981">
      <w:pPr>
        <w:bidi/>
        <w:ind w:firstLine="651"/>
        <w:jc w:val="both"/>
        <w:rPr>
          <w:rFonts w:cs="Simplified Arabic"/>
          <w:sz w:val="32"/>
          <w:szCs w:val="32"/>
          <w:rtl/>
        </w:rPr>
      </w:pPr>
      <w:r w:rsidRPr="00DE7EF5">
        <w:rPr>
          <w:rFonts w:cs="Simplified Arabic" w:hint="cs"/>
          <w:sz w:val="32"/>
          <w:szCs w:val="32"/>
          <w:rtl/>
        </w:rPr>
        <w:t>ويرى اللغوي فلوريان كولماس أن التحول اللغوي هوعملية تدريجية بالنسبة للمجموعات المهاجرة التي تميل إلي هجر اللغة التي جاءت بها الي محيطها الجديد.</w:t>
      </w:r>
    </w:p>
    <w:p w:rsidR="00B07F60" w:rsidRPr="00DE7EF5" w:rsidRDefault="00B07F60" w:rsidP="00FA5981">
      <w:pPr>
        <w:bidi/>
        <w:ind w:firstLine="651"/>
        <w:jc w:val="both"/>
        <w:rPr>
          <w:rFonts w:cs="Simplified Arabic"/>
          <w:sz w:val="32"/>
          <w:szCs w:val="32"/>
          <w:rtl/>
        </w:rPr>
      </w:pPr>
      <w:r w:rsidRPr="00DE7EF5">
        <w:rPr>
          <w:rFonts w:cs="Simplified Arabic" w:hint="cs"/>
          <w:sz w:val="32"/>
          <w:szCs w:val="32"/>
          <w:rtl/>
        </w:rPr>
        <w:t>ويركز سيد حامد حريز علي أن التحول  اللغوي عملية قديمة ومستمرة في المجتمعات البشرية المعاصرة تقف من ورائها تغيرات إقتصادية وإجتماعية وثقافية وسياسات لغوية وإعلامية وتعليمية بالإضافة إلي العولمة وفي ذلك إشارة واضحة الي أن اللغة وطبيعتها لاعلاقة لها بعملية التحول اللغوي .</w:t>
      </w:r>
    </w:p>
    <w:p w:rsidR="00B07F60" w:rsidRPr="00DE7EF5" w:rsidRDefault="00B07F60" w:rsidP="00FA5981">
      <w:pPr>
        <w:bidi/>
        <w:ind w:firstLine="651"/>
        <w:jc w:val="both"/>
        <w:rPr>
          <w:rFonts w:cs="Simplified Arabic"/>
          <w:sz w:val="32"/>
          <w:szCs w:val="32"/>
          <w:rtl/>
        </w:rPr>
      </w:pPr>
      <w:r w:rsidRPr="00DE7EF5">
        <w:rPr>
          <w:rFonts w:cs="Simplified Arabic" w:hint="cs"/>
          <w:sz w:val="32"/>
          <w:szCs w:val="32"/>
          <w:rtl/>
        </w:rPr>
        <w:t>ويرى جوشو فيشمان في نظريته المسماة"وظيفة الثنائية اللغوية"بأن عملية التحول اللغوي تتولد من مراحل معقدة وذلك على النحو التالي:</w:t>
      </w:r>
    </w:p>
    <w:p w:rsidR="00B07F60" w:rsidRDefault="00B07F60" w:rsidP="00FA5981">
      <w:pPr>
        <w:pStyle w:val="ListParagraph"/>
        <w:numPr>
          <w:ilvl w:val="0"/>
          <w:numId w:val="22"/>
        </w:numPr>
        <w:bidi/>
        <w:jc w:val="both"/>
        <w:rPr>
          <w:rFonts w:cs="Simplified Arabic"/>
          <w:sz w:val="32"/>
          <w:szCs w:val="32"/>
        </w:rPr>
      </w:pPr>
      <w:r w:rsidRPr="00DE7EF5">
        <w:rPr>
          <w:rFonts w:cs="Simplified Arabic" w:hint="cs"/>
          <w:b/>
          <w:bCs/>
          <w:sz w:val="32"/>
          <w:szCs w:val="32"/>
          <w:rtl/>
        </w:rPr>
        <w:t>المرحلة</w:t>
      </w:r>
      <w:r w:rsidRPr="00DE7EF5">
        <w:rPr>
          <w:rFonts w:cs="Simplified Arabic" w:hint="cs"/>
          <w:sz w:val="32"/>
          <w:szCs w:val="32"/>
          <w:rtl/>
        </w:rPr>
        <w:t xml:space="preserve"> </w:t>
      </w:r>
      <w:r w:rsidRPr="00DE7EF5">
        <w:rPr>
          <w:rFonts w:cs="Simplified Arabic" w:hint="cs"/>
          <w:b/>
          <w:bCs/>
          <w:sz w:val="32"/>
          <w:szCs w:val="32"/>
          <w:rtl/>
        </w:rPr>
        <w:t>الأولى</w:t>
      </w:r>
      <w:r w:rsidRPr="00DE7EF5">
        <w:rPr>
          <w:rFonts w:cs="Simplified Arabic" w:hint="cs"/>
          <w:sz w:val="32"/>
          <w:szCs w:val="32"/>
          <w:rtl/>
        </w:rPr>
        <w:t xml:space="preserve"> :وفيها يتعلم المهاجراللغة الجديدة من اللغة الأم.وفي هذه المرحلة تستخدم اللغة الجديدة حيث لاتستخدم اللغة الأم.</w:t>
      </w:r>
    </w:p>
    <w:p w:rsidR="00B07F60" w:rsidRPr="00DE7EF5" w:rsidRDefault="00B07F60" w:rsidP="00FA5981">
      <w:pPr>
        <w:pStyle w:val="ListParagraph"/>
        <w:numPr>
          <w:ilvl w:val="0"/>
          <w:numId w:val="22"/>
        </w:numPr>
        <w:bidi/>
        <w:jc w:val="both"/>
        <w:rPr>
          <w:rFonts w:cs="Simplified Arabic"/>
          <w:b/>
          <w:bCs/>
          <w:sz w:val="32"/>
          <w:szCs w:val="32"/>
        </w:rPr>
      </w:pPr>
      <w:r w:rsidRPr="00DE7EF5">
        <w:rPr>
          <w:rFonts w:cs="Simplified Arabic" w:hint="cs"/>
          <w:b/>
          <w:bCs/>
          <w:sz w:val="32"/>
          <w:szCs w:val="32"/>
          <w:rtl/>
        </w:rPr>
        <w:t>المرحلة الثانية:</w:t>
      </w:r>
    </w:p>
    <w:p w:rsidR="00B07F60" w:rsidRDefault="00B07F60" w:rsidP="00FA5981">
      <w:pPr>
        <w:pStyle w:val="ListParagraph"/>
        <w:bidi/>
        <w:jc w:val="both"/>
        <w:rPr>
          <w:rFonts w:cs="Simplified Arabic"/>
          <w:sz w:val="32"/>
          <w:szCs w:val="32"/>
          <w:rtl/>
        </w:rPr>
      </w:pPr>
      <w:r w:rsidRPr="00DE7EF5">
        <w:rPr>
          <w:rFonts w:cs="Simplified Arabic" w:hint="cs"/>
          <w:sz w:val="32"/>
          <w:szCs w:val="32"/>
          <w:rtl/>
        </w:rPr>
        <w:t>وفيها يتعلم اللغة الجديدة عدد كبيرمن المهاجرين.وهذا التعلم يمكنهم من التحدث إلى بعضهم البعض، إما باللغة الأم أو اللغة الجديدة.</w:t>
      </w:r>
    </w:p>
    <w:p w:rsidR="00F82B5E" w:rsidRDefault="00F82B5E" w:rsidP="00F82B5E">
      <w:pPr>
        <w:pStyle w:val="ListParagraph"/>
        <w:bidi/>
        <w:jc w:val="both"/>
        <w:rPr>
          <w:rFonts w:cs="Simplified Arabic"/>
          <w:sz w:val="32"/>
          <w:szCs w:val="32"/>
          <w:rtl/>
        </w:rPr>
      </w:pPr>
    </w:p>
    <w:p w:rsidR="00F82B5E" w:rsidRPr="00DE7EF5" w:rsidRDefault="00F82B5E" w:rsidP="00F82B5E">
      <w:pPr>
        <w:pStyle w:val="ListParagraph"/>
        <w:bidi/>
        <w:jc w:val="both"/>
        <w:rPr>
          <w:rFonts w:cs="Simplified Arabic"/>
          <w:sz w:val="32"/>
          <w:szCs w:val="32"/>
        </w:rPr>
      </w:pPr>
    </w:p>
    <w:p w:rsidR="00B07F60" w:rsidRPr="00DE7EF5" w:rsidRDefault="00B07F60" w:rsidP="00FA5981">
      <w:pPr>
        <w:pStyle w:val="ListParagraph"/>
        <w:numPr>
          <w:ilvl w:val="0"/>
          <w:numId w:val="22"/>
        </w:numPr>
        <w:bidi/>
        <w:jc w:val="both"/>
        <w:rPr>
          <w:rFonts w:cs="Simplified Arabic"/>
          <w:b/>
          <w:bCs/>
          <w:sz w:val="32"/>
          <w:szCs w:val="32"/>
        </w:rPr>
      </w:pPr>
      <w:r w:rsidRPr="00DE7EF5">
        <w:rPr>
          <w:rFonts w:cs="Simplified Arabic" w:hint="cs"/>
          <w:b/>
          <w:bCs/>
          <w:sz w:val="32"/>
          <w:szCs w:val="32"/>
          <w:rtl/>
        </w:rPr>
        <w:t>المرحلة الثالثة:</w:t>
      </w:r>
    </w:p>
    <w:p w:rsidR="00B07F60" w:rsidRPr="00DE7EF5" w:rsidRDefault="00B07F60" w:rsidP="00FA5981">
      <w:pPr>
        <w:pStyle w:val="ListParagraph"/>
        <w:bidi/>
        <w:jc w:val="both"/>
        <w:rPr>
          <w:rFonts w:cs="Simplified Arabic"/>
          <w:sz w:val="32"/>
          <w:szCs w:val="32"/>
          <w:rtl/>
        </w:rPr>
      </w:pPr>
      <w:r w:rsidRPr="00DE7EF5">
        <w:rPr>
          <w:rFonts w:cs="Simplified Arabic" w:hint="cs"/>
          <w:sz w:val="32"/>
          <w:szCs w:val="32"/>
          <w:rtl/>
        </w:rPr>
        <w:t>وفيها تؤدي كلتا اللغتين وظيفتهما بصورة مستقلة وأغلب المهاجرين في هذه المرحلة يعدون ثنائي اللغة.</w:t>
      </w:r>
    </w:p>
    <w:p w:rsidR="00B07F60" w:rsidRPr="00DE7EF5" w:rsidRDefault="00B07F60" w:rsidP="00FA5981">
      <w:pPr>
        <w:pStyle w:val="ListParagraph"/>
        <w:numPr>
          <w:ilvl w:val="0"/>
          <w:numId w:val="20"/>
        </w:numPr>
        <w:bidi/>
        <w:jc w:val="both"/>
        <w:rPr>
          <w:rFonts w:cs="Simplified Arabic"/>
          <w:b/>
          <w:bCs/>
          <w:sz w:val="32"/>
          <w:szCs w:val="32"/>
        </w:rPr>
      </w:pPr>
      <w:r w:rsidRPr="00DE7EF5">
        <w:rPr>
          <w:rFonts w:cs="Simplified Arabic" w:hint="cs"/>
          <w:b/>
          <w:bCs/>
          <w:sz w:val="32"/>
          <w:szCs w:val="32"/>
          <w:rtl/>
        </w:rPr>
        <w:t>المرحلة الرابعة:</w:t>
      </w:r>
    </w:p>
    <w:p w:rsidR="00B07F60" w:rsidRPr="00DE7EF5" w:rsidRDefault="00B07F60" w:rsidP="00FA5981">
      <w:pPr>
        <w:bidi/>
        <w:jc w:val="both"/>
        <w:rPr>
          <w:rFonts w:cs="Simplified Arabic"/>
          <w:sz w:val="32"/>
          <w:szCs w:val="32"/>
        </w:rPr>
      </w:pPr>
      <w:r w:rsidRPr="00DE7EF5">
        <w:rPr>
          <w:rFonts w:cs="Simplified Arabic" w:hint="cs"/>
          <w:sz w:val="32"/>
          <w:szCs w:val="32"/>
          <w:rtl/>
        </w:rPr>
        <w:t>وفيها تزيح اللغة  المكتسبة اللغة الام من كل مالديها من ساحة اتصال .</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ويلاحظ على نظرية فيشمان وماتتضمنه من مراحل، أن  كل مرحلة فيها تكاد تمهد للمرحلة التى تليها بمنطقية وسلاسة، وان هذه المراحل في الغالب الأعم، تستغرق وقتا طويلاً حتى تثمر وإنها تختلف من مجتمع لغوي لآخر .</w:t>
      </w:r>
    </w:p>
    <w:p w:rsidR="00B07F60" w:rsidRPr="00DE7EF5" w:rsidRDefault="00B07F60" w:rsidP="00FA5981">
      <w:pPr>
        <w:bidi/>
        <w:jc w:val="both"/>
        <w:rPr>
          <w:rFonts w:cs="Simplified Arabic"/>
          <w:sz w:val="32"/>
          <w:szCs w:val="32"/>
          <w:rtl/>
        </w:rPr>
      </w:pPr>
      <w:r w:rsidRPr="00DE7EF5">
        <w:rPr>
          <w:rFonts w:cs="Simplified Arabic"/>
          <w:sz w:val="32"/>
          <w:szCs w:val="32"/>
          <w:rtl/>
        </w:rPr>
        <w:tab/>
      </w:r>
      <w:r w:rsidRPr="00DE7EF5">
        <w:rPr>
          <w:rFonts w:cs="Simplified Arabic" w:hint="cs"/>
          <w:sz w:val="32"/>
          <w:szCs w:val="32"/>
          <w:rtl/>
        </w:rPr>
        <w:t>ومن جانب آخر فاننا لانستطيع القول إن كل تحول لغوي يجد القبول من تلك الجماعات التى تمر بهذه العملية، لا سيما وإن موضوع اللغة أصبح في عالم اليوم من الأمور المهمة فى كثير من مناطق العالم.</w:t>
      </w:r>
    </w:p>
    <w:p w:rsidR="00B07F60" w:rsidRPr="00DE7EF5" w:rsidRDefault="00B07F60" w:rsidP="00FA5981">
      <w:pPr>
        <w:bidi/>
        <w:jc w:val="both"/>
        <w:rPr>
          <w:rFonts w:cs="Simplified Arabic"/>
          <w:sz w:val="32"/>
          <w:szCs w:val="32"/>
          <w:rtl/>
        </w:rPr>
      </w:pPr>
      <w:r w:rsidRPr="00DE7EF5">
        <w:rPr>
          <w:rFonts w:cs="Simplified Arabic"/>
          <w:sz w:val="32"/>
          <w:szCs w:val="32"/>
          <w:rtl/>
        </w:rPr>
        <w:tab/>
      </w:r>
      <w:r w:rsidRPr="00DE7EF5">
        <w:rPr>
          <w:rFonts w:cs="Simplified Arabic" w:hint="cs"/>
          <w:sz w:val="32"/>
          <w:szCs w:val="32"/>
          <w:rtl/>
        </w:rPr>
        <w:t>يُورد ريفيه أبيل وبيتر مويسكين في هذا المجال عدداً من العوامل التي يريان أنها تؤثر في الإبقاء اللغوي، وهي:</w:t>
      </w:r>
    </w:p>
    <w:p w:rsidR="00B07F60" w:rsidRPr="00DE7EF5" w:rsidRDefault="00B07F60" w:rsidP="00FA5981">
      <w:pPr>
        <w:bidi/>
        <w:jc w:val="both"/>
        <w:rPr>
          <w:rFonts w:cs="Simplified Arabic"/>
          <w:sz w:val="32"/>
          <w:szCs w:val="32"/>
          <w:rtl/>
        </w:rPr>
      </w:pPr>
      <w:r w:rsidRPr="00DE7EF5">
        <w:rPr>
          <w:rFonts w:cs="Simplified Arabic" w:hint="cs"/>
          <w:b/>
          <w:bCs/>
          <w:sz w:val="32"/>
          <w:szCs w:val="32"/>
          <w:rtl/>
        </w:rPr>
        <w:t>1)الوصفية:</w:t>
      </w:r>
      <w:r w:rsidRPr="00DE7EF5">
        <w:rPr>
          <w:rFonts w:cs="Simplified Arabic" w:hint="cs"/>
          <w:sz w:val="32"/>
          <w:szCs w:val="32"/>
          <w:rtl/>
        </w:rPr>
        <w:t xml:space="preserve"> والتي يمكن تقسيمها إلى الأتي:</w:t>
      </w:r>
    </w:p>
    <w:p w:rsidR="00B07F60" w:rsidRPr="00DE7EF5" w:rsidRDefault="00B07F60" w:rsidP="00FA5981">
      <w:pPr>
        <w:bidi/>
        <w:ind w:left="720"/>
        <w:jc w:val="both"/>
        <w:rPr>
          <w:rFonts w:cs="Simplified Arabic"/>
          <w:sz w:val="32"/>
          <w:szCs w:val="32"/>
          <w:rtl/>
        </w:rPr>
      </w:pPr>
      <w:r w:rsidRPr="00DE7EF5">
        <w:rPr>
          <w:rFonts w:cs="Simplified Arabic" w:hint="cs"/>
          <w:sz w:val="32"/>
          <w:szCs w:val="32"/>
          <w:rtl/>
        </w:rPr>
        <w:t>أ. وصفية إقتصادية .</w:t>
      </w:r>
    </w:p>
    <w:p w:rsidR="00B07F60" w:rsidRPr="00DE7EF5" w:rsidRDefault="00B07F60" w:rsidP="00FA5981">
      <w:pPr>
        <w:bidi/>
        <w:ind w:left="720"/>
        <w:jc w:val="both"/>
        <w:rPr>
          <w:rFonts w:cs="Simplified Arabic"/>
          <w:sz w:val="32"/>
          <w:szCs w:val="32"/>
          <w:rtl/>
        </w:rPr>
      </w:pPr>
      <w:r w:rsidRPr="00DE7EF5">
        <w:rPr>
          <w:rFonts w:cs="Simplified Arabic" w:hint="cs"/>
          <w:sz w:val="32"/>
          <w:szCs w:val="32"/>
          <w:rtl/>
        </w:rPr>
        <w:t>ب.وصفية إجتماعية.</w:t>
      </w:r>
    </w:p>
    <w:p w:rsidR="00B07F60" w:rsidRPr="00DE7EF5" w:rsidRDefault="00B07F60" w:rsidP="00FA5981">
      <w:pPr>
        <w:bidi/>
        <w:ind w:left="720"/>
        <w:jc w:val="both"/>
        <w:rPr>
          <w:rFonts w:cs="Simplified Arabic"/>
          <w:sz w:val="32"/>
          <w:szCs w:val="32"/>
          <w:rtl/>
        </w:rPr>
      </w:pPr>
      <w:r w:rsidRPr="00DE7EF5">
        <w:rPr>
          <w:rFonts w:cs="Simplified Arabic" w:hint="cs"/>
          <w:sz w:val="32"/>
          <w:szCs w:val="32"/>
          <w:rtl/>
        </w:rPr>
        <w:t>ج. وصفية إجتماعية تاريخية.</w:t>
      </w:r>
    </w:p>
    <w:p w:rsidR="00B07F60" w:rsidRPr="00DE7EF5" w:rsidRDefault="00B07F60" w:rsidP="00FA5981">
      <w:pPr>
        <w:bidi/>
        <w:ind w:left="720"/>
        <w:jc w:val="both"/>
        <w:rPr>
          <w:rFonts w:cs="Simplified Arabic"/>
          <w:sz w:val="32"/>
          <w:szCs w:val="32"/>
          <w:rtl/>
        </w:rPr>
      </w:pPr>
      <w:r w:rsidRPr="00DE7EF5">
        <w:rPr>
          <w:rFonts w:cs="Simplified Arabic" w:hint="cs"/>
          <w:sz w:val="32"/>
          <w:szCs w:val="32"/>
          <w:rtl/>
        </w:rPr>
        <w:t>د. وصفية اللغة.</w:t>
      </w:r>
    </w:p>
    <w:p w:rsidR="00B07F60" w:rsidRPr="00DE7EF5" w:rsidRDefault="00B07F60" w:rsidP="00FA5981">
      <w:pPr>
        <w:bidi/>
        <w:jc w:val="both"/>
        <w:rPr>
          <w:rFonts w:cs="Simplified Arabic"/>
          <w:sz w:val="32"/>
          <w:szCs w:val="32"/>
          <w:rtl/>
        </w:rPr>
      </w:pPr>
      <w:r w:rsidRPr="00DE7EF5">
        <w:rPr>
          <w:rFonts w:cs="Simplified Arabic" w:hint="cs"/>
          <w:b/>
          <w:bCs/>
          <w:sz w:val="32"/>
          <w:szCs w:val="32"/>
          <w:rtl/>
        </w:rPr>
        <w:t>2) عوامل سكانية:</w:t>
      </w:r>
      <w:r w:rsidRPr="00DE7EF5">
        <w:rPr>
          <w:rFonts w:cs="Simplified Arabic" w:hint="cs"/>
          <w:sz w:val="32"/>
          <w:szCs w:val="32"/>
          <w:rtl/>
        </w:rPr>
        <w:t xml:space="preserve"> وهذه العوامل تختص بعدد أعضاء مجموعة الأقليه اللغوية، وتوزيعها الجغرافي فالعدد الكبير من المتكلمين باللغة المعنيه يصبح ذا أهمية عندما تبدأ اللغة بالتناقص.</w:t>
      </w:r>
    </w:p>
    <w:p w:rsidR="00B07F60" w:rsidRPr="00DE7EF5" w:rsidRDefault="00B07F60" w:rsidP="00FA5981">
      <w:pPr>
        <w:bidi/>
        <w:jc w:val="both"/>
        <w:rPr>
          <w:rFonts w:cs="Simplified Arabic"/>
          <w:sz w:val="32"/>
          <w:szCs w:val="32"/>
          <w:rtl/>
        </w:rPr>
      </w:pPr>
      <w:r w:rsidRPr="00DE7EF5">
        <w:rPr>
          <w:rFonts w:cs="Simplified Arabic" w:hint="cs"/>
          <w:b/>
          <w:bCs/>
          <w:sz w:val="32"/>
          <w:szCs w:val="32"/>
          <w:rtl/>
        </w:rPr>
        <w:t>3) عوامل التمويل المؤسسي:</w:t>
      </w:r>
      <w:r w:rsidRPr="00DE7EF5">
        <w:rPr>
          <w:rFonts w:cs="Simplified Arabic" w:hint="cs"/>
          <w:sz w:val="32"/>
          <w:szCs w:val="32"/>
          <w:rtl/>
        </w:rPr>
        <w:t xml:space="preserve"> وهذه العوامل تعني الي حد تشكل فيه لغة الجماعة الأقلية حضوراً وتمثيلاً في المؤسسات المختلفة للأمة أو الاقليم أو المجتمع.</w:t>
      </w:r>
    </w:p>
    <w:p w:rsidR="00B07F60" w:rsidRPr="00DE7EF5" w:rsidRDefault="00B07F60" w:rsidP="00FA5981">
      <w:pPr>
        <w:bidi/>
        <w:jc w:val="both"/>
        <w:rPr>
          <w:rFonts w:cs="Simplified Arabic"/>
          <w:sz w:val="32"/>
          <w:szCs w:val="32"/>
          <w:rtl/>
        </w:rPr>
      </w:pPr>
      <w:r w:rsidRPr="00DE7EF5">
        <w:rPr>
          <w:rFonts w:cs="Simplified Arabic" w:hint="cs"/>
          <w:b/>
          <w:bCs/>
          <w:sz w:val="32"/>
          <w:szCs w:val="32"/>
          <w:rtl/>
        </w:rPr>
        <w:t xml:space="preserve">4) التشابه غير الثقافي : </w:t>
      </w:r>
      <w:r w:rsidRPr="00DE7EF5">
        <w:rPr>
          <w:rFonts w:cs="Simplified Arabic" w:hint="cs"/>
          <w:sz w:val="32"/>
          <w:szCs w:val="32"/>
          <w:rtl/>
        </w:rPr>
        <w:t>وهذا العامل يعتبر متغيراً مهماً في عملية التحول اللغوي.</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ولعل أهم هذه المتغيرات  هي التغيرات الإفتصادية والتغيرات الإجتماعية التي تنظم مجتمعاً كلامياً ما.</w:t>
      </w:r>
    </w:p>
    <w:p w:rsidR="00B07F60" w:rsidRPr="00DE7EF5" w:rsidRDefault="00B07F60" w:rsidP="00FA5981">
      <w:pPr>
        <w:bidi/>
        <w:jc w:val="both"/>
        <w:rPr>
          <w:rFonts w:cs="Simplified Arabic"/>
          <w:sz w:val="32"/>
          <w:szCs w:val="32"/>
          <w:rtl/>
        </w:rPr>
      </w:pPr>
      <w:r w:rsidRPr="00DE7EF5">
        <w:rPr>
          <w:rFonts w:cs="Simplified Arabic"/>
          <w:sz w:val="32"/>
          <w:szCs w:val="32"/>
          <w:rtl/>
        </w:rPr>
        <w:tab/>
      </w:r>
      <w:r w:rsidRPr="00DE7EF5">
        <w:rPr>
          <w:rFonts w:cs="Simplified Arabic" w:hint="cs"/>
          <w:sz w:val="32"/>
          <w:szCs w:val="32"/>
          <w:rtl/>
        </w:rPr>
        <w:t xml:space="preserve">ومما يجدر ذكره أن ظاهرتي الإبقاء اللغوي والتحول اللغوي مرتبطتان بظاهرة معينة  في هذا المضمار وهي ظاهرة الانتشاراللغوي، والناظر لعدد من الدراسات في علم اللغة الاجتماعي يجد أن هناك تداخلاً واضحاً بين الظواهر الثلاثة .الإبقاء اللغوي، والتحول اللغوي، والانتشار اللغوي، على الرغم من أن هناك اختلافات واضحة بينهما، </w:t>
      </w:r>
    </w:p>
    <w:p w:rsidR="00B07F60" w:rsidRPr="00DE7EF5" w:rsidRDefault="00B07F60" w:rsidP="00FA5981">
      <w:pPr>
        <w:bidi/>
        <w:jc w:val="both"/>
        <w:rPr>
          <w:rFonts w:cs="Simplified Arabic"/>
          <w:sz w:val="32"/>
          <w:szCs w:val="32"/>
          <w:rtl/>
        </w:rPr>
      </w:pPr>
      <w:r w:rsidRPr="00DE7EF5">
        <w:rPr>
          <w:rFonts w:cs="Simplified Arabic"/>
          <w:sz w:val="32"/>
          <w:szCs w:val="32"/>
          <w:rtl/>
        </w:rPr>
        <w:tab/>
      </w:r>
      <w:r w:rsidRPr="00DE7EF5">
        <w:rPr>
          <w:rFonts w:cs="Simplified Arabic" w:hint="cs"/>
          <w:sz w:val="32"/>
          <w:szCs w:val="32"/>
          <w:rtl/>
        </w:rPr>
        <w:t>وذكر روبرت كوبر من أن هناك اختلافات ثلاثة تميز مجال التحول اللغوي والإبقاء اللغوي عن مجال الانتشاراللغوي وهي:</w:t>
      </w:r>
    </w:p>
    <w:p w:rsidR="00B07F60" w:rsidRPr="00DE7EF5" w:rsidRDefault="00B07F60" w:rsidP="00FA5981">
      <w:pPr>
        <w:pStyle w:val="ListParagraph"/>
        <w:numPr>
          <w:ilvl w:val="0"/>
          <w:numId w:val="23"/>
        </w:numPr>
        <w:bidi/>
        <w:jc w:val="both"/>
        <w:rPr>
          <w:rFonts w:cs="Simplified Arabic"/>
          <w:sz w:val="32"/>
          <w:szCs w:val="32"/>
        </w:rPr>
      </w:pPr>
      <w:r w:rsidRPr="00DE7EF5">
        <w:rPr>
          <w:rFonts w:cs="Simplified Arabic" w:hint="cs"/>
          <w:sz w:val="32"/>
          <w:szCs w:val="32"/>
          <w:rtl/>
        </w:rPr>
        <w:t>أن دراسة الإبقاء اللغوي والتحول اللغوي تتركز على اللغة المهددة، بينما دراسة الانتشار اللغوي تتركز على اللغة الآخذة في النمو.</w:t>
      </w:r>
    </w:p>
    <w:p w:rsidR="00B07F60" w:rsidRPr="00DE7EF5" w:rsidRDefault="00B07F60" w:rsidP="00FA5981">
      <w:pPr>
        <w:pStyle w:val="ListParagraph"/>
        <w:numPr>
          <w:ilvl w:val="0"/>
          <w:numId w:val="23"/>
        </w:numPr>
        <w:bidi/>
        <w:jc w:val="both"/>
        <w:rPr>
          <w:rFonts w:cs="Simplified Arabic"/>
          <w:sz w:val="32"/>
          <w:szCs w:val="32"/>
        </w:rPr>
      </w:pPr>
      <w:r w:rsidRPr="00DE7EF5">
        <w:rPr>
          <w:rFonts w:cs="Simplified Arabic" w:hint="cs"/>
          <w:sz w:val="32"/>
          <w:szCs w:val="32"/>
          <w:rtl/>
        </w:rPr>
        <w:t>أن البيانات الأساسية للتحول اللغوي هي التغير اللغوي الذي يحدث في النمط المألوف لإستخدام اللغة، أما الإنتشار اللغوي فله بيانات أساسية عديدة تتمثل في التغيرات في المعرفة والتقويم والمهارة والإستخدام.</w:t>
      </w:r>
    </w:p>
    <w:p w:rsidR="00B07F60" w:rsidRPr="00DE7EF5" w:rsidRDefault="00B07F60" w:rsidP="00FA5981">
      <w:pPr>
        <w:pStyle w:val="ListParagraph"/>
        <w:numPr>
          <w:ilvl w:val="0"/>
          <w:numId w:val="23"/>
        </w:numPr>
        <w:bidi/>
        <w:jc w:val="both"/>
        <w:rPr>
          <w:rFonts w:cs="Simplified Arabic"/>
          <w:sz w:val="32"/>
          <w:szCs w:val="32"/>
        </w:rPr>
      </w:pPr>
      <w:r w:rsidRPr="00DE7EF5">
        <w:rPr>
          <w:rFonts w:cs="Simplified Arabic" w:hint="cs"/>
          <w:sz w:val="32"/>
          <w:szCs w:val="32"/>
          <w:rtl/>
        </w:rPr>
        <w:t>أن دراسة الإبقاء اللغوي والتحول اللغوي تتركز الى استخدام مادتها من السكان المحليين كيفما كان الحال فإننا سابقاً حاولنا وضع مفهوم التحول اللغوي وبعض المفاهيم المرتبطة به مثل الإبقاء اللغوي والانتشار اللغوي تحت دائرة الضوء، حتى نقف نظرياً على بعض الجوانب المعقدة في هذه الظاهرة، وقد بقى لنا أن نشيرإلى بعض التجارب التي تناولتها بعض الدراسات عن التحول اللغوي عالمياً وإفريقياً تمهيداًلتناول هذه الظاهره في السودان.</w:t>
      </w:r>
    </w:p>
    <w:p w:rsidR="00B07F60" w:rsidRPr="00DE7EF5" w:rsidRDefault="00B07F60" w:rsidP="00FA5981">
      <w:pPr>
        <w:pStyle w:val="ListParagraph"/>
        <w:numPr>
          <w:ilvl w:val="0"/>
          <w:numId w:val="21"/>
        </w:numPr>
        <w:bidi/>
        <w:jc w:val="both"/>
        <w:rPr>
          <w:rFonts w:cs="Simplified Arabic"/>
          <w:sz w:val="32"/>
          <w:szCs w:val="32"/>
        </w:rPr>
      </w:pPr>
      <w:r w:rsidRPr="00DE7EF5">
        <w:rPr>
          <w:rFonts w:cs="Simplified Arabic" w:hint="cs"/>
          <w:b/>
          <w:bCs/>
          <w:sz w:val="32"/>
          <w:szCs w:val="32"/>
          <w:rtl/>
        </w:rPr>
        <w:t>أسباب التحول اللغوي</w:t>
      </w:r>
      <w:r w:rsidRPr="00DE7EF5">
        <w:rPr>
          <w:rFonts w:cs="Simplified Arabic" w:hint="cs"/>
          <w:sz w:val="32"/>
          <w:szCs w:val="32"/>
          <w:rtl/>
        </w:rPr>
        <w:t>:</w:t>
      </w:r>
    </w:p>
    <w:p w:rsidR="00B07F60" w:rsidRPr="00DE7EF5" w:rsidRDefault="00B07F60" w:rsidP="00FA5981">
      <w:pPr>
        <w:pStyle w:val="ListParagraph"/>
        <w:tabs>
          <w:tab w:val="right" w:pos="8306"/>
        </w:tabs>
        <w:bidi/>
        <w:jc w:val="both"/>
        <w:rPr>
          <w:rFonts w:cs="Simplified Arabic"/>
          <w:sz w:val="32"/>
          <w:szCs w:val="32"/>
          <w:rtl/>
        </w:rPr>
      </w:pPr>
      <w:r w:rsidRPr="00DE7EF5">
        <w:rPr>
          <w:rFonts w:cs="Simplified Arabic" w:hint="cs"/>
          <w:b/>
          <w:bCs/>
          <w:sz w:val="32"/>
          <w:szCs w:val="32"/>
          <w:rtl/>
        </w:rPr>
        <w:t xml:space="preserve">1)التأثير: </w:t>
      </w:r>
      <w:r w:rsidRPr="00DE7EF5">
        <w:rPr>
          <w:rFonts w:cs="Simplified Arabic" w:hint="cs"/>
          <w:sz w:val="32"/>
          <w:szCs w:val="32"/>
          <w:rtl/>
        </w:rPr>
        <w:t>هنالك من يتحول من لغته ليؤثر في سامعيه.</w:t>
      </w:r>
    </w:p>
    <w:p w:rsidR="00B07F60" w:rsidRPr="00DE7EF5" w:rsidRDefault="00B07F60" w:rsidP="00FA5981">
      <w:pPr>
        <w:pStyle w:val="ListParagraph"/>
        <w:bidi/>
        <w:jc w:val="both"/>
        <w:rPr>
          <w:rFonts w:cs="Simplified Arabic"/>
          <w:sz w:val="32"/>
          <w:szCs w:val="32"/>
          <w:rtl/>
        </w:rPr>
      </w:pPr>
      <w:r w:rsidRPr="00DE7EF5">
        <w:rPr>
          <w:rFonts w:cs="Simplified Arabic" w:hint="cs"/>
          <w:b/>
          <w:bCs/>
          <w:sz w:val="32"/>
          <w:szCs w:val="32"/>
          <w:rtl/>
        </w:rPr>
        <w:t xml:space="preserve">2)الحاجة: </w:t>
      </w:r>
      <w:r w:rsidRPr="00DE7EF5">
        <w:rPr>
          <w:rFonts w:cs="Simplified Arabic" w:hint="cs"/>
          <w:sz w:val="32"/>
          <w:szCs w:val="32"/>
          <w:rtl/>
        </w:rPr>
        <w:t>أحياناً يحدث التحول بنية سليمة بقصد التوضيح.</w:t>
      </w:r>
    </w:p>
    <w:p w:rsidR="00B07F60" w:rsidRPr="00DE7EF5" w:rsidRDefault="00B07F60" w:rsidP="00FA5981">
      <w:pPr>
        <w:pStyle w:val="ListParagraph"/>
        <w:bidi/>
        <w:jc w:val="both"/>
        <w:rPr>
          <w:rFonts w:cs="Simplified Arabic"/>
          <w:sz w:val="32"/>
          <w:szCs w:val="32"/>
          <w:rtl/>
        </w:rPr>
      </w:pPr>
      <w:r w:rsidRPr="00DE7EF5">
        <w:rPr>
          <w:rFonts w:cs="Simplified Arabic" w:hint="cs"/>
          <w:b/>
          <w:bCs/>
          <w:sz w:val="32"/>
          <w:szCs w:val="32"/>
          <w:rtl/>
        </w:rPr>
        <w:t>3) الإستمرارية:</w:t>
      </w:r>
      <w:r w:rsidRPr="00DE7EF5">
        <w:rPr>
          <w:rFonts w:cs="Simplified Arabic" w:hint="cs"/>
          <w:sz w:val="32"/>
          <w:szCs w:val="32"/>
          <w:rtl/>
        </w:rPr>
        <w:t xml:space="preserve"> أحياناً يحدث التحول لسبب ما فيتحول من اللغة الأولى الى اللغة الثانية ولكن أنه قد تحول الى اللغة الثانية وانتهي الأمر الى أنه صار مع اللغة الثانية.</w:t>
      </w:r>
    </w:p>
    <w:p w:rsidR="00B07F60" w:rsidRPr="00DE7EF5" w:rsidRDefault="00B07F60" w:rsidP="00FA5981">
      <w:pPr>
        <w:pStyle w:val="ListParagraph"/>
        <w:bidi/>
        <w:jc w:val="both"/>
        <w:rPr>
          <w:rFonts w:cs="Simplified Arabic"/>
          <w:sz w:val="32"/>
          <w:szCs w:val="32"/>
          <w:rtl/>
        </w:rPr>
      </w:pPr>
      <w:r w:rsidRPr="00DE7EF5">
        <w:rPr>
          <w:rFonts w:cs="Simplified Arabic" w:hint="cs"/>
          <w:b/>
          <w:bCs/>
          <w:sz w:val="32"/>
          <w:szCs w:val="32"/>
          <w:rtl/>
        </w:rPr>
        <w:t>4)الإقتباس:</w:t>
      </w:r>
      <w:r w:rsidRPr="00DE7EF5">
        <w:rPr>
          <w:rFonts w:cs="Simplified Arabic" w:hint="cs"/>
          <w:sz w:val="32"/>
          <w:szCs w:val="32"/>
          <w:rtl/>
        </w:rPr>
        <w:t xml:space="preserve"> قد يحث التحول لأن المتكلم يريد إقتباس مثل أو بيت شِعِر أو قول مأثور أو حكمة من لغة أخرى .</w:t>
      </w:r>
    </w:p>
    <w:p w:rsidR="00B07F60" w:rsidRPr="00DE7EF5" w:rsidRDefault="00B07F60" w:rsidP="00FA5981">
      <w:pPr>
        <w:pStyle w:val="ListParagraph"/>
        <w:bidi/>
        <w:jc w:val="both"/>
        <w:rPr>
          <w:rFonts w:cs="Simplified Arabic"/>
          <w:sz w:val="32"/>
          <w:szCs w:val="32"/>
          <w:rtl/>
        </w:rPr>
      </w:pPr>
      <w:r w:rsidRPr="00DE7EF5">
        <w:rPr>
          <w:rFonts w:cs="Simplified Arabic" w:hint="cs"/>
          <w:b/>
          <w:bCs/>
          <w:sz w:val="32"/>
          <w:szCs w:val="32"/>
          <w:rtl/>
        </w:rPr>
        <w:t>5) تحديد المخاطب:</w:t>
      </w:r>
      <w:r w:rsidRPr="00DE7EF5">
        <w:rPr>
          <w:rFonts w:cs="Simplified Arabic" w:hint="cs"/>
          <w:sz w:val="32"/>
          <w:szCs w:val="32"/>
          <w:rtl/>
        </w:rPr>
        <w:t xml:space="preserve"> قد يتحول المتكلم من لغة إلى لغة أخرى إذا كان يتكلم إلى جماعة ويقصد بهذا التحول توجيه الكلام إلى شخص ما في الجماعة أو مجموعة من الأشخاص باللغة التى هي لغتهم الاولي.</w:t>
      </w:r>
    </w:p>
    <w:p w:rsidR="00B07F60" w:rsidRPr="00DE7EF5" w:rsidRDefault="00B07F60" w:rsidP="00FA5981">
      <w:pPr>
        <w:pStyle w:val="ListParagraph"/>
        <w:bidi/>
        <w:jc w:val="both"/>
        <w:rPr>
          <w:rFonts w:cs="Simplified Arabic"/>
          <w:sz w:val="32"/>
          <w:szCs w:val="32"/>
          <w:rtl/>
        </w:rPr>
      </w:pPr>
      <w:r w:rsidRPr="00DE7EF5">
        <w:rPr>
          <w:rFonts w:cs="Simplified Arabic" w:hint="cs"/>
          <w:b/>
          <w:bCs/>
          <w:sz w:val="32"/>
          <w:szCs w:val="32"/>
          <w:rtl/>
        </w:rPr>
        <w:t xml:space="preserve">6) الإنتماء: </w:t>
      </w:r>
      <w:r w:rsidRPr="00DE7EF5">
        <w:rPr>
          <w:rFonts w:cs="Simplified Arabic" w:hint="cs"/>
          <w:sz w:val="32"/>
          <w:szCs w:val="32"/>
          <w:rtl/>
        </w:rPr>
        <w:t>قد يتحول شخص من اللغة الاولى إلى اللغة الثانية إشاره إلى المستمع أن اللغة الثانية هي لغتها الأم وإنهما ينتميان الى أصلٍ واحد وأقلية واحدة .</w:t>
      </w:r>
    </w:p>
    <w:p w:rsidR="00B07F60" w:rsidRPr="00DE7EF5" w:rsidRDefault="00B07F60" w:rsidP="00FA5981">
      <w:pPr>
        <w:pStyle w:val="ListParagraph"/>
        <w:bidi/>
        <w:jc w:val="both"/>
        <w:rPr>
          <w:rFonts w:cs="Simplified Arabic"/>
          <w:sz w:val="32"/>
          <w:szCs w:val="32"/>
          <w:rtl/>
        </w:rPr>
      </w:pPr>
      <w:r w:rsidRPr="00DE7EF5">
        <w:rPr>
          <w:rFonts w:cs="Simplified Arabic" w:hint="cs"/>
          <w:b/>
          <w:bCs/>
          <w:sz w:val="32"/>
          <w:szCs w:val="32"/>
          <w:rtl/>
        </w:rPr>
        <w:t>7) إنفعال معين:</w:t>
      </w:r>
      <w:r w:rsidRPr="00DE7EF5">
        <w:rPr>
          <w:rFonts w:cs="Simplified Arabic" w:hint="cs"/>
          <w:sz w:val="32"/>
          <w:szCs w:val="32"/>
          <w:rtl/>
        </w:rPr>
        <w:t xml:space="preserve"> إذا إعتاد شخص أن يتكلم مع آخر بلغة ما وفجأة تحول إلى لغة أخرى فالاغلب أن مرد هذا هو نقل إشارة الإنفعال أو الغضب أو الضيق.</w:t>
      </w:r>
    </w:p>
    <w:p w:rsidR="00B07F60" w:rsidRPr="00DE7EF5" w:rsidRDefault="00B07F60" w:rsidP="00FA5981">
      <w:pPr>
        <w:pStyle w:val="ListParagraph"/>
        <w:bidi/>
        <w:jc w:val="both"/>
        <w:rPr>
          <w:rFonts w:cs="Simplified Arabic"/>
          <w:sz w:val="32"/>
          <w:szCs w:val="32"/>
          <w:rtl/>
        </w:rPr>
      </w:pPr>
      <w:r w:rsidRPr="00DE7EF5">
        <w:rPr>
          <w:rFonts w:cs="Simplified Arabic" w:hint="cs"/>
          <w:b/>
          <w:bCs/>
          <w:sz w:val="32"/>
          <w:szCs w:val="32"/>
          <w:rtl/>
        </w:rPr>
        <w:t>8)السرية:</w:t>
      </w:r>
      <w:r w:rsidRPr="00DE7EF5">
        <w:rPr>
          <w:rFonts w:cs="Simplified Arabic" w:hint="cs"/>
          <w:sz w:val="32"/>
          <w:szCs w:val="32"/>
          <w:rtl/>
        </w:rPr>
        <w:t xml:space="preserve"> يتكلم شخص مع آخر باللغة الاولي وفجأة يقرب منه ويهمس في أذنه باللغة الثانية.</w:t>
      </w:r>
    </w:p>
    <w:p w:rsidR="00B07F60" w:rsidRPr="00DE7EF5" w:rsidRDefault="00B07F60" w:rsidP="00FA5981">
      <w:pPr>
        <w:pStyle w:val="ListParagraph"/>
        <w:bidi/>
        <w:jc w:val="both"/>
        <w:rPr>
          <w:rFonts w:cs="Simplified Arabic"/>
          <w:sz w:val="32"/>
          <w:szCs w:val="32"/>
          <w:rtl/>
        </w:rPr>
      </w:pPr>
      <w:r w:rsidRPr="00DE7EF5">
        <w:rPr>
          <w:rFonts w:cs="Simplified Arabic" w:hint="cs"/>
          <w:b/>
          <w:bCs/>
          <w:sz w:val="32"/>
          <w:szCs w:val="32"/>
          <w:rtl/>
        </w:rPr>
        <w:t>9)الإقصاء:</w:t>
      </w:r>
      <w:r w:rsidRPr="00DE7EF5">
        <w:rPr>
          <w:rFonts w:cs="Simplified Arabic" w:hint="cs"/>
          <w:sz w:val="32"/>
          <w:szCs w:val="32"/>
          <w:rtl/>
        </w:rPr>
        <w:t xml:space="preserve"> أن يتكلم شخص مع جماعة مستخدماً اللغة الاولى وأثناء الحديث أراد أن يقول شيئاً لواحد  من الجماعة دون سواه .</w:t>
      </w:r>
    </w:p>
    <w:p w:rsidR="00B07F60" w:rsidRPr="00DE7EF5" w:rsidRDefault="00B07F60" w:rsidP="00FA5981">
      <w:pPr>
        <w:pStyle w:val="ListParagraph"/>
        <w:bidi/>
        <w:jc w:val="both"/>
        <w:rPr>
          <w:rFonts w:cs="Simplified Arabic"/>
          <w:sz w:val="32"/>
          <w:szCs w:val="32"/>
          <w:rtl/>
        </w:rPr>
      </w:pPr>
      <w:r w:rsidRPr="00DE7EF5">
        <w:rPr>
          <w:rFonts w:cs="Simplified Arabic" w:hint="cs"/>
          <w:b/>
          <w:bCs/>
          <w:sz w:val="32"/>
          <w:szCs w:val="32"/>
          <w:rtl/>
        </w:rPr>
        <w:t>10) توسيع المسافة الإجتماعية:</w:t>
      </w:r>
      <w:r w:rsidRPr="00DE7EF5">
        <w:rPr>
          <w:rFonts w:cs="Simplified Arabic" w:hint="cs"/>
          <w:sz w:val="32"/>
          <w:szCs w:val="32"/>
          <w:rtl/>
        </w:rPr>
        <w:t xml:space="preserve"> أن يتكلم شخص بلغة ما مع شخص آخر ثم يفطن المتكلم أن إستخدام هذه اللغة قد يعطي لدي المستمع إنطباعاً بأن المسافة بينهما قريبة</w:t>
      </w:r>
      <w:r w:rsidRPr="00DE7EF5">
        <w:rPr>
          <w:rFonts w:cs="Simplified Arabic" w:hint="cs"/>
          <w:sz w:val="32"/>
          <w:szCs w:val="32"/>
          <w:vertAlign w:val="superscript"/>
          <w:rtl/>
        </w:rPr>
        <w:t>(</w:t>
      </w:r>
      <w:r w:rsidRPr="00DE7EF5">
        <w:rPr>
          <w:rStyle w:val="FootnoteReference"/>
          <w:rFonts w:cs="Simplified Arabic"/>
          <w:sz w:val="32"/>
          <w:szCs w:val="32"/>
          <w:rtl/>
        </w:rPr>
        <w:footnoteReference w:id="2"/>
      </w:r>
      <w:r w:rsidRPr="00DE7EF5">
        <w:rPr>
          <w:rFonts w:cs="Simplified Arabic" w:hint="cs"/>
          <w:sz w:val="32"/>
          <w:szCs w:val="32"/>
          <w:vertAlign w:val="superscript"/>
          <w:rtl/>
        </w:rPr>
        <w:t>)</w:t>
      </w:r>
      <w:r w:rsidRPr="00DE7EF5">
        <w:rPr>
          <w:rFonts w:cs="Simplified Arabic" w:hint="cs"/>
          <w:sz w:val="32"/>
          <w:szCs w:val="32"/>
          <w:rtl/>
        </w:rPr>
        <w:t>.</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لا تقتصر ظاهرة التحول اللغوي المفضى الى إندثار وموت بعض اللغات فعلى مناطق محددة في العالم كتلك التي توصف عادة بأنهامتخلفة أو نامية، كما يتبادر إلى كثير من الأذهان وإنما هي ظاهرة عالمية لم تسلم منها قارة من القارات.</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لقد حددت بعض الدراسات في مجال التحول اللغوي مناطق ست في العالم تشهد فيها بعض المجتمعات والجماعات تحولاً لغوياً ترتب عليه موت كثير من اللغات وهذه المناطق هي :</w:t>
      </w:r>
    </w:p>
    <w:p w:rsidR="00B07F60" w:rsidRPr="00DE7EF5" w:rsidRDefault="00B07F60" w:rsidP="00FA5981">
      <w:pPr>
        <w:pStyle w:val="ListParagraph"/>
        <w:numPr>
          <w:ilvl w:val="0"/>
          <w:numId w:val="25"/>
        </w:numPr>
        <w:bidi/>
        <w:jc w:val="both"/>
        <w:rPr>
          <w:rFonts w:cs="Simplified Arabic"/>
          <w:sz w:val="32"/>
          <w:szCs w:val="32"/>
        </w:rPr>
      </w:pPr>
      <w:r w:rsidRPr="00DE7EF5">
        <w:rPr>
          <w:rFonts w:cs="Simplified Arabic" w:hint="cs"/>
          <w:sz w:val="32"/>
          <w:szCs w:val="32"/>
          <w:rtl/>
        </w:rPr>
        <w:t>شمال استراليا</w:t>
      </w:r>
    </w:p>
    <w:p w:rsidR="00B07F60" w:rsidRPr="00DE7EF5" w:rsidRDefault="00B07F60" w:rsidP="00FA5981">
      <w:pPr>
        <w:pStyle w:val="ListParagraph"/>
        <w:numPr>
          <w:ilvl w:val="0"/>
          <w:numId w:val="25"/>
        </w:numPr>
        <w:bidi/>
        <w:jc w:val="both"/>
        <w:rPr>
          <w:rFonts w:cs="Simplified Arabic"/>
          <w:sz w:val="32"/>
          <w:szCs w:val="32"/>
        </w:rPr>
      </w:pPr>
      <w:r w:rsidRPr="00DE7EF5">
        <w:rPr>
          <w:rFonts w:cs="Simplified Arabic" w:hint="cs"/>
          <w:sz w:val="32"/>
          <w:szCs w:val="32"/>
          <w:rtl/>
        </w:rPr>
        <w:t>وسط امريكا الجنوبية</w:t>
      </w:r>
    </w:p>
    <w:p w:rsidR="00B07F60" w:rsidRPr="00DE7EF5" w:rsidRDefault="00B07F60" w:rsidP="00FA5981">
      <w:pPr>
        <w:pStyle w:val="ListParagraph"/>
        <w:numPr>
          <w:ilvl w:val="0"/>
          <w:numId w:val="25"/>
        </w:numPr>
        <w:bidi/>
        <w:jc w:val="both"/>
        <w:rPr>
          <w:rFonts w:cs="Simplified Arabic"/>
          <w:sz w:val="32"/>
          <w:szCs w:val="32"/>
        </w:rPr>
      </w:pPr>
      <w:r w:rsidRPr="00DE7EF5">
        <w:rPr>
          <w:rFonts w:cs="Simplified Arabic" w:hint="cs"/>
          <w:sz w:val="32"/>
          <w:szCs w:val="32"/>
          <w:rtl/>
        </w:rPr>
        <w:t>الجزء الأعلى من أمريكا  الشمالية على المحيط الأطلسي</w:t>
      </w:r>
    </w:p>
    <w:p w:rsidR="00B07F60" w:rsidRPr="00DE7EF5" w:rsidRDefault="00B07F60" w:rsidP="00FA5981">
      <w:pPr>
        <w:pStyle w:val="ListParagraph"/>
        <w:numPr>
          <w:ilvl w:val="0"/>
          <w:numId w:val="25"/>
        </w:numPr>
        <w:bidi/>
        <w:jc w:val="both"/>
        <w:rPr>
          <w:rFonts w:cs="Simplified Arabic"/>
          <w:sz w:val="32"/>
          <w:szCs w:val="32"/>
        </w:rPr>
      </w:pPr>
      <w:r w:rsidRPr="00DE7EF5">
        <w:rPr>
          <w:rFonts w:cs="Simplified Arabic" w:hint="cs"/>
          <w:sz w:val="32"/>
          <w:szCs w:val="32"/>
          <w:rtl/>
        </w:rPr>
        <w:t>شرق سيبيريا</w:t>
      </w:r>
    </w:p>
    <w:p w:rsidR="00B07F60" w:rsidRPr="00DE7EF5" w:rsidRDefault="00B07F60" w:rsidP="00FA5981">
      <w:pPr>
        <w:pStyle w:val="ListParagraph"/>
        <w:numPr>
          <w:ilvl w:val="0"/>
          <w:numId w:val="25"/>
        </w:numPr>
        <w:bidi/>
        <w:jc w:val="both"/>
        <w:rPr>
          <w:rFonts w:cs="Simplified Arabic"/>
          <w:sz w:val="32"/>
          <w:szCs w:val="32"/>
        </w:rPr>
      </w:pPr>
      <w:r w:rsidRPr="00DE7EF5">
        <w:rPr>
          <w:rFonts w:cs="Simplified Arabic" w:hint="cs"/>
          <w:sz w:val="32"/>
          <w:szCs w:val="32"/>
          <w:rtl/>
        </w:rPr>
        <w:t>ولاية أوكلاهوما</w:t>
      </w:r>
    </w:p>
    <w:p w:rsidR="00B07F60" w:rsidRPr="00DE7EF5" w:rsidRDefault="00B07F60" w:rsidP="00FA5981">
      <w:pPr>
        <w:pStyle w:val="ListParagraph"/>
        <w:numPr>
          <w:ilvl w:val="0"/>
          <w:numId w:val="25"/>
        </w:numPr>
        <w:bidi/>
        <w:jc w:val="both"/>
        <w:rPr>
          <w:rFonts w:cs="Simplified Arabic"/>
          <w:sz w:val="32"/>
          <w:szCs w:val="32"/>
        </w:rPr>
      </w:pPr>
      <w:r w:rsidRPr="00DE7EF5">
        <w:rPr>
          <w:rFonts w:cs="Simplified Arabic" w:hint="cs"/>
          <w:sz w:val="32"/>
          <w:szCs w:val="32"/>
          <w:rtl/>
        </w:rPr>
        <w:t>جنوب غرب الولايات المتحدة الأمريكية</w:t>
      </w:r>
    </w:p>
    <w:p w:rsidR="00B07F60" w:rsidRPr="00DE7EF5" w:rsidRDefault="00B07F60" w:rsidP="00FA5981">
      <w:pPr>
        <w:pStyle w:val="ListParagraph"/>
        <w:bidi/>
        <w:ind w:left="1080"/>
        <w:jc w:val="both"/>
        <w:rPr>
          <w:rFonts w:cs="Simplified Arabic"/>
          <w:sz w:val="32"/>
          <w:szCs w:val="32"/>
          <w:rtl/>
        </w:rPr>
      </w:pPr>
      <w:r w:rsidRPr="00DE7EF5">
        <w:rPr>
          <w:rFonts w:cs="Simplified Arabic" w:hint="cs"/>
          <w:sz w:val="32"/>
          <w:szCs w:val="32"/>
          <w:rtl/>
        </w:rPr>
        <w:t>ويستنتج من ذلك أن قارة افريقية بجميع مناطقها وأطرافها تقع خارج المناطق التي حددتها تلك الدراسات  بأنها المناطق التي تتسارع فيها اللغات إلى الموت بعد تحول سريع الإيقاع من لغات إلى أخرى.</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وأورد عبد الله نجيب محمد، أنه وعلى مدى الثلاثمائة عام الأخيرة فقدت أوربا (12)لغة، واستراليا لم يبق بها سوى (20)لغة كانت موجودة في نهاية القرن الثامن عشر، وفي البرازيل ماتت حوالي(450)لغة، وهذا العدد يمثل ثلاثة أرباع الإجمالي منذ دخول الإستعمار البرتغالي عام 1530م، ويضيف عبد الله نجيب الى ذلك أنه قد وصل معول فناء اللغات الآن إلى المستوى الذي لم يسبق له مثل على نطاق العالم، وهوان (10)لغات تموت في كل عام كما أوردت دورة الطبيعة في دراسة حديثة لها، أن هناك المئات من لغات العالم يتحدثها الآلاف من البشر .</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ومن النماذج التي تناولت دراسة التحول اللغوي في دول العالم المتحضر تلك التي قام بها ج.ك بودا(2006). إذ أنه قام بدراسة هذه الظاهرة في استراليا وكندا لمعرفة وتشخيص بعض الأنماط الرئيسية لهذا التحول في هذين البلدين المتعددين ثقافياً. وقد اعتمدت دراسته، حسبما أشار، على نتائج إحصاءات قديمة في كلا القطرين . بالإضافة إلى مسوحات لغوية مستقلة مثل تلك التي قامت بها الجمعية الأسترالية للإحصاء في عام 1983م.</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ومن النماذج التي درست التحول اللغوي في دول العالم المتحضر، أيضاً تلك التي قام بها توسى في بدفورد (بريطانيا العظمى)حيث درس الثنائية اللغوية والتحول اللغوي وسط المهاجرين الايطاليين بها.</w:t>
      </w:r>
    </w:p>
    <w:p w:rsidR="00B07F60" w:rsidRPr="00DE7EF5" w:rsidRDefault="00B07F60" w:rsidP="00296E39">
      <w:pPr>
        <w:pStyle w:val="ListParagraph"/>
        <w:numPr>
          <w:ilvl w:val="0"/>
          <w:numId w:val="24"/>
        </w:numPr>
        <w:bidi/>
        <w:jc w:val="both"/>
        <w:rPr>
          <w:rFonts w:cs="Simplified Arabic"/>
          <w:sz w:val="32"/>
          <w:szCs w:val="32"/>
        </w:rPr>
      </w:pPr>
      <w:r w:rsidRPr="00DE7EF5">
        <w:rPr>
          <w:rFonts w:cs="Simplified Arabic" w:hint="cs"/>
          <w:b/>
          <w:bCs/>
          <w:sz w:val="32"/>
          <w:szCs w:val="32"/>
          <w:rtl/>
        </w:rPr>
        <w:t xml:space="preserve">التحول اللغوي بإعتباره ظاهرة </w:t>
      </w:r>
      <w:r w:rsidR="00296E39">
        <w:rPr>
          <w:rFonts w:cs="Simplified Arabic" w:hint="cs"/>
          <w:b/>
          <w:bCs/>
          <w:sz w:val="32"/>
          <w:szCs w:val="32"/>
          <w:rtl/>
        </w:rPr>
        <w:t>إ</w:t>
      </w:r>
      <w:r w:rsidRPr="00DE7EF5">
        <w:rPr>
          <w:rFonts w:cs="Simplified Arabic" w:hint="cs"/>
          <w:b/>
          <w:bCs/>
          <w:sz w:val="32"/>
          <w:szCs w:val="32"/>
          <w:rtl/>
        </w:rPr>
        <w:t>فريقية:</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تتحدث في قارة أفريقيا أكثر من ألفي لغة، وهى بذلك تحضن ثلث جملة اللغات المتحدثة في أنحاء المعمورة . كما أن بالقارة حوالى 40 لغة تواصلية كبرى تنظم أقاليم القارة المختلفة تقوم بدور التداخل و التواصل بين المجتمعات الأفريقية المختلفة، بالإضافة إلى غالبية عظمى من اللغات تتقاسمها الأ</w:t>
      </w:r>
      <w:r w:rsidR="00D6458A">
        <w:rPr>
          <w:rFonts w:cs="Simplified Arabic" w:hint="cs"/>
          <w:sz w:val="32"/>
          <w:szCs w:val="32"/>
          <w:rtl/>
        </w:rPr>
        <w:t>قليات المتناثرة فى أرجاء القارة</w:t>
      </w:r>
      <w:r w:rsidR="00D6458A" w:rsidRPr="00DE7EF5">
        <w:rPr>
          <w:rFonts w:cs="Simplified Arabic" w:hint="cs"/>
          <w:sz w:val="32"/>
          <w:szCs w:val="32"/>
          <w:vertAlign w:val="superscript"/>
          <w:rtl/>
        </w:rPr>
        <w:t>(</w:t>
      </w:r>
      <w:r w:rsidR="00D6458A" w:rsidRPr="00DE7EF5">
        <w:rPr>
          <w:rStyle w:val="FootnoteReference"/>
          <w:rFonts w:cs="Simplified Arabic"/>
          <w:sz w:val="32"/>
          <w:szCs w:val="32"/>
          <w:rtl/>
        </w:rPr>
        <w:footnoteReference w:id="3"/>
      </w:r>
      <w:r w:rsidR="00D6458A" w:rsidRPr="00DE7EF5">
        <w:rPr>
          <w:rFonts w:cs="Simplified Arabic" w:hint="cs"/>
          <w:sz w:val="32"/>
          <w:szCs w:val="32"/>
          <w:vertAlign w:val="superscript"/>
          <w:rtl/>
        </w:rPr>
        <w:t>)</w:t>
      </w:r>
      <w:r w:rsidRPr="00DE7EF5">
        <w:rPr>
          <w:rFonts w:cs="Simplified Arabic" w:hint="cs"/>
          <w:sz w:val="32"/>
          <w:szCs w:val="32"/>
          <w:rtl/>
        </w:rPr>
        <w:t>.</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ويشير بعض المتشائمين إلى أن معظم اللغات الإفريقية مهددة بالتلاشي، ووفقاً لعادل عبدالله الشيخ فإن هذه يرجع إلى جملة من الأسباب لعل أهمها :</w:t>
      </w:r>
    </w:p>
    <w:p w:rsidR="00B07F60" w:rsidRPr="00DE7EF5" w:rsidRDefault="00B07F60" w:rsidP="00FA5981">
      <w:pPr>
        <w:pStyle w:val="ListParagraph"/>
        <w:numPr>
          <w:ilvl w:val="0"/>
          <w:numId w:val="27"/>
        </w:numPr>
        <w:bidi/>
        <w:jc w:val="both"/>
        <w:rPr>
          <w:rFonts w:cs="Simplified Arabic"/>
          <w:sz w:val="32"/>
          <w:szCs w:val="32"/>
        </w:rPr>
      </w:pPr>
      <w:r w:rsidRPr="00DE7EF5">
        <w:rPr>
          <w:rFonts w:cs="Simplified Arabic" w:hint="cs"/>
          <w:sz w:val="32"/>
          <w:szCs w:val="32"/>
          <w:rtl/>
        </w:rPr>
        <w:t>إنها لغات غيرمكتوبة</w:t>
      </w:r>
      <w:r w:rsidR="00296E39">
        <w:rPr>
          <w:rFonts w:cs="Simplified Arabic" w:hint="cs"/>
          <w:sz w:val="32"/>
          <w:szCs w:val="32"/>
          <w:rtl/>
        </w:rPr>
        <w:t>.</w:t>
      </w:r>
    </w:p>
    <w:p w:rsidR="00B07F60" w:rsidRPr="00DE7EF5" w:rsidRDefault="00B07F60" w:rsidP="00FA5981">
      <w:pPr>
        <w:pStyle w:val="ListParagraph"/>
        <w:numPr>
          <w:ilvl w:val="0"/>
          <w:numId w:val="27"/>
        </w:numPr>
        <w:bidi/>
        <w:jc w:val="both"/>
        <w:rPr>
          <w:rFonts w:cs="Simplified Arabic"/>
          <w:sz w:val="32"/>
          <w:szCs w:val="32"/>
        </w:rPr>
      </w:pPr>
      <w:r w:rsidRPr="00DE7EF5">
        <w:rPr>
          <w:rFonts w:cs="Simplified Arabic" w:hint="cs"/>
          <w:sz w:val="32"/>
          <w:szCs w:val="32"/>
          <w:rtl/>
        </w:rPr>
        <w:t>إنها لغات ليس لها وضع دستوري يحميها</w:t>
      </w:r>
      <w:r w:rsidR="00296E39">
        <w:rPr>
          <w:rFonts w:cs="Simplified Arabic" w:hint="cs"/>
          <w:sz w:val="32"/>
          <w:szCs w:val="32"/>
          <w:rtl/>
        </w:rPr>
        <w:t>.</w:t>
      </w:r>
    </w:p>
    <w:p w:rsidR="00B07F60" w:rsidRPr="00DE7EF5" w:rsidRDefault="00B07F60" w:rsidP="00FA5981">
      <w:pPr>
        <w:pStyle w:val="ListParagraph"/>
        <w:numPr>
          <w:ilvl w:val="0"/>
          <w:numId w:val="27"/>
        </w:numPr>
        <w:bidi/>
        <w:jc w:val="both"/>
        <w:rPr>
          <w:rFonts w:cs="Simplified Arabic"/>
          <w:sz w:val="32"/>
          <w:szCs w:val="32"/>
        </w:rPr>
      </w:pPr>
      <w:r w:rsidRPr="00DE7EF5">
        <w:rPr>
          <w:rFonts w:cs="Simplified Arabic" w:hint="cs"/>
          <w:sz w:val="32"/>
          <w:szCs w:val="32"/>
          <w:rtl/>
        </w:rPr>
        <w:t>إنها لغات غير موصوفة حرفياً</w:t>
      </w:r>
      <w:r w:rsidR="00296E39">
        <w:rPr>
          <w:rFonts w:cs="Simplified Arabic" w:hint="cs"/>
          <w:sz w:val="32"/>
          <w:szCs w:val="32"/>
          <w:rtl/>
        </w:rPr>
        <w:t>.</w:t>
      </w:r>
    </w:p>
    <w:p w:rsidR="00B07F60" w:rsidRPr="00DE7EF5" w:rsidRDefault="00B07F60" w:rsidP="00FA5981">
      <w:pPr>
        <w:pStyle w:val="ListParagraph"/>
        <w:numPr>
          <w:ilvl w:val="0"/>
          <w:numId w:val="27"/>
        </w:numPr>
        <w:bidi/>
        <w:jc w:val="both"/>
        <w:rPr>
          <w:rFonts w:cs="Simplified Arabic"/>
          <w:sz w:val="32"/>
          <w:szCs w:val="32"/>
        </w:rPr>
      </w:pPr>
      <w:r w:rsidRPr="00DE7EF5">
        <w:rPr>
          <w:rFonts w:cs="Simplified Arabic" w:hint="cs"/>
          <w:sz w:val="32"/>
          <w:szCs w:val="32"/>
          <w:rtl/>
        </w:rPr>
        <w:t>إنها لغات ليس لها مؤسسات أكاديمية قوية تحميها</w:t>
      </w:r>
      <w:r w:rsidR="00296E39">
        <w:rPr>
          <w:rFonts w:cs="Simplified Arabic" w:hint="cs"/>
          <w:sz w:val="32"/>
          <w:szCs w:val="32"/>
          <w:rtl/>
        </w:rPr>
        <w:t>.</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الحق أن الأسباب المذكورة أعلاه توفرت معظمها لعدد من اللغات في إفريقيا فبعضها كتب بالحرف العربي و بعضها كتب بالحرف اللاتيني، وبعضها كتب بحروف خاصة .</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كما أن بعضها حظي  بوضع دستوري، مثلما حدث لي للغات المحلية في السودان قبل وبعد ثقافة السلام الشامل في نيفاشا (</w:t>
      </w:r>
      <w:r w:rsidRPr="00DE7EF5">
        <w:rPr>
          <w:rFonts w:cs="Simplified Arabic"/>
          <w:sz w:val="32"/>
          <w:szCs w:val="32"/>
        </w:rPr>
        <w:t>2005</w:t>
      </w:r>
      <w:r w:rsidRPr="00DE7EF5">
        <w:rPr>
          <w:rFonts w:cs="Simplified Arabic" w:hint="cs"/>
          <w:sz w:val="32"/>
          <w:szCs w:val="32"/>
          <w:rtl/>
        </w:rPr>
        <w:t>)وبعضها لغات صوتية وحرفية . كعدد من اللغات المحلية فى السودان أيضا مثل لغات : الدينكا، والفور، والمحسية . لهذا فينبقى البحث عن أسباب أخرى تهدد هذه اللغات بالتلاشى .</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وتساهم السياسات اللغوية في بعض الأقطار الإفريقية على تسريع عملية التحول اللغوي، والذى يترتب عليه موت عدد من اللغات المحلية فيها، وذلك فى خطين متوازيين وهما: التعليم والحياة السياسية، وتعدد الانظمة التعليمية من اهم العوامل المباشرة فى عملية قتل اللغة، ويتواري خلفها المتسببون الحقيقيون من اقتصاد عولمي، ونظام عسكري، وانظمة سياسية.</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اما بالنسبة للحياة السياسية الفعلية فنجد أن (الغالبية العظمى) من الدول الإفريقية تمارس سياسة لغوية تفضل فيها بعض اللغات الأوربية فى كل المجالات الرسمية للحياة الوطنية، مثل الحكومة والإدارة والنظام القضائي والهيئة التشريعية يفهم مما تم استعراضه نظريا أن هناك تحولا لغويا ينظم عدداً من المجتمعات الإفريقية، كما يفهم أيضا، أن هناك أسبابا كثيرة تؤدى إلى تسارع عملية التحول التى تقضى فى نهاية الأمر إلى ظاهرة الموت بين اللغات فى افريقيا .</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يستنتج مما تم إستعراضه أن عدداً  معتبراً من المجتمعات فى الأقطار الأفريقية تشهد تحولاً لغوياً بسبب توفر الأسباب والعوامل الداعمة له . وبما أن السودان قطر يمثل جزءاً من قارة إفريقيا فإن مجتمعاته قياسيا على ذلك، يتوقع ان تكون مسرحا لهذه الظاهرة .فى الجزء التالى من هذا الفصل سنتناول هذا الأمر فى شئ من التفصيل.</w:t>
      </w:r>
    </w:p>
    <w:p w:rsidR="00B07F60" w:rsidRPr="00DE7EF5" w:rsidRDefault="00B07F60" w:rsidP="00FA5981">
      <w:pPr>
        <w:bidi/>
        <w:jc w:val="both"/>
        <w:outlineLvl w:val="0"/>
        <w:rPr>
          <w:rFonts w:cs="Simplified Arabic"/>
          <w:b/>
          <w:bCs/>
          <w:sz w:val="32"/>
          <w:szCs w:val="32"/>
          <w:rtl/>
        </w:rPr>
      </w:pPr>
      <w:r w:rsidRPr="00DE7EF5">
        <w:rPr>
          <w:rFonts w:cs="Simplified Arabic" w:hint="cs"/>
          <w:b/>
          <w:bCs/>
          <w:sz w:val="32"/>
          <w:szCs w:val="32"/>
          <w:rtl/>
        </w:rPr>
        <w:t>التحول اللغوي فى السودان :</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السودان قطر متعدد اللغات (متعدد الثقافات متعدد ....) إذ تتحدث فى أراضيه أكثر من مائة لغة تنتظم ثلاث أسرمن الأسر الأربع التى قسم بها الامريكى جوزيف غريبيرج اللغات الإفريقية وإن كان اكثر من 70% من اللغات المحلية فيه تنطوي تحت أسرة اللغات النيلية الصحراوية .</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ومن خلال تجربتنا المتواضعة فى مجال اللغات فى السودان وأوضاعها يصبح بالإمكان تقسيم هذه اللغات وفقا لنسبة المتحدثين وأوضاعهم إلى الاتى:</w:t>
      </w:r>
    </w:p>
    <w:p w:rsidR="00B07F60" w:rsidRPr="00DE7EF5" w:rsidRDefault="00B07F60" w:rsidP="00FA5981">
      <w:pPr>
        <w:bidi/>
        <w:jc w:val="both"/>
        <w:rPr>
          <w:rFonts w:cs="Simplified Arabic"/>
          <w:sz w:val="32"/>
          <w:szCs w:val="32"/>
          <w:rtl/>
        </w:rPr>
      </w:pPr>
      <w:r w:rsidRPr="00DE7EF5">
        <w:rPr>
          <w:rFonts w:cs="Simplified Arabic" w:hint="cs"/>
          <w:b/>
          <w:bCs/>
          <w:sz w:val="32"/>
          <w:szCs w:val="32"/>
          <w:rtl/>
        </w:rPr>
        <w:t>أولاً:</w:t>
      </w:r>
      <w:r w:rsidRPr="00DE7EF5">
        <w:rPr>
          <w:rFonts w:cs="Simplified Arabic" w:hint="cs"/>
          <w:sz w:val="32"/>
          <w:szCs w:val="32"/>
          <w:rtl/>
        </w:rPr>
        <w:t xml:space="preserve"> لغات أكثر أمنا، وتمثل هذه اللغات العربية وحدها وبلا منازع</w:t>
      </w:r>
    </w:p>
    <w:p w:rsidR="00B07F60" w:rsidRPr="00DE7EF5" w:rsidRDefault="00B07F60" w:rsidP="00FA5981">
      <w:pPr>
        <w:bidi/>
        <w:jc w:val="both"/>
        <w:rPr>
          <w:rFonts w:cs="Simplified Arabic"/>
          <w:sz w:val="32"/>
          <w:szCs w:val="32"/>
          <w:rtl/>
        </w:rPr>
      </w:pPr>
      <w:r w:rsidRPr="00DE7EF5">
        <w:rPr>
          <w:rFonts w:cs="Simplified Arabic" w:hint="cs"/>
          <w:b/>
          <w:bCs/>
          <w:sz w:val="32"/>
          <w:szCs w:val="32"/>
          <w:rtl/>
        </w:rPr>
        <w:t>ثانياً:</w:t>
      </w:r>
      <w:r w:rsidRPr="00DE7EF5">
        <w:rPr>
          <w:rFonts w:cs="Simplified Arabic" w:hint="cs"/>
          <w:sz w:val="32"/>
          <w:szCs w:val="32"/>
          <w:rtl/>
        </w:rPr>
        <w:t xml:space="preserve"> لغات آمنة: وعدد هذه اللغات ثلاث عشرة لغة، تختلف في درجة أمنها بنسبة وعدد متحدثيها.وإن كان هذا الأمن غير دائم وإنما أمن مؤقت قد لا يطول عهده. وهذه اللغات : الدينكا، والبجا، والنوير، والفور، وألزاندى، والباريا، والفلاتة، والقولانى، والكواليب، والتبوسا، والهوسا، واللاتوكا، والشلك.</w:t>
      </w:r>
    </w:p>
    <w:p w:rsidR="00B07F60" w:rsidRPr="00DE7EF5" w:rsidRDefault="00B07F60" w:rsidP="00FA5981">
      <w:pPr>
        <w:bidi/>
        <w:jc w:val="both"/>
        <w:rPr>
          <w:rFonts w:cs="Simplified Arabic"/>
          <w:sz w:val="32"/>
          <w:szCs w:val="32"/>
          <w:rtl/>
        </w:rPr>
      </w:pPr>
      <w:r w:rsidRPr="00DE7EF5">
        <w:rPr>
          <w:rFonts w:cs="Simplified Arabic" w:hint="cs"/>
          <w:b/>
          <w:bCs/>
          <w:sz w:val="32"/>
          <w:szCs w:val="32"/>
          <w:rtl/>
        </w:rPr>
        <w:t>ثالثا</w:t>
      </w:r>
      <w:r w:rsidRPr="00DE7EF5">
        <w:rPr>
          <w:rFonts w:cs="Simplified Arabic" w:hint="cs"/>
          <w:sz w:val="32"/>
          <w:szCs w:val="32"/>
          <w:rtl/>
        </w:rPr>
        <w:t>: لغات مهددة : تمثل اللغات المهددة أكثر من تسعين لغة (على الأقل) تتحدثها أعداد متفاوتة فى أغلب الأحيان عن 100، 000 متحدث، ذلك العدد الذى اقرته منظمة اليونسكو باعتباره عدداً</w:t>
      </w:r>
      <w:r w:rsidR="00225979">
        <w:rPr>
          <w:rFonts w:cs="Simplified Arabic" w:hint="cs"/>
          <w:sz w:val="32"/>
          <w:szCs w:val="32"/>
          <w:rtl/>
        </w:rPr>
        <w:t xml:space="preserve"> كافيا لتوارث اللغة عبر الأجيال</w:t>
      </w:r>
      <w:r w:rsidRPr="00DE7EF5">
        <w:rPr>
          <w:rFonts w:cs="Simplified Arabic" w:hint="cs"/>
          <w:sz w:val="32"/>
          <w:szCs w:val="32"/>
          <w:rtl/>
        </w:rPr>
        <w:t>.</w:t>
      </w:r>
    </w:p>
    <w:p w:rsidR="00B07F60" w:rsidRPr="00DE7EF5" w:rsidRDefault="00B07F60" w:rsidP="00FA5981">
      <w:pPr>
        <w:bidi/>
        <w:jc w:val="both"/>
        <w:rPr>
          <w:rFonts w:cs="Simplified Arabic"/>
          <w:sz w:val="32"/>
          <w:szCs w:val="32"/>
          <w:rtl/>
        </w:rPr>
      </w:pPr>
      <w:r w:rsidRPr="00DE7EF5">
        <w:rPr>
          <w:rFonts w:cs="Simplified Arabic" w:hint="cs"/>
          <w:b/>
          <w:bCs/>
          <w:sz w:val="32"/>
          <w:szCs w:val="32"/>
          <w:rtl/>
        </w:rPr>
        <w:t>رابعا</w:t>
      </w:r>
      <w:r w:rsidRPr="00DE7EF5">
        <w:rPr>
          <w:rFonts w:cs="Simplified Arabic" w:hint="cs"/>
          <w:sz w:val="32"/>
          <w:szCs w:val="32"/>
          <w:rtl/>
        </w:rPr>
        <w:t>: لغات منقرضة أو لغات ميتة، ويمثل هذا النوع تلك اللغات التى ما عادت تستخدم فى الحياة العامة، ماتت وأصبح متحدثوها يتحدثون لغات غيرها عبر عملية تحول لغوي، وعدد هذه اللغات حوالى أربع عشر لغة يقع اغلبها فى دارفوروجنوب السودان.</w:t>
      </w:r>
    </w:p>
    <w:p w:rsidR="00B07F60" w:rsidRPr="00DE7EF5" w:rsidRDefault="00B07F60" w:rsidP="00FA5981">
      <w:pPr>
        <w:bidi/>
        <w:ind w:firstLine="720"/>
        <w:jc w:val="both"/>
        <w:rPr>
          <w:rFonts w:cs="Simplified Arabic"/>
          <w:b/>
          <w:bCs/>
          <w:sz w:val="32"/>
          <w:szCs w:val="32"/>
          <w:rtl/>
        </w:rPr>
      </w:pPr>
      <w:r w:rsidRPr="00DE7EF5">
        <w:rPr>
          <w:rFonts w:cs="Simplified Arabic" w:hint="cs"/>
          <w:sz w:val="32"/>
          <w:szCs w:val="32"/>
          <w:rtl/>
        </w:rPr>
        <w:t>لقد اكدت الدراسات الخاصة برمز ظاهرة التحول اللغوي الإجتماعى التى قام بها عدد من الباحثين فى انحاء السودان إلى أن أنماط الاستخدام اللغوي فى السودان يمكن تقسيمها إلى ثلاث أنماط هى :</w:t>
      </w:r>
    </w:p>
    <w:p w:rsidR="00B07F60" w:rsidRPr="00DE7EF5" w:rsidRDefault="00B07F60" w:rsidP="00FA5981">
      <w:pPr>
        <w:bidi/>
        <w:jc w:val="both"/>
        <w:rPr>
          <w:rFonts w:cs="Simplified Arabic"/>
          <w:sz w:val="32"/>
          <w:szCs w:val="32"/>
          <w:rtl/>
        </w:rPr>
      </w:pPr>
      <w:r w:rsidRPr="00DE7EF5">
        <w:rPr>
          <w:rFonts w:cs="Simplified Arabic" w:hint="cs"/>
          <w:sz w:val="32"/>
          <w:szCs w:val="32"/>
          <w:rtl/>
        </w:rPr>
        <w:t>1:نمط الهيئة الكاملة لللغات المحلية.</w:t>
      </w:r>
    </w:p>
    <w:p w:rsidR="00B07F60" w:rsidRPr="00DE7EF5" w:rsidRDefault="00B07F60" w:rsidP="00FA5981">
      <w:pPr>
        <w:bidi/>
        <w:jc w:val="both"/>
        <w:rPr>
          <w:rFonts w:cs="Simplified Arabic"/>
          <w:sz w:val="32"/>
          <w:szCs w:val="32"/>
          <w:rtl/>
        </w:rPr>
      </w:pPr>
      <w:r w:rsidRPr="00DE7EF5">
        <w:rPr>
          <w:rFonts w:cs="Simplified Arabic" w:hint="cs"/>
          <w:sz w:val="32"/>
          <w:szCs w:val="32"/>
          <w:rtl/>
        </w:rPr>
        <w:t>2:نمط الثنائية اللغوية بين اللغات المحلية واللغة العربية .</w:t>
      </w:r>
    </w:p>
    <w:p w:rsidR="00B07F60" w:rsidRPr="00DE7EF5" w:rsidRDefault="00B07F60" w:rsidP="00FA5981">
      <w:pPr>
        <w:bidi/>
        <w:jc w:val="both"/>
        <w:rPr>
          <w:rFonts w:cs="Simplified Arabic"/>
          <w:sz w:val="32"/>
          <w:szCs w:val="32"/>
          <w:rtl/>
        </w:rPr>
      </w:pPr>
      <w:r w:rsidRPr="00DE7EF5">
        <w:rPr>
          <w:rFonts w:cs="Simplified Arabic" w:hint="cs"/>
          <w:sz w:val="32"/>
          <w:szCs w:val="32"/>
          <w:rtl/>
        </w:rPr>
        <w:t>3:نمط الهيئة الكاملة للغة العربية</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ووفقاً لعشاري أحمد محمود فإن هذه الأنماط الثلاثة المرتبة تعكس لنا البعد التاريخي التعاقب للإنتقالية اللغوية(التحول اللغوي)في السودان في تطورها عبر الزمن.</w:t>
      </w:r>
    </w:p>
    <w:p w:rsidR="00B07F60" w:rsidRPr="00DE7EF5" w:rsidRDefault="00B07F60" w:rsidP="00FA5981">
      <w:pPr>
        <w:bidi/>
        <w:jc w:val="both"/>
        <w:rPr>
          <w:rFonts w:cs="Simplified Arabic"/>
          <w:sz w:val="32"/>
          <w:szCs w:val="32"/>
        </w:rPr>
      </w:pPr>
      <w:r w:rsidRPr="00DE7EF5">
        <w:rPr>
          <w:rFonts w:cs="Simplified Arabic"/>
          <w:sz w:val="32"/>
          <w:szCs w:val="32"/>
          <w:rtl/>
        </w:rPr>
        <w:tab/>
      </w:r>
      <w:r w:rsidRPr="00DE7EF5">
        <w:rPr>
          <w:rFonts w:cs="Simplified Arabic" w:hint="cs"/>
          <w:sz w:val="32"/>
          <w:szCs w:val="32"/>
          <w:rtl/>
        </w:rPr>
        <w:t>ويمكن تفصيل ما أجمله عشاري أحمد محمود سابقاً بالقول ان النمط الأول نمط الوجود الآحادي للغات المحلية يتمثل في المرحلة التاريخية الأسبق قبل دخول العرب الى السودان حاملين معهم اللغة العربية .والنمط الثالث نمط الوجود الآحادي للغه العربية والتلاشي الكامل أوشبه الكامل للغات المحلية أماالنمط الثاني  نمط الثنائية اللغوية فيمثل مرحلة تاريخية انتقالية داخل منظومة البنية الانتقالية.</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من كل هذا يمكننا نظرياً، أن نخلص الى أن هناك تحولاً  نظرياً ينتظم السودان في عدد معتبر من مجتمعاته ، العرب والشمال والشرق والوسط . وإذا كان الحال كذلك فإن عدداً مهماً من اللغات المحلية السودانية ستفتقد تدريجياً مجالات واسعة من مجالات استخدامها ووظائفها التي كانت تؤديها تاريخياً، وهذا يؤدي إلى محاصرتها، ثم انقراضها بصورة درامية.</w:t>
      </w:r>
    </w:p>
    <w:p w:rsidR="00B07F60" w:rsidRPr="00DE7EF5" w:rsidRDefault="00B07F60" w:rsidP="00FA5981">
      <w:pPr>
        <w:bidi/>
        <w:jc w:val="both"/>
        <w:rPr>
          <w:rFonts w:cs="Simplified Arabic"/>
          <w:sz w:val="32"/>
          <w:szCs w:val="32"/>
          <w:rtl/>
        </w:rPr>
      </w:pPr>
      <w:r w:rsidRPr="00DE7EF5">
        <w:rPr>
          <w:rFonts w:cs="Simplified Arabic"/>
          <w:sz w:val="32"/>
          <w:szCs w:val="32"/>
          <w:rtl/>
        </w:rPr>
        <w:tab/>
      </w:r>
      <w:r w:rsidRPr="00DE7EF5">
        <w:rPr>
          <w:rFonts w:cs="Simplified Arabic" w:hint="cs"/>
          <w:sz w:val="32"/>
          <w:szCs w:val="32"/>
          <w:rtl/>
        </w:rPr>
        <w:t>إن اثبات ماتشهده مجتمعات عديدة في السودان من تحول لغوي عملياً يعنى لنا أمراً سهلاً في ظل دراسات عديدة ثم عقدها للتأكد من هذا التحول، وحسبنا في هذا الإطار  أن ننتخب من هذه الدراسات.بحيث تبين أمر هذا التحول في أنحاء السودان المختلفة.</w:t>
      </w:r>
    </w:p>
    <w:p w:rsidR="00B07F60" w:rsidRPr="00DE7EF5" w:rsidRDefault="00B07F60" w:rsidP="00FA5981">
      <w:pPr>
        <w:bidi/>
        <w:jc w:val="both"/>
        <w:rPr>
          <w:rFonts w:cs="Simplified Arabic"/>
          <w:sz w:val="32"/>
          <w:szCs w:val="32"/>
          <w:rtl/>
        </w:rPr>
      </w:pPr>
      <w:r w:rsidRPr="00DE7EF5">
        <w:rPr>
          <w:rFonts w:cs="Simplified Arabic"/>
          <w:sz w:val="32"/>
          <w:szCs w:val="32"/>
          <w:rtl/>
        </w:rPr>
        <w:tab/>
      </w:r>
      <w:r w:rsidRPr="00DE7EF5">
        <w:rPr>
          <w:rFonts w:cs="Simplified Arabic" w:hint="cs"/>
          <w:sz w:val="32"/>
          <w:szCs w:val="32"/>
          <w:rtl/>
        </w:rPr>
        <w:t>وتبين لنا من خلال ما تمت دراسته أن هذا القطر بمختلف مجتمعاته واتجاهاته يشهد تحولاً لغوياً باتجاه اللغة العربية، ويترتب عليه أن تفقد اللغات المحلية تدريجياً مجالات استخدامها المختلفة، والوظائف التي كانت تؤديها تدريجياً، ثم محاصرتها وموتها بصورة درامية، مع ملاحظة أن عوامل هذا التحول تكاد تتشابه في جميع أنحاءها</w:t>
      </w:r>
      <w:r w:rsidRPr="00DE7EF5">
        <w:rPr>
          <w:rFonts w:cs="Simplified Arabic" w:hint="cs"/>
          <w:sz w:val="32"/>
          <w:szCs w:val="32"/>
          <w:vertAlign w:val="superscript"/>
          <w:rtl/>
        </w:rPr>
        <w:t>(</w:t>
      </w:r>
      <w:r w:rsidRPr="00DE7EF5">
        <w:rPr>
          <w:rStyle w:val="FootnoteReference"/>
          <w:rFonts w:cs="Simplified Arabic"/>
          <w:sz w:val="32"/>
          <w:szCs w:val="32"/>
          <w:rtl/>
        </w:rPr>
        <w:footnoteReference w:id="4"/>
      </w:r>
      <w:r w:rsidRPr="00DE7EF5">
        <w:rPr>
          <w:rFonts w:cs="Simplified Arabic" w:hint="cs"/>
          <w:sz w:val="32"/>
          <w:szCs w:val="32"/>
          <w:vertAlign w:val="superscript"/>
          <w:rtl/>
        </w:rPr>
        <w:t>)</w:t>
      </w:r>
      <w:r w:rsidRPr="00DE7EF5">
        <w:rPr>
          <w:rFonts w:cs="Simplified Arabic" w:hint="cs"/>
          <w:sz w:val="32"/>
          <w:szCs w:val="32"/>
          <w:rtl/>
        </w:rPr>
        <w:t>.</w:t>
      </w:r>
    </w:p>
    <w:p w:rsidR="00225979" w:rsidRDefault="00225979" w:rsidP="00FA5981">
      <w:pPr>
        <w:jc w:val="both"/>
        <w:rPr>
          <w:rStyle w:val="IntenseReference"/>
          <w:rFonts w:cs="Simplified Arabic"/>
          <w:color w:val="000000" w:themeColor="text1"/>
          <w:sz w:val="32"/>
          <w:szCs w:val="32"/>
          <w:u w:val="none"/>
          <w:rtl/>
        </w:rPr>
      </w:pPr>
      <w:r>
        <w:rPr>
          <w:rStyle w:val="IntenseReference"/>
          <w:rFonts w:cs="Simplified Arabic"/>
          <w:color w:val="000000" w:themeColor="text1"/>
          <w:sz w:val="32"/>
          <w:szCs w:val="32"/>
          <w:u w:val="none"/>
          <w:rtl/>
        </w:rPr>
        <w:br w:type="page"/>
      </w:r>
    </w:p>
    <w:p w:rsidR="00225979" w:rsidRDefault="00225979" w:rsidP="00F82B5E">
      <w:pPr>
        <w:bidi/>
        <w:jc w:val="center"/>
        <w:outlineLvl w:val="0"/>
        <w:rPr>
          <w:rStyle w:val="IntenseReference"/>
          <w:rFonts w:cs="Simplified Arabic"/>
          <w:color w:val="000000" w:themeColor="text1"/>
          <w:sz w:val="32"/>
          <w:szCs w:val="32"/>
          <w:u w:val="none"/>
          <w:rtl/>
        </w:rPr>
      </w:pPr>
      <w:r>
        <w:rPr>
          <w:rStyle w:val="IntenseReference"/>
          <w:rFonts w:cs="Simplified Arabic" w:hint="cs"/>
          <w:color w:val="000000" w:themeColor="text1"/>
          <w:sz w:val="32"/>
          <w:szCs w:val="32"/>
          <w:u w:val="none"/>
          <w:rtl/>
        </w:rPr>
        <w:t>المبحث الثاني</w:t>
      </w:r>
    </w:p>
    <w:p w:rsidR="00B07F60" w:rsidRPr="00DE7EF5" w:rsidRDefault="00B07F60" w:rsidP="00FA5981">
      <w:pPr>
        <w:bidi/>
        <w:jc w:val="both"/>
        <w:outlineLvl w:val="0"/>
        <w:rPr>
          <w:rStyle w:val="IntenseReference"/>
          <w:rFonts w:cs="Simplified Arabic"/>
          <w:b w:val="0"/>
          <w:bCs w:val="0"/>
          <w:color w:val="000000" w:themeColor="text1"/>
          <w:sz w:val="32"/>
          <w:szCs w:val="32"/>
          <w:u w:val="none"/>
          <w:rtl/>
        </w:rPr>
      </w:pPr>
      <w:r w:rsidRPr="00DE7EF5">
        <w:rPr>
          <w:rStyle w:val="IntenseReference"/>
          <w:rFonts w:cs="Simplified Arabic" w:hint="cs"/>
          <w:color w:val="000000" w:themeColor="text1"/>
          <w:sz w:val="32"/>
          <w:szCs w:val="32"/>
          <w:u w:val="none"/>
          <w:rtl/>
        </w:rPr>
        <w:t>مدينة</w:t>
      </w:r>
      <w:r w:rsidRPr="00DE7EF5">
        <w:rPr>
          <w:rStyle w:val="IntenseReference"/>
          <w:rFonts w:cs="Simplified Arabic" w:hint="cs"/>
          <w:b w:val="0"/>
          <w:bCs w:val="0"/>
          <w:color w:val="000000" w:themeColor="text1"/>
          <w:sz w:val="32"/>
          <w:szCs w:val="32"/>
          <w:u w:val="none"/>
          <w:rtl/>
        </w:rPr>
        <w:t xml:space="preserve"> </w:t>
      </w:r>
      <w:r w:rsidRPr="00DE7EF5">
        <w:rPr>
          <w:rStyle w:val="IntenseReference"/>
          <w:rFonts w:cs="Simplified Arabic" w:hint="cs"/>
          <w:color w:val="000000" w:themeColor="text1"/>
          <w:sz w:val="32"/>
          <w:szCs w:val="32"/>
          <w:u w:val="none"/>
          <w:rtl/>
        </w:rPr>
        <w:t>مايو</w:t>
      </w:r>
      <w:r w:rsidRPr="00DE7EF5">
        <w:rPr>
          <w:rStyle w:val="IntenseReference"/>
          <w:rFonts w:cs="Simplified Arabic" w:hint="cs"/>
          <w:b w:val="0"/>
          <w:bCs w:val="0"/>
          <w:color w:val="000000" w:themeColor="text1"/>
          <w:sz w:val="32"/>
          <w:szCs w:val="32"/>
          <w:u w:val="none"/>
          <w:rtl/>
        </w:rPr>
        <w:t xml:space="preserve"> :</w:t>
      </w:r>
    </w:p>
    <w:p w:rsidR="00B07F60" w:rsidRPr="00DE7EF5" w:rsidRDefault="00B07F60" w:rsidP="00FA5981">
      <w:pPr>
        <w:bidi/>
        <w:jc w:val="both"/>
        <w:outlineLvl w:val="0"/>
        <w:rPr>
          <w:rStyle w:val="IntenseReference"/>
          <w:rFonts w:cs="Simplified Arabic"/>
          <w:color w:val="000000" w:themeColor="text1"/>
          <w:sz w:val="32"/>
          <w:szCs w:val="32"/>
          <w:u w:val="none"/>
          <w:rtl/>
        </w:rPr>
      </w:pPr>
      <w:r w:rsidRPr="00DE7EF5">
        <w:rPr>
          <w:rStyle w:val="IntenseReference"/>
          <w:rFonts w:cs="Simplified Arabic" w:hint="cs"/>
          <w:color w:val="000000" w:themeColor="text1"/>
          <w:sz w:val="32"/>
          <w:szCs w:val="32"/>
          <w:u w:val="none"/>
          <w:rtl/>
        </w:rPr>
        <w:t>النشأه والتطور:</w:t>
      </w:r>
    </w:p>
    <w:p w:rsidR="00B07F60" w:rsidRPr="00DE7EF5" w:rsidRDefault="00B07F60" w:rsidP="00FA5981">
      <w:pPr>
        <w:bidi/>
        <w:ind w:firstLine="720"/>
        <w:jc w:val="both"/>
        <w:rPr>
          <w:rStyle w:val="BookTitle"/>
          <w:rFonts w:cs="Simplified Arabic"/>
          <w:b w:val="0"/>
          <w:bCs w:val="0"/>
          <w:color w:val="000000" w:themeColor="text1"/>
          <w:sz w:val="32"/>
          <w:szCs w:val="32"/>
          <w:rtl/>
        </w:rPr>
      </w:pPr>
      <w:r w:rsidRPr="00DE7EF5">
        <w:rPr>
          <w:rStyle w:val="BookTitle"/>
          <w:rFonts w:cs="Simplified Arabic" w:hint="cs"/>
          <w:b w:val="0"/>
          <w:bCs w:val="0"/>
          <w:color w:val="000000" w:themeColor="text1"/>
          <w:sz w:val="32"/>
          <w:szCs w:val="32"/>
          <w:rtl/>
        </w:rPr>
        <w:t>نشأت مدينة مايو الحالية في منطقه خلاء تقع جنوب ماكان يسمى بالحزام الأخضر ولم تكن هناك مساحة مأهولة بالسكان تقرب منها إلا قرية عيد حسين التى سبقتها  الى ذلك الفضاء الواسع، وقد كانت المنطقة التى احتضنت مايو تنتشر فيها شجيرات شوكية وأشجار من الأراك وغيرها، مما جعلها مرتع للثعالب والأرانب والغزلان والعقارب ودجاج الوادى وغيرها من الحيوانات التى ترعرعت في البقع النائية الجافة وربما هيأ ذلك المكان فرصة سانحة للحيوانات التى ضاقت بها أسوار الحزام الأخضر فوجدت في ذلك الخلاء مذيداً من الحرية وما يزال الجيل الأول من سكان مايو يعيش ذكريات الأيام الأولى التى كان يقاسم فيها تلك الحيوانات العيش أحياناً بسلام ومودة وأحياناً أخرى في صراع وعراك وهنالك أكثر من رواية حول تحديد تاريخ نشأه مايو منها أنها أنشأت في أواخر عام 1969م وأوائل عام 1970 م وهى رواية تستند علي أنها حادثة أو حوادث بواحد من المصادر الرئيسية التى قدم منها سكان مايو الأوائل وهى منطقة سوق الشمس التى كانت تقع جنوب عشش فلاتة بجوار السوق الشعبي بالخرطوم (حي النزهة حالياً) وشمال العشرة.</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اما الحادثة أو الحوادث المشار اليها فتتحدث عن وجود حرائق منظمة أو غير منظمة انتشرت في منطقة</w:t>
      </w:r>
      <w:r>
        <w:rPr>
          <w:rStyle w:val="BookTitle"/>
          <w:rFonts w:cs="Simplified Arabic" w:hint="cs"/>
          <w:b w:val="0"/>
          <w:bCs w:val="0"/>
          <w:color w:val="000000" w:themeColor="text1"/>
          <w:sz w:val="32"/>
          <w:szCs w:val="32"/>
          <w:rtl/>
        </w:rPr>
        <w:t xml:space="preserve"> سوق الشمس في عام 1968م</w:t>
      </w:r>
      <w:r w:rsidRPr="00DE7EF5">
        <w:rPr>
          <w:rStyle w:val="BookTitle"/>
          <w:rFonts w:cs="Simplified Arabic" w:hint="cs"/>
          <w:b w:val="0"/>
          <w:bCs w:val="0"/>
          <w:color w:val="000000" w:themeColor="text1"/>
          <w:sz w:val="32"/>
          <w:szCs w:val="32"/>
          <w:rtl/>
        </w:rPr>
        <w:t>.</w:t>
      </w:r>
    </w:p>
    <w:p w:rsidR="00B07F60" w:rsidRPr="00DE7EF5" w:rsidRDefault="00B07F60" w:rsidP="00FA5981">
      <w:pPr>
        <w:bidi/>
        <w:ind w:firstLine="720"/>
        <w:jc w:val="both"/>
        <w:rPr>
          <w:rStyle w:val="BookTitle"/>
          <w:rFonts w:cs="Simplified Arabic"/>
          <w:b w:val="0"/>
          <w:bCs w:val="0"/>
          <w:color w:val="000000" w:themeColor="text1"/>
          <w:sz w:val="32"/>
          <w:szCs w:val="32"/>
          <w:rtl/>
        </w:rPr>
      </w:pPr>
      <w:r w:rsidRPr="00DE7EF5">
        <w:rPr>
          <w:rStyle w:val="BookTitle"/>
          <w:rFonts w:cs="Simplified Arabic" w:hint="cs"/>
          <w:b w:val="0"/>
          <w:bCs w:val="0"/>
          <w:color w:val="000000" w:themeColor="text1"/>
          <w:sz w:val="32"/>
          <w:szCs w:val="32"/>
          <w:rtl/>
        </w:rPr>
        <w:t>وقد ترتب على ذلك موت الكثير من الاطفال، وفاقدي البصر، وكبار السن ممن كانوا يقطنون الكراتين تجمعات النازحين التى كانت تنتشر في تلك المنطقة، وقد اقتضي الأمر تدخل الجهات المسؤولة التي أمرت بترحيل سكان سوق الشمس الى منطقه مايو الحالية .</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وتتحدث رواية أخرى أن مايو نشأت في أواخر عام 1970 م وتحديداً في شهر اكتوبر وهي رواية تشير إليها أكثر المصادر التى تمت مقابلتها من الرعي الأولى من سكان مايو . وقد ذكرت تلك المصادر أن نشأه مايو ارتبطت بثورة 25 مايو 1969 م، بقياده الرئيس السابق المرحوم جعفر نميري، الذي أصدرت السلطات في عهده قرار بإخلاء العاصمة من الكراتين، وتجميع سكانها في أكثر من موقع بالأطراف، فانشأت مدينة مايو كأكبر منطقة عشوائية علي مستوى العاصمة القومية.</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هاتان أهم روايتين حول العالم الذي انشئت فيه مدينة مايو يمكن القبول بهما غير أن الرواية الثانية التي تشير الي أن النشأه كانت في اكتوبر1970م تعد أكثر قبولاً، اذ هناك شبه اتفاق عليها، كما إنها منطقية ومبررة للظروف التي أنشئت فيها المدينة.</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وبعد أن عرفنا العام الذي أنشئت فيه المدينة يطرح سؤال مهم حول المصادر الرئيسية التي  راقت منطقة  مايو بالبشر، أو بالأحرى من أين قدم سكان مايو المؤسسون الأوائل لها ؟</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ليس من الصعوبة بمكان  الإجابة عن هذا السؤال، وقد مر على نشأة هذه المدينة أربعة عقود فيها المولى عدداً معتبراً ممن شهدو نشاة المدينة وماتزال ذواكرهم محتفظة بمعلومات مهمة في هذا المجال.</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أن الذي يمكن قوله أن هناك عشرة مصادر رئيسية قدم منها سكان  مايو المؤسسون الأوائل وها هي تختلف في درجة حصتها من البشر الذين أسهمت بها، ونذكرها هنا دون مراعاة  لتاريخ  القدوم  الي مايو وهذه المصادر العشرة التي تمكن الباحث من زيارة موقعها ميدانياً، هي:</w:t>
      </w:r>
    </w:p>
    <w:p w:rsidR="00B07F60" w:rsidRPr="00DE7EF5" w:rsidRDefault="00B07F60" w:rsidP="00FA5981">
      <w:pPr>
        <w:bidi/>
        <w:jc w:val="both"/>
        <w:rPr>
          <w:rStyle w:val="BookTitle"/>
          <w:rFonts w:cs="Simplified Arabic"/>
          <w:color w:val="000000" w:themeColor="text1"/>
          <w:sz w:val="32"/>
          <w:szCs w:val="32"/>
          <w:rtl/>
        </w:rPr>
      </w:pPr>
      <w:r w:rsidRPr="00DE7EF5">
        <w:rPr>
          <w:rStyle w:val="BookTitle"/>
          <w:rFonts w:cs="Simplified Arabic" w:hint="cs"/>
          <w:color w:val="000000" w:themeColor="text1"/>
          <w:sz w:val="32"/>
          <w:szCs w:val="32"/>
          <w:rtl/>
        </w:rPr>
        <w:t>اولا:منطقة الصهريج الكبير بشارع الغابة:</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وهي من المناطق المهمة التي رفدت سكانها إلي مايو، وقد كانت هذه المنطقة قديماً تسمى (كرتون الخرطوم 3)  تسكنه مجموعه كبيرة من العمال من مختلف القبائل واالسكنات يجمعهم فقط القرب من المنطقة الصناعية، الأمر الذي أنزل علي كاهلهم توفير ما يدفعونه نظير الوصول الي مناطق عملهم كما وفر لهم (الكرتون)عبء مايدفعونه نظير السكن.</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ولما كبر العدد وتجاوز300، 1 أسرة في مساحة ضيقة وخانقة، وماترتب على ذلك من ظواهر إجتماعية يرفضها المجتمع، بالإضافة إلى الطمع في تلك المساحة المهمة التي يسكنوها تقرر ترحيلهم إلى جنوب الحزام الأخضر.</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وقد أصبحت منطقة (كرتون الخرطوم3) تتربع عليها حالياً مجموعات من الشركات والمصانع المهمة بالإضافة إلى عدد كبير من الورش والجراجات.</w:t>
      </w:r>
    </w:p>
    <w:p w:rsidR="00B07F60" w:rsidRPr="00DE7EF5" w:rsidRDefault="00B07F60" w:rsidP="00FA5981">
      <w:pPr>
        <w:bidi/>
        <w:jc w:val="both"/>
        <w:rPr>
          <w:rStyle w:val="BookTitle"/>
          <w:rFonts w:cs="Simplified Arabic"/>
          <w:color w:val="000000" w:themeColor="text1"/>
          <w:sz w:val="32"/>
          <w:szCs w:val="32"/>
          <w:rtl/>
        </w:rPr>
      </w:pPr>
      <w:r w:rsidRPr="00DE7EF5">
        <w:rPr>
          <w:rStyle w:val="BookTitle"/>
          <w:rFonts w:cs="Simplified Arabic" w:hint="cs"/>
          <w:color w:val="000000" w:themeColor="text1"/>
          <w:sz w:val="32"/>
          <w:szCs w:val="32"/>
          <w:rtl/>
        </w:rPr>
        <w:t>ثانيا:سوق الشمس(بجنوب)عشش فلاتة:</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تعد منطقة سوق(الشمس)التي كانت تقع جنوب عشش فلاتة   (حي النزهة حالياً) وشمال العشرة من المناطق المهمة التي وفدت مايو بعدد معتبر من البشر وهذه المنطقة إنطلاقاً من اسمها كانت عبارة عن سوق عشوائى كبير في منطقةعشوائية كبيرة، تغلب عليها جماعات إثنية ذات أصول غرب ووسط إفريقيا، وقد كانت عبارة عن كراتين كثيرة تتعرض للحرائق وبفضل  كثرة القاطنين بها ترتب على ذلك موت الكثيرين، ولما تفشى أمر الحرائق وشاع فأمرت السلطات بترحيل قاطني سكان سوق الشمس إلى جنوب  الحزام تحملهم اللواري، وقد كانوا من السكان الأوائل لمايو، لاسيما الأحياء القريبة منها .</w:t>
      </w:r>
    </w:p>
    <w:p w:rsidR="00B07F60" w:rsidRPr="00DE7EF5" w:rsidRDefault="00B07F60" w:rsidP="00FA5981">
      <w:pPr>
        <w:bidi/>
        <w:jc w:val="both"/>
        <w:rPr>
          <w:rStyle w:val="BookTitle"/>
          <w:rFonts w:cs="Simplified Arabic"/>
          <w:color w:val="000000" w:themeColor="text1"/>
          <w:sz w:val="32"/>
          <w:szCs w:val="32"/>
          <w:rtl/>
        </w:rPr>
      </w:pPr>
      <w:r w:rsidRPr="00DE7EF5">
        <w:rPr>
          <w:rStyle w:val="BookTitle"/>
          <w:rFonts w:cs="Simplified Arabic" w:hint="cs"/>
          <w:color w:val="000000" w:themeColor="text1"/>
          <w:sz w:val="32"/>
          <w:szCs w:val="32"/>
          <w:rtl/>
        </w:rPr>
        <w:t>ثالثا : منطقه سوبا :</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في بداية سبعينات القرن الماضي بناء العديد من المرافق، التى كان منها مستشفى سوبا الجامعي ، الأبحاث البيطرية و كلية الغابات وقاموا بتنفيذ هذا العمل عدد كبير من العمال القادمين بصورة خاصة من غرب السودان، الذين كان منهم الحدادون، والسباكون، والنجارون، والبنائون وبعد أن تم ماكلفوا به في منطقة سوبا انطلقوا الى داخل العاصمة لبناء مجمع الشرطة بالقرب منه، وقصر الشباب والأطفال بأمدرمان وقد كان أغلبهم استقروا بسوبا ولما كانوا يستقرون فى أماكن اشبه بالكراتين، فقد تم ترحيلهم إلى مايو فى عام 1972 م .</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وقد سكن الغالبية العظمى من العمال القادمين من سوبا حي القطاطي بشرق مايو، وقدر فى ذلك الوقت بحوالى 200 أسرة، تمثل عدداً من مختلف قبائل غرب السودان .</w:t>
      </w:r>
    </w:p>
    <w:p w:rsidR="00B07F60" w:rsidRPr="00DE7EF5" w:rsidRDefault="00B07F60" w:rsidP="00FA5981">
      <w:pPr>
        <w:bidi/>
        <w:jc w:val="both"/>
        <w:outlineLvl w:val="0"/>
        <w:rPr>
          <w:rStyle w:val="BookTitle"/>
          <w:rFonts w:cs="Simplified Arabic"/>
          <w:color w:val="000000" w:themeColor="text1"/>
          <w:sz w:val="32"/>
          <w:szCs w:val="32"/>
          <w:rtl/>
        </w:rPr>
      </w:pPr>
      <w:r w:rsidRPr="00DE7EF5">
        <w:rPr>
          <w:rStyle w:val="BookTitle"/>
          <w:rFonts w:cs="Simplified Arabic" w:hint="cs"/>
          <w:color w:val="000000" w:themeColor="text1"/>
          <w:sz w:val="32"/>
          <w:szCs w:val="32"/>
          <w:rtl/>
        </w:rPr>
        <w:t>رابعا :الدويم الشرقية :</w:t>
      </w:r>
    </w:p>
    <w:p w:rsidR="00B07F60"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مثلت الدويم الشرقية مصدراً مهماً من المصادر التى رفدت مايو بعدد معتبر من السكان الأوائل لا سيما الذين ضاقت عليهم منازلهم بتوسيع الأسر فذهبوا إلى مايو بمحض إرادتهم . وآخرون باعوا بيوتهم فى الدويم وسكنوا فى مايو وآخرون وجدوا في مايو أراضى بلا مقابل فذهبوا اليها واقاموا فيها .</w:t>
      </w:r>
    </w:p>
    <w:p w:rsidR="00F82B5E" w:rsidRDefault="00F82B5E" w:rsidP="00F82B5E">
      <w:pPr>
        <w:bidi/>
        <w:jc w:val="both"/>
        <w:rPr>
          <w:rStyle w:val="BookTitle"/>
          <w:rFonts w:cs="Simplified Arabic"/>
          <w:b w:val="0"/>
          <w:bCs w:val="0"/>
          <w:color w:val="000000" w:themeColor="text1"/>
          <w:sz w:val="32"/>
          <w:szCs w:val="32"/>
          <w:rtl/>
        </w:rPr>
      </w:pPr>
    </w:p>
    <w:p w:rsidR="00F82B5E" w:rsidRPr="00DE7EF5" w:rsidRDefault="00F82B5E" w:rsidP="00F82B5E">
      <w:pPr>
        <w:bidi/>
        <w:jc w:val="both"/>
        <w:rPr>
          <w:rStyle w:val="BookTitle"/>
          <w:rFonts w:cs="Simplified Arabic"/>
          <w:b w:val="0"/>
          <w:bCs w:val="0"/>
          <w:color w:val="000000" w:themeColor="text1"/>
          <w:sz w:val="32"/>
          <w:szCs w:val="32"/>
          <w:rtl/>
        </w:rPr>
      </w:pPr>
    </w:p>
    <w:p w:rsidR="00B07F60" w:rsidRPr="00DE7EF5" w:rsidRDefault="00B07F60" w:rsidP="00FA5981">
      <w:pPr>
        <w:bidi/>
        <w:jc w:val="both"/>
        <w:rPr>
          <w:rStyle w:val="BookTitle"/>
          <w:rFonts w:cs="Simplified Arabic"/>
          <w:color w:val="000000" w:themeColor="text1"/>
          <w:sz w:val="32"/>
          <w:szCs w:val="32"/>
          <w:rtl/>
        </w:rPr>
      </w:pPr>
      <w:r w:rsidRPr="00DE7EF5">
        <w:rPr>
          <w:rStyle w:val="BookTitle"/>
          <w:rFonts w:cs="Simplified Arabic" w:hint="cs"/>
          <w:color w:val="000000" w:themeColor="text1"/>
          <w:sz w:val="32"/>
          <w:szCs w:val="32"/>
          <w:rtl/>
        </w:rPr>
        <w:t>خامسا</w:t>
      </w:r>
      <w:r w:rsidR="00296E39">
        <w:rPr>
          <w:rStyle w:val="BookTitle"/>
          <w:rFonts w:cs="Simplified Arabic" w:hint="cs"/>
          <w:color w:val="000000" w:themeColor="text1"/>
          <w:sz w:val="32"/>
          <w:szCs w:val="32"/>
          <w:rtl/>
        </w:rPr>
        <w:t>ً</w:t>
      </w:r>
      <w:r w:rsidRPr="00DE7EF5">
        <w:rPr>
          <w:rStyle w:val="BookTitle"/>
          <w:rFonts w:cs="Simplified Arabic" w:hint="cs"/>
          <w:color w:val="000000" w:themeColor="text1"/>
          <w:sz w:val="32"/>
          <w:szCs w:val="32"/>
          <w:rtl/>
        </w:rPr>
        <w:t xml:space="preserve"> :منطقه بري:</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ان القادمين من منطقه بري الى مايو كانو في الأصل طبقة من العمال، التى كانت تسكن بين بري والبحر ( النيل الازرق ) وفي الأساس كانوا يعملون في الهيئة المركزية للكهرباء جوار المقابر ومنهم من كانوا يعملون خفراء وقد تم ترحيلهم جميعاً الي مايو سنه 1971 م .</w:t>
      </w:r>
    </w:p>
    <w:p w:rsidR="00B07F60" w:rsidRPr="00DE7EF5" w:rsidRDefault="00B07F60" w:rsidP="00FA5981">
      <w:pPr>
        <w:bidi/>
        <w:jc w:val="both"/>
        <w:rPr>
          <w:rStyle w:val="BookTitle"/>
          <w:rFonts w:cs="Simplified Arabic"/>
          <w:b w:val="0"/>
          <w:bCs w:val="0"/>
          <w:color w:val="000000" w:themeColor="text1"/>
          <w:sz w:val="32"/>
          <w:szCs w:val="32"/>
          <w:rtl/>
        </w:rPr>
      </w:pPr>
      <w:r w:rsidRPr="00DE7EF5">
        <w:rPr>
          <w:rStyle w:val="BookTitle"/>
          <w:rFonts w:cs="Simplified Arabic" w:hint="cs"/>
          <w:color w:val="000000" w:themeColor="text1"/>
          <w:sz w:val="32"/>
          <w:szCs w:val="32"/>
          <w:rtl/>
        </w:rPr>
        <w:t>سادساً:منطقه سباق الخيل  واللاماب :</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شهدت منطقه سباق الخيل بالقرب من السوق الشعبي بالخرطوم واللاماب بالقرب من الرميلة تهجير مجموعتين الي مايو .</w:t>
      </w:r>
    </w:p>
    <w:p w:rsidR="00B07F60" w:rsidRPr="00DE7EF5" w:rsidRDefault="00B07F60" w:rsidP="00FA5981">
      <w:pPr>
        <w:bidi/>
        <w:jc w:val="both"/>
        <w:rPr>
          <w:rStyle w:val="BookTitle"/>
          <w:rFonts w:cs="Simplified Arabic"/>
          <w:b w:val="0"/>
          <w:bCs w:val="0"/>
          <w:color w:val="000000" w:themeColor="text1"/>
          <w:sz w:val="32"/>
          <w:szCs w:val="32"/>
          <w:rtl/>
        </w:rPr>
      </w:pPr>
      <w:r w:rsidRPr="00DE7EF5">
        <w:rPr>
          <w:rStyle w:val="BookTitle"/>
          <w:rFonts w:cs="Simplified Arabic" w:hint="cs"/>
          <w:b w:val="0"/>
          <w:bCs w:val="0"/>
          <w:color w:val="000000" w:themeColor="text1"/>
          <w:sz w:val="32"/>
          <w:szCs w:val="32"/>
          <w:rtl/>
        </w:rPr>
        <w:t>وقد استوطن هاتان المجموعتين  في منتصف سبعينات القرن الماضي 1976 م تقريباً ماسمي لاحقا بحي الوحدة كأول تنفيس لازد</w:t>
      </w:r>
      <w:r w:rsidR="00225979">
        <w:rPr>
          <w:rStyle w:val="BookTitle"/>
          <w:rFonts w:cs="Simplified Arabic" w:hint="cs"/>
          <w:b w:val="0"/>
          <w:bCs w:val="0"/>
          <w:color w:val="000000" w:themeColor="text1"/>
          <w:sz w:val="32"/>
          <w:szCs w:val="32"/>
          <w:rtl/>
        </w:rPr>
        <w:t>حام مدينه مايو</w:t>
      </w:r>
      <w:r w:rsidRPr="00DE7EF5">
        <w:rPr>
          <w:rStyle w:val="BookTitle"/>
          <w:rFonts w:cs="Simplified Arabic" w:hint="cs"/>
          <w:b w:val="0"/>
          <w:bCs w:val="0"/>
          <w:color w:val="000000" w:themeColor="text1"/>
          <w:sz w:val="32"/>
          <w:szCs w:val="32"/>
          <w:rtl/>
        </w:rPr>
        <w:t>.</w:t>
      </w:r>
    </w:p>
    <w:p w:rsidR="00B07F60" w:rsidRPr="00DE7EF5" w:rsidRDefault="00B07F60" w:rsidP="00FA5981">
      <w:pPr>
        <w:bidi/>
        <w:jc w:val="both"/>
        <w:rPr>
          <w:rStyle w:val="BookTitle"/>
          <w:rFonts w:cs="Simplified Arabic"/>
          <w:color w:val="000000" w:themeColor="text1"/>
          <w:sz w:val="32"/>
          <w:szCs w:val="32"/>
          <w:rtl/>
        </w:rPr>
      </w:pPr>
      <w:r w:rsidRPr="00DE7EF5">
        <w:rPr>
          <w:rStyle w:val="BookTitle"/>
          <w:rFonts w:cs="Simplified Arabic" w:hint="cs"/>
          <w:color w:val="000000" w:themeColor="text1"/>
          <w:sz w:val="32"/>
          <w:szCs w:val="32"/>
          <w:rtl/>
        </w:rPr>
        <w:t>سابعًا :منطقه دار السلام بشرق الكلاكلات:</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تقع دار السلام في مساحه ممتدة ليست بعيدة عن الجزء الغربي من مدينه مايو، لذا عندما تم ترحيل  المجموعات الكبيرة من سكانها الى دار السلام بجبل أولياء، وتم ترحيل الباقي القريب من مايو اليها .</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وقد وزعت دار السلام المرحل منها الى خطة سكانية درجة أولى تتبع بخطة ولاية الخرطوم السكانية.</w:t>
      </w:r>
    </w:p>
    <w:p w:rsidR="00B07F60" w:rsidRPr="00DE7EF5" w:rsidRDefault="00B07F60" w:rsidP="00FA5981">
      <w:pPr>
        <w:bidi/>
        <w:jc w:val="both"/>
        <w:rPr>
          <w:rStyle w:val="BookTitle"/>
          <w:rFonts w:cs="Simplified Arabic"/>
          <w:color w:val="000000" w:themeColor="text1"/>
          <w:sz w:val="32"/>
          <w:szCs w:val="32"/>
          <w:rtl/>
        </w:rPr>
      </w:pPr>
      <w:r w:rsidRPr="00DE7EF5">
        <w:rPr>
          <w:rStyle w:val="BookTitle"/>
          <w:rFonts w:cs="Simplified Arabic" w:hint="cs"/>
          <w:color w:val="000000" w:themeColor="text1"/>
          <w:sz w:val="32"/>
          <w:szCs w:val="32"/>
          <w:rtl/>
        </w:rPr>
        <w:t>ثامنا</w:t>
      </w:r>
      <w:r w:rsidR="00296E39">
        <w:rPr>
          <w:rStyle w:val="BookTitle"/>
          <w:rFonts w:cs="Simplified Arabic" w:hint="cs"/>
          <w:color w:val="000000" w:themeColor="text1"/>
          <w:sz w:val="32"/>
          <w:szCs w:val="32"/>
          <w:rtl/>
        </w:rPr>
        <w:t>ً</w:t>
      </w:r>
      <w:r w:rsidRPr="00DE7EF5">
        <w:rPr>
          <w:rStyle w:val="BookTitle"/>
          <w:rFonts w:cs="Simplified Arabic" w:hint="cs"/>
          <w:color w:val="000000" w:themeColor="text1"/>
          <w:sz w:val="32"/>
          <w:szCs w:val="32"/>
          <w:rtl/>
        </w:rPr>
        <w:t xml:space="preserve"> : خفراء العمارات  غير المكتملة بالعاصمة:</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 xml:space="preserve">إستقبلت مدينة مايو في العقد الأخير عدداً معتبراً من خفراء العمارات غير المكتمله في مناطق ولاية الخرطوم المختلفة، الذين كانت هجرتهم الى مايو متاخرة جداً اذا تم استيعابهم في حي غبوش (آخر الأحياء التى نشأت في مايو ) </w:t>
      </w:r>
    </w:p>
    <w:p w:rsidR="00B07F60" w:rsidRPr="00DE7EF5" w:rsidRDefault="00B07F60" w:rsidP="00FA5981">
      <w:pPr>
        <w:bidi/>
        <w:jc w:val="both"/>
        <w:rPr>
          <w:rStyle w:val="BookTitle"/>
          <w:rFonts w:cs="Simplified Arabic"/>
          <w:color w:val="000000" w:themeColor="text1"/>
          <w:sz w:val="32"/>
          <w:szCs w:val="32"/>
          <w:rtl/>
        </w:rPr>
      </w:pPr>
      <w:r w:rsidRPr="00DE7EF5">
        <w:rPr>
          <w:rStyle w:val="BookTitle"/>
          <w:rFonts w:cs="Simplified Arabic" w:hint="cs"/>
          <w:color w:val="000000" w:themeColor="text1"/>
          <w:sz w:val="32"/>
          <w:szCs w:val="32"/>
          <w:rtl/>
        </w:rPr>
        <w:t>تاسعاً : مناطق مختلفة من الخرطوم:</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ويمثل هؤلاء أناس من مختلف مناطق ولاية الخرطوم، سمعوا بان هناك أراضي في منطقة ما جنوب الحزام الاخضر توزع بدون مقابل مما شجع الكثيرين منهم للذهاب اليها .</w:t>
      </w:r>
    </w:p>
    <w:p w:rsidR="00B07F60" w:rsidRPr="00DE7EF5" w:rsidRDefault="00B07F60" w:rsidP="00FA5981">
      <w:pPr>
        <w:bidi/>
        <w:jc w:val="both"/>
        <w:rPr>
          <w:rStyle w:val="BookTitle"/>
          <w:rFonts w:cs="Simplified Arabic"/>
          <w:color w:val="000000" w:themeColor="text1"/>
          <w:sz w:val="32"/>
          <w:szCs w:val="32"/>
          <w:rtl/>
        </w:rPr>
      </w:pPr>
      <w:r w:rsidRPr="00DE7EF5">
        <w:rPr>
          <w:rStyle w:val="BookTitle"/>
          <w:rFonts w:cs="Simplified Arabic" w:hint="cs"/>
          <w:color w:val="000000" w:themeColor="text1"/>
          <w:sz w:val="32"/>
          <w:szCs w:val="32"/>
          <w:rtl/>
        </w:rPr>
        <w:t>عاشراً : بعض المتفلتين:</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يعد هذا المصدر من المصادر التى تضررت، وتأثرت به سمعة مدينة مايو الى اليوم .</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اذ أن عدد من المتفلتين الذين يضايقهم النظام والقانون وجدوا مبتغاهم في مايو فانشأو أوكاراً ساعدت في قدوم الكثيرين منهم إلى مايو لا سيما الأحياء غير المخططة.</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يفهم مما سبق أن المهاجرين الذين كان نهايتهم إلى جنوب الحزام قدموا في الغالب من مناطق عشوائية أو شبه عشوائية من ولاية الخرطوم، وفي صورة متتابعة، ومتلاحقة في الزمن وهذا يقود إلى سؤال مهم عن كيفية نشأة المدينة، وكيف تكون أحيائها ؟ وبماذا كانت تسمى هذه الأحياء ؟ وغير ذلك من الأسئلة التى تعكس الإجابة عنها نشأة وتتطور هذه المدينة عبر أربعة عقود من الزمن .</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وأول حي أنشأ في مايو هو حي قورو (حي فلاتة) الذي يقع في الجهه الغربية من مايو وهو الآن جزء من النصر غرب الذي يضم حالياً عدداً من الحارات والمربعات .</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ويمثل سكان هذا الحى تلك المجموعة التي تم ترحيلها عن كرتون الخرطوم بالقرب من الصهريج الكبير بشارع الغابة حالياً ومن الذين قدموا من سوق الشمس كما تشير بعض الروايات الى أن شيخ تبن (داجوى) هو أول الشيوخ الذين جاءوا إلى  مايو وكان يعمل بالسكة حديد وحي تبن المشهور يقع شرق مربع31الحالي، بالقرب من مدارس الدعوة الإسلامية شرق مايو .</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وبعد حي قورو وحي تبن تكونت أحياء مدينة مايو تدريجياً وصارت مجموعة متعددة من الأحياء وتضم مساحة مستطيلة ممتدة من الشرق إلى الغرب .</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ويلاحظ ان الأحياء التى تكون مدينة مايو القديمة أخذت مسمى قبلياً بحتاً في بادي الأمر وذلك لأسباب سنذكرها لاحقاً .</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وأحياء مايو القديمة تبدأ من الشرق بحي المساليت، ثم يليه حي العرب، ثم حي التوبة، ثم حي الفور، ثم حي مختلط نسبياً، ثم يليه حي الجنوبين، ثم حي القرعان، ثم حي البراحة، واخيراً حي الفلاتة في نهاية المنطقه الغربية وبعد أن اتسعت مايو عبر السنين تم تخطيطها، وقسمت إلى مربعات وحارات، ثم تجاوز جميع المسميات القبلية رسمياً، ولكنها ما تزال كثيرة الإستخدام في الحياة اليومية.</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ولعل السبب المقبول لتسمية أحياء مايو بمسميات قبلية صدفة، أدى الأمر إلى أن كل شيخ يتبع لقبيلة معينة كان يعطى مساحة محددة يوزعها على منسوبي هذه القبيلة، ويتولى الإشراف عليها.وكذلك نسبة لوجود ظواهر النهب والسرقة  والإجرام والفوضى(وهي ظواهر ماتزال مرتبطة في أذهان الناس عن مايو)، إذ أن الفرد، كما جرت العادة لايؤذي أخاه في القبيلة والرحم. ولعل هذا هو السبب المباشر الذي ساعد في تماسك مايو في فترة لم يكن فيها أي تآلف وانسجام بين مكوناتها، كما هو عليه الحال الآن.</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كيف ما كان الأمر فقد نشأت مايو جنوب الحزام الأخضر باعتبارها مكب لعدد من الكراتين والعشوائيات وغير ذلك واصبحت أكبر تجمع عشوائي تشهده ولاية الخرطوم.</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وقد استمرت منطقة عشوائية لم تزرها الخدمات بكافة أنواعها لاسيما في سنينها الأولى.</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يعاني فيها من يبحث عن ماء ولم تكن بها نقطة شرطة، أو مدرسة، أومحكمة أو غير ذلك من المرافق الضرورية. بل لم تاخذ صفة الحي إلا بعد سنة 1973 م، أي بعد ثلاثة أعوام من نشأتها . أما الخدمات ذات العيار الثقيل التي تشجع على الاستعداد وتحفظ الأمن( مثل الماء والكهرباء والتعليم المتوفر والمتنوع، والتخطيط وسفلة  الشوارع ...) فقد ارتبطت بعهد حكومة  الإنقاذ .</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أن المتتبع لنشاة مايو وتطورها الى الحالة التي هي عليها الآن، وقبل ان نسترسل في تطورها، وإضافة إمتدادات بها  لاحقا .</w:t>
      </w:r>
    </w:p>
    <w:p w:rsidR="00B07F60" w:rsidRPr="00DE7EF5" w:rsidRDefault="00B07F60" w:rsidP="00FA5981">
      <w:pPr>
        <w:bidi/>
        <w:jc w:val="both"/>
        <w:rPr>
          <w:rStyle w:val="BookTitle"/>
          <w:rFonts w:cs="Simplified Arabic"/>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 xml:space="preserve">لابد من أن نضع تصوراً في ذهننا يذهب الي أن مايو تنقسم الي </w:t>
      </w:r>
      <w:r w:rsidRPr="00DE7EF5">
        <w:rPr>
          <w:rStyle w:val="BookTitle"/>
          <w:rFonts w:cs="Simplified Arabic" w:hint="cs"/>
          <w:color w:val="000000" w:themeColor="text1"/>
          <w:sz w:val="32"/>
          <w:szCs w:val="32"/>
          <w:rtl/>
        </w:rPr>
        <w:t>قسمين</w:t>
      </w:r>
      <w:r w:rsidRPr="00DE7EF5">
        <w:rPr>
          <w:rStyle w:val="BookTitle"/>
          <w:rFonts w:cs="Simplified Arabic" w:hint="cs"/>
          <w:b w:val="0"/>
          <w:bCs w:val="0"/>
          <w:color w:val="000000" w:themeColor="text1"/>
          <w:sz w:val="32"/>
          <w:szCs w:val="32"/>
          <w:rtl/>
        </w:rPr>
        <w:t xml:space="preserve"> </w:t>
      </w:r>
      <w:r w:rsidRPr="00DE7EF5">
        <w:rPr>
          <w:rStyle w:val="BookTitle"/>
          <w:rFonts w:cs="Simplified Arabic" w:hint="cs"/>
          <w:color w:val="000000" w:themeColor="text1"/>
          <w:sz w:val="32"/>
          <w:szCs w:val="32"/>
          <w:rtl/>
        </w:rPr>
        <w:t>متباينين هما:</w:t>
      </w:r>
    </w:p>
    <w:p w:rsidR="00B07F60" w:rsidRPr="00DE7EF5" w:rsidRDefault="00B07F60" w:rsidP="00FA5981">
      <w:pPr>
        <w:bidi/>
        <w:jc w:val="both"/>
        <w:rPr>
          <w:rStyle w:val="BookTitle"/>
          <w:rFonts w:cs="Simplified Arabic"/>
          <w:color w:val="000000" w:themeColor="text1"/>
          <w:sz w:val="32"/>
          <w:szCs w:val="32"/>
          <w:rtl/>
        </w:rPr>
      </w:pPr>
      <w:r w:rsidRPr="00DE7EF5">
        <w:rPr>
          <w:rStyle w:val="BookTitle"/>
          <w:rFonts w:cs="Simplified Arabic" w:hint="cs"/>
          <w:color w:val="000000" w:themeColor="text1"/>
          <w:sz w:val="32"/>
          <w:szCs w:val="32"/>
          <w:rtl/>
        </w:rPr>
        <w:t>أولاً: مايو القديمة:</w:t>
      </w:r>
    </w:p>
    <w:p w:rsidR="00B07F60"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وهي تلك المدينة التي تمت الإشارة الى نشأتها في عام 1970م عن طريق التهجير الحكومي الإلتزامي وعن طريق الفرار من تكلفة الإيجارات في أحياء الخرطوم. بالإضافة إلى  كونها في بدايتها كانت ثرية خصبة للذين يضايقهم النظام والقانون من المتفلتين .</w:t>
      </w:r>
    </w:p>
    <w:p w:rsidR="00F82B5E" w:rsidRPr="00DE7EF5" w:rsidRDefault="00F82B5E" w:rsidP="00F82B5E">
      <w:pPr>
        <w:bidi/>
        <w:jc w:val="both"/>
        <w:rPr>
          <w:rStyle w:val="BookTitle"/>
          <w:rFonts w:cs="Simplified Arabic"/>
          <w:b w:val="0"/>
          <w:bCs w:val="0"/>
          <w:color w:val="000000" w:themeColor="text1"/>
          <w:sz w:val="32"/>
          <w:szCs w:val="32"/>
          <w:rtl/>
        </w:rPr>
      </w:pPr>
    </w:p>
    <w:p w:rsidR="00B07F60" w:rsidRPr="00DE7EF5" w:rsidRDefault="00B07F60" w:rsidP="00FA5981">
      <w:pPr>
        <w:bidi/>
        <w:jc w:val="both"/>
        <w:rPr>
          <w:rStyle w:val="BookTitle"/>
          <w:rFonts w:cs="Simplified Arabic"/>
          <w:color w:val="000000" w:themeColor="text1"/>
          <w:sz w:val="32"/>
          <w:szCs w:val="32"/>
          <w:rtl/>
        </w:rPr>
      </w:pPr>
      <w:r w:rsidRPr="00DE7EF5">
        <w:rPr>
          <w:rStyle w:val="BookTitle"/>
          <w:rFonts w:cs="Simplified Arabic" w:hint="cs"/>
          <w:color w:val="000000" w:themeColor="text1"/>
          <w:sz w:val="32"/>
          <w:szCs w:val="32"/>
          <w:rtl/>
        </w:rPr>
        <w:t>ثانياً:مايو الجديدة(الامتدادت):</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ونسترسل بعيد قليل في تفاصيل عن نشأتها وطبيعة تطورها  وهذه المدينة الجديدة تختلف في نشأتها عن مايو القديمة. إذ حيث أنشئت، في الغالب، بسبب قدوم نازحين من جميع أنحاء السودان، من أولئك المتاثرين بالحرب الأهلية التي تجددت في جنوب السودان في عام 1983م . وقامت في جبال النوبة في عام1985م وفي جنوب النيل الأزرق، وشرق السودان، وحالياً في اقليم دافور .  وعن أولئك المتأثرين بحوادث طبيعية كالجفاف ، والتصحر، والزحف الصحراوي، لاسيما ذلك الجفاف الذي ضرب دول إفريقيا جنوب الصحراء في النصف الأول من ثمانيات القرن الماضي.</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ويمثل الشق الأول ( المتاثرون بالحرب الاهلية في الجنوب وجنوب النوبة خاصة)عدداً معتبراً من الجنوبيين من دينكا، ونوير، وشلك، وباري وغيرهم من قبائل الإستوائية الكبرى وعدداً معتبراً من أهالي جبال النوبة من نيمانق، وتيره، وميري، وكندرمة وغيرهم ويمثل الشق الثاني ( المتاثرون بالجفاف والتصحر والزحف الصحراوى ) عدداً معتبراً من سكان دارفور، وكردفان، ووسط وغرب افريقيا من زغاوة، وفور، ومساليت، وداما، وبرقو، وبرنو، وهبانية، ورزيقات، ومعاليا، وسلامات، وغيرهم كثير.</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وهناك شق ثالث منسي لا يكاد يذكره أحد وهو أن مايو الجديدة استقبلت في فترات متتابعة أناس من دول مجاورة للسودان كأوغندا، والكنغو الديموقراطية، وإفريقيا الوسطى وغيرها قدمو لأسباب مختلفة لعل أهمها ظروف الحروب والصراعات التى مرت بها أخطارهم، لكنهم ذابوا في مجتمعات مايو الجديدة، وانمحت ارتباطاتهم ببلدانهم التى قدموا منها .</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واذ كنا قد قمنا من قبل بتوضيح صورة نشأة مايو القديمة وتطورها فاننا فيما يلي سنوضح نشأة مايو الجديده حتى تكتمل صورتيهما .</w:t>
      </w:r>
    </w:p>
    <w:p w:rsidR="00B07F60" w:rsidRPr="00DE7EF5" w:rsidRDefault="00B07F60" w:rsidP="00FA5981">
      <w:pPr>
        <w:bidi/>
        <w:jc w:val="both"/>
        <w:rPr>
          <w:rStyle w:val="BookTitle"/>
          <w:rFonts w:cs="Simplified Arabic"/>
          <w:color w:val="000000" w:themeColor="text1"/>
          <w:sz w:val="32"/>
          <w:szCs w:val="32"/>
          <w:rtl/>
        </w:rPr>
      </w:pPr>
      <w:r w:rsidRPr="00DE7EF5">
        <w:rPr>
          <w:rStyle w:val="BookTitle"/>
          <w:rFonts w:cs="Simplified Arabic" w:hint="cs"/>
          <w:color w:val="000000" w:themeColor="text1"/>
          <w:sz w:val="32"/>
          <w:szCs w:val="32"/>
          <w:rtl/>
        </w:rPr>
        <w:t>مايو الجديده (امتدادات مايو ):</w:t>
      </w:r>
    </w:p>
    <w:p w:rsidR="00B07F60" w:rsidRPr="00DE7EF5" w:rsidRDefault="00B07F60" w:rsidP="00FA5981">
      <w:pPr>
        <w:bidi/>
        <w:ind w:firstLine="720"/>
        <w:jc w:val="both"/>
        <w:rPr>
          <w:rStyle w:val="BookTitle"/>
          <w:rFonts w:cs="Simplified Arabic"/>
          <w:b w:val="0"/>
          <w:bCs w:val="0"/>
          <w:color w:val="000000" w:themeColor="text1"/>
          <w:sz w:val="32"/>
          <w:szCs w:val="32"/>
          <w:rtl/>
        </w:rPr>
      </w:pPr>
      <w:r w:rsidRPr="00DE7EF5">
        <w:rPr>
          <w:rStyle w:val="BookTitle"/>
          <w:rFonts w:cs="Simplified Arabic" w:hint="cs"/>
          <w:b w:val="0"/>
          <w:bCs w:val="0"/>
          <w:color w:val="000000" w:themeColor="text1"/>
          <w:sz w:val="32"/>
          <w:szCs w:val="32"/>
          <w:rtl/>
        </w:rPr>
        <w:t>تعتبر النصف الأول من ثمانيات القرن الماضي (من 1983م -1985م) نقطة تحول مهمة في حياة مدينة مايو حيث أنها شهدت بعض أطرافها لاسيما الجزء الجنوبي منها، ظهور إمتدادات بدأت في شكلها الأول عشوائية غير آمنة.، قد كان سكانها من أولئك الذين تأثرت مناطقهم بصورة كبيرة بالحرب الأهلية في جنوب السودان، ومنطقة جبال النوبة، ومنطقة جنوب النيل الأزرق، وشرق السودان . وهؤلاء القادمون الجدد يتميزون عن سكان مايو الآخرين، بكونهم قدموا اليها من مناطقهم الأصلية مباشرة، دونما محطات ذات ارتباط كبير بولاية الخرطوم التى يرجع اليها الغالبية العظمى من سكان مايو بحكم أنها كانت محطة أساسية لهم قبل قدومهم الى مايو .</w:t>
      </w:r>
    </w:p>
    <w:p w:rsidR="00B07F60" w:rsidRPr="00DE7EF5" w:rsidRDefault="00B07F60" w:rsidP="00F82B5E">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كما شكل منتصف التسعينات من القر</w:t>
      </w:r>
      <w:r w:rsidR="00F82B5E">
        <w:rPr>
          <w:rStyle w:val="BookTitle"/>
          <w:rFonts w:cs="Simplified Arabic" w:hint="cs"/>
          <w:b w:val="0"/>
          <w:bCs w:val="0"/>
          <w:color w:val="000000" w:themeColor="text1"/>
          <w:sz w:val="32"/>
          <w:szCs w:val="32"/>
          <w:rtl/>
        </w:rPr>
        <w:t>ن الماضى (1994م علي وجه التحديد</w:t>
      </w:r>
      <w:r w:rsidRPr="00DE7EF5">
        <w:rPr>
          <w:rStyle w:val="BookTitle"/>
          <w:rFonts w:cs="Simplified Arabic" w:hint="cs"/>
          <w:b w:val="0"/>
          <w:bCs w:val="0"/>
          <w:color w:val="000000" w:themeColor="text1"/>
          <w:sz w:val="32"/>
          <w:szCs w:val="32"/>
          <w:rtl/>
        </w:rPr>
        <w:t>) نقطة تحول مهمة أيضاً في حياة مايو حيث بدأ فيها تخطيط المدينة (وهذه العملية مستمرة حتى اليوم). وقد ترتب على هذا التخطيط قيام أحياء جديدة اتبعت في مايو القديمة. ومعظم سكانها (مايو الجديدة) ممن تأثرت منازلهم بعملية التخطيط. فوزعت الأحياء الجديدة للذين تحولت منازلهم إلى شوارع وميادين وغير ذلك من مايو القديمة. كما وزعت علي كثيرين كانوا يسكنون في مايو القديمة في بيوت مستأجرة.</w:t>
      </w:r>
    </w:p>
    <w:p w:rsidR="00B07F60" w:rsidRPr="00DE7EF5" w:rsidRDefault="00B07F60" w:rsidP="00FA5981">
      <w:pPr>
        <w:bidi/>
        <w:jc w:val="both"/>
        <w:rPr>
          <w:rStyle w:val="BookTitle"/>
          <w:rFonts w:cs="Simplified Arabic"/>
          <w:b w:val="0"/>
          <w:bCs w:val="0"/>
          <w:color w:val="000000" w:themeColor="text1"/>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 xml:space="preserve">أن أحياء مايو الجديدة (المخططة) تختلف عن امتدادها (لا سيما غير المخططة ) في مسألة جوهرية، وهي أنها أنشئت  في عام 1994م ومابعده، كما أشرنا من قبل، بدأت عشوائية غير مخططة . وقد خطط بعضها ويجرى تخطيط البعض الآخر . ويختلف سكان الأحياء الجديدة اختلافاً شديداً عن الامتدادات فالأحياء سكانها من مختلف القبائل ولا يوجد قبيلة يمكن تسميتها بإنها غالبة لأن تركيبتها السكانية تكاد تكون من جميع القبائل القديمة المكونة لمدينة مايو، جمعتها طبيعة التخطيط. </w:t>
      </w:r>
    </w:p>
    <w:p w:rsidR="00B07F60" w:rsidRPr="00DE7EF5" w:rsidRDefault="00B07F60" w:rsidP="00FA5981">
      <w:pPr>
        <w:bidi/>
        <w:jc w:val="both"/>
        <w:rPr>
          <w:rFonts w:cs="Simplified Arabic"/>
          <w:smallCaps/>
          <w:color w:val="000000" w:themeColor="text1"/>
          <w:spacing w:val="5"/>
          <w:sz w:val="32"/>
          <w:szCs w:val="32"/>
          <w:rtl/>
        </w:rPr>
      </w:pPr>
      <w:r>
        <w:rPr>
          <w:rStyle w:val="BookTitle"/>
          <w:rFonts w:cs="Simplified Arabic"/>
          <w:b w:val="0"/>
          <w:bCs w:val="0"/>
          <w:color w:val="000000" w:themeColor="text1"/>
          <w:sz w:val="32"/>
          <w:szCs w:val="32"/>
          <w:rtl/>
        </w:rPr>
        <w:tab/>
      </w:r>
      <w:r w:rsidRPr="00DE7EF5">
        <w:rPr>
          <w:rStyle w:val="BookTitle"/>
          <w:rFonts w:cs="Simplified Arabic" w:hint="cs"/>
          <w:b w:val="0"/>
          <w:bCs w:val="0"/>
          <w:color w:val="000000" w:themeColor="text1"/>
          <w:sz w:val="32"/>
          <w:szCs w:val="32"/>
          <w:rtl/>
        </w:rPr>
        <w:t>أما الامتدادات فيغلب عليها قبائل قادمة من جنوب السودان وأخرى قادمة من جبال النوبة . هذا بالإضافة الى أن مدينة مايو اخذت تتأثر بما يدور في دارفور من حرب أهلية بدأت في ابريل 2003م، حيث قدم عدداً من النازحيين الى بعض امتداداتها . وقد تأثر من أحياء المدينة القديمة، حي الفور خصوصاً، التى اكتظ  بها عدد معتبر من هؤلاء النازحين</w:t>
      </w:r>
      <w:r w:rsidRPr="00DE7EF5">
        <w:rPr>
          <w:rFonts w:cs="Simplified Arabic" w:hint="cs"/>
          <w:smallCaps/>
          <w:color w:val="000000" w:themeColor="text1"/>
          <w:spacing w:val="5"/>
          <w:sz w:val="32"/>
          <w:szCs w:val="32"/>
          <w:rtl/>
        </w:rPr>
        <w:t>.</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وحتى لا يكون كلامنا تجريدياً غير مجرد فيما يخص ذكرنا لإمتدادات وأحياء مايو . ينبغي أن نخص بالإشارة بعض  الإمتدادات، وتلك الأحياء وذلك علي النحو التالي:</w:t>
      </w:r>
    </w:p>
    <w:p w:rsidR="00B07F60" w:rsidRPr="00DE7EF5" w:rsidRDefault="00B07F60" w:rsidP="00FA5981">
      <w:pPr>
        <w:bidi/>
        <w:jc w:val="both"/>
        <w:rPr>
          <w:rFonts w:cs="Simplified Arabic"/>
          <w:b/>
          <w:bCs/>
          <w:sz w:val="32"/>
          <w:szCs w:val="32"/>
          <w:rtl/>
        </w:rPr>
      </w:pPr>
      <w:r w:rsidRPr="00DE7EF5">
        <w:rPr>
          <w:rFonts w:cs="Simplified Arabic" w:hint="cs"/>
          <w:b/>
          <w:bCs/>
          <w:sz w:val="32"/>
          <w:szCs w:val="32"/>
          <w:rtl/>
        </w:rPr>
        <w:t>أولاً: حي الوحدة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نشأ هذا الحي أول مانشأ في منتصف السبعينات من القرن الماضي (حوالي 1976م) كأول إمتداد لمايو القديمة باعتباره  تنفيساً لما احترى المدينة من ازدحام لكنه هرم، وسرعان ما أعيد إلى الحياة واكتمل نموه في منتصف الثمانينات من القرن الماضي عام (1985م) عقب انتفاضية إبريل المشهورة التي أزاحت الرئيس السابق المرحوم جعفر نميري عن الحكم (1)</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وسكان حي الوحدة الحالي وعليه يجري تخطيطه، بالإضافة إلى الذين ضاقت بهم مساحات مايو مجموعة معتبرة قدمت من منطقة اللاماب (البحر الأبيض)، ومجموعة قدمت من بعض المصانع، وبعض قشارات الفول السوداني التي كانت تتخذ معدات لها في منطقه السوق المركزي بالخرطوم (2)</w:t>
      </w:r>
    </w:p>
    <w:p w:rsidR="00B07F60" w:rsidRPr="00DE7EF5" w:rsidRDefault="00B07F60" w:rsidP="00FA5981">
      <w:pPr>
        <w:bidi/>
        <w:jc w:val="both"/>
        <w:rPr>
          <w:rFonts w:cs="Simplified Arabic"/>
          <w:b/>
          <w:bCs/>
          <w:sz w:val="32"/>
          <w:szCs w:val="32"/>
          <w:rtl/>
        </w:rPr>
      </w:pPr>
      <w:r w:rsidRPr="00DE7EF5">
        <w:rPr>
          <w:rFonts w:cs="Simplified Arabic" w:hint="cs"/>
          <w:b/>
          <w:bCs/>
          <w:sz w:val="32"/>
          <w:szCs w:val="32"/>
          <w:rtl/>
        </w:rPr>
        <w:t>ثانيا : حي أنقولا:</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والاسم مأخوذ من قبيلة تنتمي للحياة الشرقية (من جبال النوبة ) تقع منطقتها بالقرب من هيبان وكودا . وقد نشأ هذا الحي في النصف الثاني من ثمانيات القرن الماضي وتعتبر جزءاً أصيلاً من أحياء مايو قبل أن تتسع رقعتها.</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إن جزءاً من سكان أنقولا كانت تسكن أحياء مايو القديمة، وانسحب لهذا الحي عندما وجد منطقة لا يسكن فيها أحد، وأغلب سكان هذا الحي ينتمون الى خلفيات قبيلة تعود إلى جبال النوبة، لعل منها أنقولا، وميري، وتيرا، وتيماق  .</w:t>
      </w:r>
    </w:p>
    <w:p w:rsidR="00B07F60" w:rsidRPr="00DE7EF5" w:rsidRDefault="00B07F60" w:rsidP="00FA5981">
      <w:pPr>
        <w:bidi/>
        <w:jc w:val="both"/>
        <w:rPr>
          <w:rFonts w:cs="Simplified Arabic"/>
          <w:b/>
          <w:bCs/>
          <w:sz w:val="32"/>
          <w:szCs w:val="32"/>
          <w:rtl/>
        </w:rPr>
      </w:pPr>
      <w:r w:rsidRPr="00DE7EF5">
        <w:rPr>
          <w:rFonts w:cs="Simplified Arabic" w:hint="cs"/>
          <w:b/>
          <w:bCs/>
          <w:sz w:val="32"/>
          <w:szCs w:val="32"/>
          <w:rtl/>
        </w:rPr>
        <w:t>ثالثا: حي مانديلا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يعود هذا الاسم كما هو واضح إلى الزعيم الجنوبي  نلسون مانديلا، وقد نشأ هذا الحي في بداية التسعينيات في القرن الماضي 1990م . واصل تركيبة السكان مجموعة من نازحي جنوب السودان الذين يمثلون العالمية العظمي من السكان، وبالحي أيضاً مجموعة قادمة لسباق الخيل  ( بالقرب من السوق الشعبي الخرطوم حالياً) وخفراء وعمارات .</w:t>
      </w:r>
    </w:p>
    <w:p w:rsidR="00B07F60" w:rsidRPr="00DE7EF5" w:rsidRDefault="00B07F60" w:rsidP="00FA5981">
      <w:pPr>
        <w:bidi/>
        <w:jc w:val="both"/>
        <w:rPr>
          <w:rFonts w:cs="Simplified Arabic"/>
          <w:b/>
          <w:bCs/>
          <w:sz w:val="32"/>
          <w:szCs w:val="32"/>
          <w:rtl/>
        </w:rPr>
      </w:pPr>
      <w:r w:rsidRPr="00DE7EF5">
        <w:rPr>
          <w:rFonts w:cs="Simplified Arabic" w:hint="cs"/>
          <w:b/>
          <w:bCs/>
          <w:sz w:val="32"/>
          <w:szCs w:val="32"/>
          <w:rtl/>
        </w:rPr>
        <w:t>رابعآ : حي غبوش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وغبوش هذا شيخ بقاري القبيلة ، يشرف على القبائل العريية في الإمتدادات الجنوبية لمايو . انتهز فرصة وجود منطقة خالية وقام بتوزيعها كما جرت العادة. كما أن بعضاً ممن كانوا مستأجرين في مايو ذهبوا إلى شيخ هذا الحي (غبوش) فأقطعهم أرضاً للسكن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يعد حي غبوش آخر الإمتدادات نشأة في مايو، إذ نشأ بعد عام (200) م تقريباً .</w:t>
      </w:r>
    </w:p>
    <w:p w:rsidR="00B07F60" w:rsidRPr="00DE7EF5" w:rsidRDefault="00B07F60" w:rsidP="00FA5981">
      <w:pPr>
        <w:bidi/>
        <w:jc w:val="both"/>
        <w:rPr>
          <w:rFonts w:cs="Simplified Arabic"/>
          <w:b/>
          <w:bCs/>
          <w:sz w:val="32"/>
          <w:szCs w:val="32"/>
          <w:rtl/>
        </w:rPr>
      </w:pPr>
      <w:r w:rsidRPr="00DE7EF5">
        <w:rPr>
          <w:rFonts w:cs="Simplified Arabic" w:hint="cs"/>
          <w:b/>
          <w:bCs/>
          <w:sz w:val="32"/>
          <w:szCs w:val="32"/>
          <w:rtl/>
        </w:rPr>
        <w:t>خامساً: حي الفتح (الشاحنات)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نشأ هذا الحي المخطط في عام (200) تقريباً وهو عبارة عن تعويض لجزء من حي اليرموك الذي اعتدى على مشروع  زراعي، فما كان من صاحب المشروع إلا أن يطلب من السلطان  تسليمه حقه في ذلك المشروع ثم له الأمر . وترتب على ذلك نقل  وترحيل عدد من سكان حي اليرموك أي حي الفتح ليكونوا أحد دعائمه الأساسية .</w:t>
      </w:r>
    </w:p>
    <w:p w:rsidR="00B07F60" w:rsidRPr="00DE7EF5" w:rsidRDefault="00B07F60" w:rsidP="00FA5981">
      <w:pPr>
        <w:bidi/>
        <w:jc w:val="both"/>
        <w:rPr>
          <w:rFonts w:cs="Simplified Arabic"/>
          <w:b/>
          <w:bCs/>
          <w:sz w:val="32"/>
          <w:szCs w:val="32"/>
          <w:rtl/>
        </w:rPr>
      </w:pPr>
      <w:r w:rsidRPr="00DE7EF5">
        <w:rPr>
          <w:rFonts w:cs="Simplified Arabic" w:hint="cs"/>
          <w:b/>
          <w:bCs/>
          <w:sz w:val="32"/>
          <w:szCs w:val="32"/>
          <w:rtl/>
        </w:rPr>
        <w:t>سادسا : حي اليرموك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وهو من أحياء مايو المخطط وسكانه عبارة عن قبائل ذات خلفيات مختلفة يجمع بينها أن فقدت منازلها عندما خططت مايو القديمة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ويفهم من هذا أن سكان مايو الجديدة وامتدادات مايو قدموا من عدة مصادر لعل أهمها :</w:t>
      </w:r>
    </w:p>
    <w:p w:rsidR="00B07F60" w:rsidRPr="00DE7EF5" w:rsidRDefault="00B07F60" w:rsidP="00FA5981">
      <w:pPr>
        <w:bidi/>
        <w:ind w:left="425" w:hanging="420"/>
        <w:jc w:val="both"/>
        <w:rPr>
          <w:rFonts w:cs="Simplified Arabic"/>
          <w:sz w:val="32"/>
          <w:szCs w:val="32"/>
          <w:rtl/>
        </w:rPr>
      </w:pPr>
      <w:r w:rsidRPr="00DE7EF5">
        <w:rPr>
          <w:rFonts w:cs="Simplified Arabic" w:hint="cs"/>
          <w:sz w:val="32"/>
          <w:szCs w:val="32"/>
          <w:rtl/>
        </w:rPr>
        <w:t>1- نازحون من جنوب السودان وجبال النوبة .</w:t>
      </w:r>
    </w:p>
    <w:p w:rsidR="00B07F60" w:rsidRPr="00DE7EF5" w:rsidRDefault="00B07F60" w:rsidP="00FA5981">
      <w:pPr>
        <w:bidi/>
        <w:ind w:left="425" w:hanging="420"/>
        <w:jc w:val="both"/>
        <w:rPr>
          <w:rFonts w:cs="Simplified Arabic"/>
          <w:sz w:val="32"/>
          <w:szCs w:val="32"/>
          <w:rtl/>
        </w:rPr>
      </w:pPr>
      <w:r w:rsidRPr="00DE7EF5">
        <w:rPr>
          <w:rFonts w:cs="Simplified Arabic" w:hint="cs"/>
          <w:sz w:val="32"/>
          <w:szCs w:val="32"/>
          <w:rtl/>
        </w:rPr>
        <w:t>2- نازحون متأثرون بكوارث طبيعية قادمون من دارفور وكردفان .</w:t>
      </w:r>
    </w:p>
    <w:p w:rsidR="00B07F60" w:rsidRPr="00DE7EF5" w:rsidRDefault="00B07F60" w:rsidP="00FA5981">
      <w:pPr>
        <w:bidi/>
        <w:ind w:left="425" w:hanging="420"/>
        <w:jc w:val="both"/>
        <w:rPr>
          <w:rFonts w:cs="Simplified Arabic"/>
          <w:sz w:val="32"/>
          <w:szCs w:val="32"/>
          <w:rtl/>
        </w:rPr>
      </w:pPr>
      <w:r w:rsidRPr="00DE7EF5">
        <w:rPr>
          <w:rFonts w:cs="Simplified Arabic" w:hint="cs"/>
          <w:sz w:val="32"/>
          <w:szCs w:val="32"/>
          <w:rtl/>
        </w:rPr>
        <w:t>3- مرحلون من مايو القديمة بسبب عملية التخطيط وقد حولت منازلهم القديمة إلى ميادين وشوارع ....الخ .</w:t>
      </w:r>
    </w:p>
    <w:p w:rsidR="00B07F60" w:rsidRPr="00DE7EF5" w:rsidRDefault="00B07F60" w:rsidP="00FA5981">
      <w:pPr>
        <w:bidi/>
        <w:ind w:left="425" w:hanging="420"/>
        <w:jc w:val="both"/>
        <w:rPr>
          <w:rFonts w:cs="Simplified Arabic"/>
          <w:sz w:val="32"/>
          <w:szCs w:val="32"/>
          <w:rtl/>
        </w:rPr>
      </w:pPr>
      <w:r w:rsidRPr="00DE7EF5">
        <w:rPr>
          <w:rFonts w:cs="Simplified Arabic" w:hint="cs"/>
          <w:sz w:val="32"/>
          <w:szCs w:val="32"/>
          <w:rtl/>
        </w:rPr>
        <w:t>4- حفراء عمارات اكتملت، وأخرى غير مكتملة لعدد من أحياء ولاية  الخرطوم .</w:t>
      </w:r>
    </w:p>
    <w:p w:rsidR="00B07F60" w:rsidRPr="00DE7EF5" w:rsidRDefault="00B07F60" w:rsidP="00FA5981">
      <w:pPr>
        <w:bidi/>
        <w:ind w:left="425" w:hanging="420"/>
        <w:jc w:val="both"/>
        <w:rPr>
          <w:rFonts w:cs="Simplified Arabic"/>
          <w:sz w:val="32"/>
          <w:szCs w:val="32"/>
          <w:rtl/>
        </w:rPr>
      </w:pPr>
      <w:r w:rsidRPr="00DE7EF5">
        <w:rPr>
          <w:rFonts w:cs="Simplified Arabic" w:hint="cs"/>
          <w:sz w:val="32"/>
          <w:szCs w:val="32"/>
          <w:rtl/>
        </w:rPr>
        <w:t>5- متقلبون يحبون حياة الفوضى ولا يحبون النظام .</w:t>
      </w:r>
    </w:p>
    <w:p w:rsidR="00B07F60" w:rsidRPr="00DE7EF5" w:rsidRDefault="00B07F60" w:rsidP="00FA5981">
      <w:pPr>
        <w:bidi/>
        <w:ind w:left="425" w:hanging="420"/>
        <w:jc w:val="both"/>
        <w:rPr>
          <w:rFonts w:cs="Simplified Arabic"/>
          <w:sz w:val="32"/>
          <w:szCs w:val="32"/>
          <w:rtl/>
        </w:rPr>
      </w:pPr>
      <w:r w:rsidRPr="00DE7EF5">
        <w:rPr>
          <w:rFonts w:cs="Simplified Arabic" w:hint="cs"/>
          <w:sz w:val="32"/>
          <w:szCs w:val="32"/>
          <w:rtl/>
        </w:rPr>
        <w:t>6- مجموعات أتت بهم الخطة الإسكانية العامة لولاية الخرطوم .</w:t>
      </w:r>
    </w:p>
    <w:p w:rsidR="00B07F60" w:rsidRPr="00DE7EF5" w:rsidRDefault="00B07F60" w:rsidP="00FA5981">
      <w:pPr>
        <w:bidi/>
        <w:ind w:left="425" w:hanging="420"/>
        <w:jc w:val="both"/>
        <w:rPr>
          <w:rFonts w:cs="Simplified Arabic"/>
          <w:sz w:val="32"/>
          <w:szCs w:val="32"/>
          <w:rtl/>
        </w:rPr>
      </w:pPr>
      <w:r w:rsidRPr="00DE7EF5">
        <w:rPr>
          <w:rFonts w:cs="Simplified Arabic" w:hint="cs"/>
          <w:sz w:val="32"/>
          <w:szCs w:val="32"/>
          <w:rtl/>
        </w:rPr>
        <w:t>7- مجموعة كانت موجودة في مايو القديمة ثم أعطوها أراضي مايو الجديدة .</w:t>
      </w:r>
    </w:p>
    <w:p w:rsidR="00B07F60" w:rsidRPr="00DE7EF5" w:rsidRDefault="00B07F60" w:rsidP="00FA5981">
      <w:pPr>
        <w:bidi/>
        <w:jc w:val="both"/>
        <w:rPr>
          <w:rFonts w:cs="Simplified Arabic"/>
          <w:sz w:val="32"/>
          <w:szCs w:val="32"/>
          <w:rtl/>
        </w:rPr>
      </w:pPr>
      <w:r w:rsidRPr="00DE7EF5">
        <w:rPr>
          <w:rFonts w:cs="Simplified Arabic" w:hint="cs"/>
          <w:sz w:val="32"/>
          <w:szCs w:val="32"/>
          <w:rtl/>
        </w:rPr>
        <w:t>نلخص فيما يخص تناولنا لأحياء مايو القديمة ومايو الجديدة وامتداداتها إلى الآتي :</w:t>
      </w:r>
    </w:p>
    <w:p w:rsidR="00B07F60" w:rsidRPr="00DE7EF5" w:rsidRDefault="00B07F60" w:rsidP="00FA5981">
      <w:pPr>
        <w:bidi/>
        <w:ind w:left="425" w:hanging="420"/>
        <w:jc w:val="both"/>
        <w:rPr>
          <w:rFonts w:cs="Simplified Arabic"/>
          <w:sz w:val="32"/>
          <w:szCs w:val="32"/>
          <w:rtl/>
        </w:rPr>
      </w:pPr>
      <w:r w:rsidRPr="00DE7EF5">
        <w:rPr>
          <w:rFonts w:cs="Simplified Arabic" w:hint="cs"/>
          <w:sz w:val="32"/>
          <w:szCs w:val="32"/>
          <w:rtl/>
        </w:rPr>
        <w:t>1-أحياء مايو القديمة متجانسة قبلياً بسبب طبيعة تكوينها التي قامت على أيدي شيوخ وسلاطين اقتضت المصلحة وفيما تسكن كل قبيلة في مكان محدد، تحفظ الأمن والاستقرار وقد ساعد هذا في إيجاد مجتمعات متجانسة ساهمت في ممارسة اللغة والثقافة الخاصة بكل مجتمع .</w:t>
      </w:r>
    </w:p>
    <w:p w:rsidR="00B07F60" w:rsidRPr="00DE7EF5" w:rsidRDefault="00B07F60" w:rsidP="00FA5981">
      <w:pPr>
        <w:bidi/>
        <w:ind w:left="425" w:hanging="420"/>
        <w:jc w:val="both"/>
        <w:rPr>
          <w:rFonts w:cs="Simplified Arabic"/>
          <w:sz w:val="32"/>
          <w:szCs w:val="32"/>
          <w:rtl/>
        </w:rPr>
      </w:pPr>
      <w:r w:rsidRPr="00DE7EF5">
        <w:rPr>
          <w:rFonts w:cs="Simplified Arabic" w:hint="cs"/>
          <w:sz w:val="32"/>
          <w:szCs w:val="32"/>
          <w:rtl/>
        </w:rPr>
        <w:t>2- أحياء مايو الجديدة المخططة غير المتجانسة قبلياً بسبب طبيعة تأسيسها التي مثلت تعويض لتخطيط الأحياء القديمة لمايو المزدحمة .</w:t>
      </w:r>
    </w:p>
    <w:p w:rsidR="00B07F60" w:rsidRPr="00DE7EF5" w:rsidRDefault="00B07F60" w:rsidP="00FA5981">
      <w:pPr>
        <w:bidi/>
        <w:ind w:left="425" w:hanging="420"/>
        <w:jc w:val="both"/>
        <w:rPr>
          <w:rFonts w:cs="Simplified Arabic"/>
          <w:sz w:val="32"/>
          <w:szCs w:val="32"/>
          <w:rtl/>
        </w:rPr>
      </w:pPr>
      <w:r w:rsidRPr="00DE7EF5">
        <w:rPr>
          <w:rFonts w:cs="Simplified Arabic" w:hint="cs"/>
          <w:sz w:val="32"/>
          <w:szCs w:val="32"/>
          <w:rtl/>
        </w:rPr>
        <w:t>وقد أدى هذا إلى الحاجة إلى لغة وثقافة ووسيطتين للتكيف مع هذا الوضع غير المتجانس .</w:t>
      </w:r>
    </w:p>
    <w:p w:rsidR="00B07F60" w:rsidRPr="00DE7EF5" w:rsidRDefault="00B07F60" w:rsidP="00FA5981">
      <w:pPr>
        <w:bidi/>
        <w:ind w:left="425" w:hanging="420"/>
        <w:jc w:val="both"/>
        <w:rPr>
          <w:rFonts w:cs="Simplified Arabic"/>
          <w:sz w:val="32"/>
          <w:szCs w:val="32"/>
          <w:rtl/>
        </w:rPr>
      </w:pPr>
      <w:r w:rsidRPr="00DE7EF5">
        <w:rPr>
          <w:rFonts w:cs="Simplified Arabic" w:hint="cs"/>
          <w:sz w:val="32"/>
          <w:szCs w:val="32"/>
          <w:rtl/>
        </w:rPr>
        <w:t>3- أحياء مايو الجديدة غير المخططة متجاسة كليًّا، بسبب طبيعة تكوينها التي قامت على أيدي سلاطين وشيوخ  أنيط بهم حفظ الأمن، ورعاية شؤون أفراد القبائل، وهذا لايتم إلا في ظل مجتمعات مجانسة لهم .</w:t>
      </w:r>
    </w:p>
    <w:p w:rsidR="00B07F60" w:rsidRPr="00DE7EF5" w:rsidRDefault="00B07F60" w:rsidP="00FA5981">
      <w:pPr>
        <w:bidi/>
        <w:ind w:left="5" w:firstLine="715"/>
        <w:jc w:val="both"/>
        <w:rPr>
          <w:rFonts w:cs="Simplified Arabic"/>
          <w:sz w:val="32"/>
          <w:szCs w:val="32"/>
          <w:rtl/>
        </w:rPr>
      </w:pPr>
      <w:r w:rsidRPr="00DE7EF5">
        <w:rPr>
          <w:rFonts w:cs="Simplified Arabic" w:hint="cs"/>
          <w:sz w:val="32"/>
          <w:szCs w:val="32"/>
          <w:rtl/>
        </w:rPr>
        <w:t xml:space="preserve">وقد ترتب على ذلك ارتباط قوي باللغة والثقافة المحليتين . وهذا الارتباط لا يزال قويًّا  تحتفل به أرض الواقع .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وبما أن دراستنا هذه تحاول  صد ظاهرة التحول اللغوي للمجموعات الإثنية في مدينة مايو، فلابد من إعطاء صورة تقريبية لهذه المدينة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 xml:space="preserve"> يمكن من خلال التحقق من هذه الظاهرة، واسبابها وسنحاول قدر الإمكان الإنجاز في مواضيع أخرى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تحتل مدينة مايو حاليًّا بقسميها مايو القديمة ومايو الجديدة، (المخططة والغير مخططة) ومساحتها تقريبا 40 كيلو متر. ويسكنها وفقاً للاحصاء السكاني  للسودان لعام 2008، عدد السكان يقدر ب761، 000بخلاف عدد السكان في الأحياء التي يجرى تخطيها حاليًّا، وهي مانديلا وغبوش وبعض أنقولا والوحدة ونستنتج من ذلك عدد السكان في مايو إذا أضفنا  له عدد السكان في المناطق غير المخططة لايقل عن المليون نسمة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وتشير وثائق الوحدات الإدارية للنصر (مايو) بأن عدد أحياء مايو حاليًّا هو 2، 9 حيًّا 26 حي منها مخطط و3 أحياء غير مخططة (يجرى تخطيطها حاليًّا )، وذلك بإجمال عدد منازل يقدر ب11931 منزلاً للأحياء المخططة و26871 للأحياء غير المخططة، ليساوي 38802منزلاً لكل مدينة في مايو.</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وتنقسم مدينة مايو النصر حاليًّا بأحيائها ال29 إلى خمسة أقسام رئيسية هي النصر شمال، والنصر جنوب، والنصر شرق، والنصر غرب، والنصر وسط.</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هذه المدينة شهدت بعد مجيء حكومة الإنقاذ في عام 1989م ثورة حقيقية في مجال الخدمات التي منها الخدمات الذاتية التي يقتطعها مواطن مايو من قوت يومه وضرورياته الحياتية (مثل سلعة السكر)ومنها ماوهبته إليها حكومة ولاية الخرطوم</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وغير خدمات التخطيط، والمياه، والكهرباء يوجد لمدينة مايو حوالي 400مرفق خدمي، ومؤسسته ذات ارتباط بالتعليم، والصحة، والتوعية، والعبادة، والرياضة، وغير ذلك وهذا يجعل منها منطقة جاذبة للآخرين هذا بالإضافة إلى أن الإرتباط بأماكن العمل في مناطق ولاية الخرطوم لمن لهم ارتباط، أصبح سهلاً ميسوراً قوامه عشرات (الحافلات)و(الهايسات)التي تملأ شوارع مايو الكبيرة جيئة وذهاباً بالإضافة إلى أكثر من 600كارو ومئات (الركشات)التي تعمل لنقل البشر في أحياء مايو المختلفة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الحق أن المتناول لنشأة مايو وتطورها لايمكنه اكمال تصوره حول هذا الأمر مالم يتناول موضوعات، نرى أنها مهمة، ونحن نعالج التحول اللغوي في هذه المدينة .ومن هذه الموضوعات الآتي :</w:t>
      </w:r>
    </w:p>
    <w:p w:rsidR="00B07F60" w:rsidRPr="00DE7EF5" w:rsidRDefault="00B07F60" w:rsidP="00FA5981">
      <w:pPr>
        <w:bidi/>
        <w:jc w:val="both"/>
        <w:rPr>
          <w:rFonts w:cs="Simplified Arabic"/>
          <w:b/>
          <w:bCs/>
          <w:sz w:val="32"/>
          <w:szCs w:val="32"/>
          <w:rtl/>
        </w:rPr>
      </w:pPr>
      <w:r w:rsidRPr="00DE7EF5">
        <w:rPr>
          <w:rFonts w:cs="Simplified Arabic" w:hint="cs"/>
          <w:b/>
          <w:bCs/>
          <w:sz w:val="32"/>
          <w:szCs w:val="32"/>
          <w:rtl/>
        </w:rPr>
        <w:t>نبذة عن التعليم في مايو:</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أخذ التعليم عموماً في مايو في بادئ الأمر نسبة لنظرة عدد من قبائلها وتوجسهم من التعليم النظامي الحديث حيث كان يدرس بعضهم في المنازل ولكن هذه النظرة بعدت تدريجيًّا وأصبحت تقلل هذا النوع من التعليم ضرورة وقد كان التعليم الديني قد غزا السكان الأوائل لمايو ولكنه انزوى أمام التعليم النظامي وانحصر في أركان قصيرة من المدينة . لم يكن التعليم قبل المدرسي من أوليات التعليم في مايو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غير أنه في السنوات الأخيرة انتشرت ظاهرة رياض الأطفال في المدينة حتى فاقت الخمسين روضة، ذلك أن التعليم الأساسي أصبح مرتبطاً بها ارتباطاً عضوياً لامفر منه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عرفت مدينة مايو التعليم الأساسي الإبتدائي بإنشاء مدرسة الوحدة الوطنية عا م1973م ولكنها كانت مدرسة وحيدة حينذاك لجميع أحياء مايو القديمة وحتى عام 1989م كان في مايو مدرستان أو أكثر بقليل للأساس ومنذ عام 1989م وحتى الآن تم تأسيس أكثر من 60مدرسة للأساس بالإضافة إل</w:t>
      </w:r>
      <w:r w:rsidR="00F82B5E">
        <w:rPr>
          <w:rFonts w:cs="Simplified Arabic" w:hint="cs"/>
          <w:sz w:val="32"/>
          <w:szCs w:val="32"/>
          <w:rtl/>
        </w:rPr>
        <w:t>ى مدارس للنازحين(التعليم القارئ</w:t>
      </w:r>
      <w:r w:rsidRPr="00DE7EF5">
        <w:rPr>
          <w:rFonts w:cs="Simplified Arabic" w:hint="cs"/>
          <w:sz w:val="32"/>
          <w:szCs w:val="32"/>
          <w:rtl/>
        </w:rPr>
        <w:t>).</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وهذه المدارس موزعة على جميع أحياء المدينة وهناك بعض الأحياء بها أكثر من مدرسة أساس مثل حي الوحدة (1)</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في مجال تعليم الأساس في مدينة مايو تقوم منظمة الدعوة الاسلامية بدور كبير . وذلك أنها أنشات مجمعاً متكاملاً للمدارس الأساسية وبعض الخدمات كما ساهمت الكنيسة التي أنشئت في مايو عام 1971م في هذا المجال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وذلك بإنشاء مدرسة أساس للبنات متبعة بداخلية لهن . وكذلك مدرسة أساس طلاب (كمبوني)بالقرب</w:t>
      </w:r>
      <w:r w:rsidR="00225979">
        <w:rPr>
          <w:rFonts w:cs="Simplified Arabic" w:hint="cs"/>
          <w:sz w:val="32"/>
          <w:szCs w:val="32"/>
          <w:rtl/>
        </w:rPr>
        <w:t xml:space="preserve"> من الوحدة الإدارية للنصر (مايو</w:t>
      </w:r>
      <w:r w:rsidRPr="00DE7EF5">
        <w:rPr>
          <w:rFonts w:cs="Simplified Arabic" w:hint="cs"/>
          <w:sz w:val="32"/>
          <w:szCs w:val="32"/>
          <w:rtl/>
        </w:rPr>
        <w:t>)</w:t>
      </w:r>
      <w:r w:rsidR="00225979">
        <w:rPr>
          <w:rFonts w:cs="Simplified Arabic" w:hint="cs"/>
          <w:sz w:val="32"/>
          <w:szCs w:val="32"/>
          <w:rtl/>
        </w:rPr>
        <w:t xml:space="preserve"> </w:t>
      </w:r>
      <w:r w:rsidRPr="00DE7EF5">
        <w:rPr>
          <w:rFonts w:cs="Simplified Arabic" w:hint="cs"/>
          <w:sz w:val="32"/>
          <w:szCs w:val="32"/>
          <w:rtl/>
        </w:rPr>
        <w:t>وهاتان المدرستان أعدتا خصيصاً للطلاب الجنوبيين النصارى (وبعض النصارى من جبال النوبة)غير أن بعض المسلمين يدرسون فيها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والملاحظه تدل على أن كثيراً من الطلاب الجنوبيين النصارى أو ذوي الأوضاع الحياتية الجيدة يدرسون بمدارس تابعة للكنيسة في سوبا الأراضي أما التعليم الثانوي في مايو فقليل نسبيّاً، ولا يشمل جميع أنحاء المدينة لاسيما الجهة الجنوبية منها لأن بها مناطق غير مخططة واحياناً يصعب الوصول إليها في فصل الخريف .كما أن بعضها يخلو من الخدمات الأساسية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إن عدد المدارس الثانوية لايزيد عن ثماني مدارس يقع معظمها في الجهة الشرقية من المدينة المتقدمة من التخطيط والخدمات بسبب القرب من المناطق المأهولة بالبركان وحياتهم المعيشية أفضل مثل الأسهري، عد حسين، النقاز، ويلاحظ أن عدداً من طلاب الثانويات في مايو يدرسون في السلمة والإمتداد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وتعد مدرسة أسامة بن زيد أول مدرسة ثانوية في مدينة مايو إذ أنشأت في سبعينيات القرن الماضي وبعد ذلك أنشأت تدريج</w:t>
      </w:r>
      <w:r w:rsidR="00F82B5E">
        <w:rPr>
          <w:rFonts w:cs="Simplified Arabic" w:hint="cs"/>
          <w:sz w:val="32"/>
          <w:szCs w:val="32"/>
          <w:rtl/>
        </w:rPr>
        <w:t>يّاً بعض المدارس العامة والخاصة</w:t>
      </w:r>
      <w:r w:rsidRPr="00DE7EF5">
        <w:rPr>
          <w:rFonts w:cs="Simplified Arabic" w:hint="cs"/>
          <w:sz w:val="32"/>
          <w:szCs w:val="32"/>
          <w:rtl/>
        </w:rPr>
        <w:t>.</w:t>
      </w:r>
    </w:p>
    <w:p w:rsidR="00B07F60" w:rsidRDefault="00B07F60" w:rsidP="00FA5981">
      <w:pPr>
        <w:bidi/>
        <w:jc w:val="both"/>
        <w:rPr>
          <w:rFonts w:cs="Simplified Arabic"/>
          <w:b/>
          <w:bCs/>
          <w:color w:val="000000" w:themeColor="text1"/>
          <w:sz w:val="32"/>
          <w:szCs w:val="32"/>
          <w:rtl/>
        </w:rPr>
      </w:pPr>
      <w:r>
        <w:rPr>
          <w:rFonts w:cs="Simplified Arabic"/>
          <w:b/>
          <w:bCs/>
          <w:color w:val="000000" w:themeColor="text1"/>
          <w:sz w:val="32"/>
          <w:szCs w:val="32"/>
          <w:rtl/>
        </w:rPr>
        <w:br w:type="page"/>
      </w:r>
    </w:p>
    <w:p w:rsidR="00B07F60" w:rsidRDefault="00B07F60" w:rsidP="00F82B5E">
      <w:pPr>
        <w:bidi/>
        <w:jc w:val="center"/>
        <w:rPr>
          <w:rFonts w:cs="Simplified Arabic"/>
          <w:b/>
          <w:bCs/>
          <w:color w:val="000000" w:themeColor="text1"/>
          <w:sz w:val="32"/>
          <w:szCs w:val="32"/>
          <w:rtl/>
        </w:rPr>
      </w:pPr>
      <w:r w:rsidRPr="00DE7EF5">
        <w:rPr>
          <w:rFonts w:cs="Simplified Arabic" w:hint="cs"/>
          <w:b/>
          <w:bCs/>
          <w:color w:val="000000" w:themeColor="text1"/>
          <w:sz w:val="32"/>
          <w:szCs w:val="32"/>
          <w:rtl/>
        </w:rPr>
        <w:t>المبحث الثالث</w:t>
      </w:r>
    </w:p>
    <w:p w:rsidR="00B07F60" w:rsidRPr="00DE7EF5" w:rsidRDefault="00B07F60" w:rsidP="00FA5981">
      <w:pPr>
        <w:bidi/>
        <w:jc w:val="both"/>
        <w:rPr>
          <w:rFonts w:cs="Simplified Arabic"/>
          <w:color w:val="000000" w:themeColor="text1"/>
          <w:sz w:val="32"/>
          <w:szCs w:val="32"/>
          <w:rtl/>
        </w:rPr>
      </w:pPr>
      <w:r w:rsidRPr="00DE7EF5">
        <w:rPr>
          <w:rFonts w:cs="Simplified Arabic" w:hint="cs"/>
          <w:color w:val="000000" w:themeColor="text1"/>
          <w:sz w:val="32"/>
          <w:szCs w:val="32"/>
          <w:rtl/>
        </w:rPr>
        <w:t>ويتناول التركيبة الإثنية واللغوية لمدينة مايو :</w:t>
      </w:r>
    </w:p>
    <w:p w:rsidR="00B07F60" w:rsidRPr="00DE7EF5" w:rsidRDefault="00B07F60" w:rsidP="00FA5981">
      <w:pPr>
        <w:bidi/>
        <w:jc w:val="both"/>
        <w:outlineLvl w:val="0"/>
        <w:rPr>
          <w:rFonts w:cs="Simplified Arabic"/>
          <w:b/>
          <w:bCs/>
          <w:sz w:val="32"/>
          <w:szCs w:val="32"/>
          <w:rtl/>
        </w:rPr>
      </w:pPr>
      <w:r w:rsidRPr="00DE7EF5">
        <w:rPr>
          <w:rFonts w:cs="Simplified Arabic" w:hint="cs"/>
          <w:b/>
          <w:bCs/>
          <w:sz w:val="32"/>
          <w:szCs w:val="32"/>
          <w:rtl/>
        </w:rPr>
        <w:t>مفهوم الثنائية اللغوية:</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أول من تكلم عن هذه الظاهرة هو اللغوي الألماني (كارل كرمباخر)، في حديثه عنها في اليونانية والعربية ونصحه اليونان والعرب بترك الفصيح في لغتيهما وتبنى إحدى اللهجات بديلاً عن الفصيح فيها . وأول مصطلح نعت لها كان في الفرنسية هو (</w:t>
      </w:r>
      <w:r w:rsidRPr="00DE7EF5">
        <w:rPr>
          <w:rFonts w:cs="Simplified Arabic"/>
          <w:sz w:val="32"/>
          <w:szCs w:val="32"/>
        </w:rPr>
        <w:t>LADIG BLOSSIE</w:t>
      </w:r>
      <w:r w:rsidRPr="00DE7EF5">
        <w:rPr>
          <w:rFonts w:cs="Simplified Arabic" w:hint="cs"/>
          <w:sz w:val="32"/>
          <w:szCs w:val="32"/>
          <w:rtl/>
        </w:rPr>
        <w:t>)على يد العالم الفرنسي (ويليام مارسيه) وعرفه في مقالة له عن هذه الظاهرة في العربية بقوله : (هي التنافس بين لغة أدبية مكتوبة ولغة عامية شائعة للحديث ) فالمستوى الفصيح يمثل لغة الكتابة بينما العامية تمثل لغة الحديث .أما الفصحى المؤلفة من اللهجات العربية القديمة المجتمع بها فلا تكون مع هذه اللهجات وصفا إزدواجيّاً، فالفرق بينها وبين اللهجات التي تألفت منها ليست شائعة لأن هذه اللهجات على اختلافها حجة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ولسنا مع الدكتور السعيد بدوي فيما ذكره من وجود ازدواج لغوي عند العرب قبل الإسلام، مستدلاً على ذلك بأن الفصحى سليقة للعرب بدليل السمات اللغوية الخاصة التي تظهر موافقة للهجة قبيلة ومخالفة للفصحى أو اللغة المشتركة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مصطلح الإزدواجية أكثر صلاحية من الثنائية من الناحية اللغوية فهي مصدر صناعي للإزدواج الذي هو في اللغة التزاوج والتزاوج بمعنى الإقتران وفي المعجم الوسيط( مزدوج الثمر هو النبات الذي يحمل نوعين من الثمار مختلفي الصفات ) .والإقتران يقتضي إطاراً مكانيًّا وزمانيًّا موحداً وهذا ينطبق على اقتران الفصحى وهي لغه الكتابة وعاميتها على ساحة الوطن العربي، وهي لغة الخطاب الشفهي في مرحلة معينة من الزمان وأثير جدل لم يهدأ بعد حول أي المستويين أقدر على التعبير عن الجوانب العاطفية والنفسية والإجتماعية، الفصحى أم العامية؟ فمنهم من رأى في العامية شفافية أكثر ومرونة وحرية ورشاقة في التعبير لا تتيحها الفصحى باعتبارها أوثق بحياة الناس، ومنهم من رأى أن العامية تطمس الشخصية وتخفيها أكثر مما تفصح عنها وتبديها، ومنهم من فصل القول ففضل أن تكون الفصحى للمسرحية المكتوبة المقروءة، خاصة إذا كانت تاريخية أو مترجمة، أما الممثلة فالعامية أولى بها.</w:t>
      </w:r>
    </w:p>
    <w:p w:rsidR="00B07F60" w:rsidRPr="00DE7EF5" w:rsidRDefault="00B07F60" w:rsidP="00C46C69">
      <w:pPr>
        <w:bidi/>
        <w:jc w:val="both"/>
        <w:rPr>
          <w:rFonts w:cs="Simplified Arabic"/>
          <w:sz w:val="32"/>
          <w:szCs w:val="32"/>
          <w:rtl/>
        </w:rPr>
      </w:pPr>
      <w:r>
        <w:rPr>
          <w:rFonts w:cs="Simplified Arabic"/>
          <w:sz w:val="32"/>
          <w:szCs w:val="32"/>
          <w:rtl/>
        </w:rPr>
        <w:tab/>
      </w:r>
      <w:r w:rsidRPr="00DE7EF5">
        <w:rPr>
          <w:rFonts w:cs="Simplified Arabic" w:hint="cs"/>
          <w:sz w:val="32"/>
          <w:szCs w:val="32"/>
          <w:rtl/>
        </w:rPr>
        <w:t>ومن و جهة نظر</w:t>
      </w:r>
      <w:r w:rsidR="00C46C69">
        <w:rPr>
          <w:rFonts w:cs="Simplified Arabic" w:hint="cs"/>
          <w:sz w:val="32"/>
          <w:szCs w:val="32"/>
          <w:rtl/>
        </w:rPr>
        <w:t xml:space="preserve">نا </w:t>
      </w:r>
      <w:r w:rsidRPr="00DE7EF5">
        <w:rPr>
          <w:rFonts w:cs="Simplified Arabic" w:hint="cs"/>
          <w:sz w:val="32"/>
          <w:szCs w:val="32"/>
          <w:rtl/>
        </w:rPr>
        <w:t>أن العامية أقدر على التعبير في الجوانب العاطفية والنفسية والإجتماعية ولكن من الأفضل استخدام الفصحى لكي يدركها الجميع، وربما لا يجيد الجميع فهم العامية  لذا من الأفضل استخدام الفصحى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ونبحث عن الإزدواجية أو الثنائية مشكلات عديدة .وبدأ استشعار الخطر الحقيقي للإزدواجية حين بدأت الدراسات الأكاديمية تتوالى، وتنصب بدعوة صريحة إلى إحلال العامية محل الفصحى .</w:t>
      </w:r>
    </w:p>
    <w:p w:rsidR="00B07F60" w:rsidRPr="00DE7EF5" w:rsidRDefault="00B07F60" w:rsidP="00FA5981">
      <w:pPr>
        <w:bidi/>
        <w:jc w:val="both"/>
        <w:rPr>
          <w:rFonts w:cs="Simplified Arabic"/>
          <w:b/>
          <w:bCs/>
          <w:sz w:val="32"/>
          <w:szCs w:val="32"/>
          <w:rtl/>
        </w:rPr>
      </w:pPr>
      <w:r w:rsidRPr="00DE7EF5">
        <w:rPr>
          <w:rFonts w:cs="Simplified Arabic" w:hint="cs"/>
          <w:b/>
          <w:bCs/>
          <w:sz w:val="32"/>
          <w:szCs w:val="32"/>
          <w:rtl/>
        </w:rPr>
        <w:t>انقسمت آراء الباحثين حيال هذه المشكلة فكانت كالتالي :</w:t>
      </w:r>
    </w:p>
    <w:p w:rsidR="00B07F60" w:rsidRPr="00DE7EF5" w:rsidRDefault="00B07F60" w:rsidP="00FA5981">
      <w:pPr>
        <w:pStyle w:val="ListParagraph"/>
        <w:numPr>
          <w:ilvl w:val="0"/>
          <w:numId w:val="29"/>
        </w:numPr>
        <w:bidi/>
        <w:jc w:val="both"/>
        <w:rPr>
          <w:rFonts w:cs="Simplified Arabic"/>
          <w:sz w:val="32"/>
          <w:szCs w:val="32"/>
        </w:rPr>
      </w:pPr>
      <w:r w:rsidRPr="00DE7EF5">
        <w:rPr>
          <w:rFonts w:cs="Simplified Arabic" w:hint="cs"/>
          <w:sz w:val="32"/>
          <w:szCs w:val="32"/>
          <w:rtl/>
        </w:rPr>
        <w:t>منهم من رأى أنها ظاهرة ليست خاصة باللغة العربية وأنها السنة الطبيعية في اللغات ولاشذوذ في اختلاف لغة الكتابة عن لغة التخاطب ففي كل لغة لسان عامي ولسان فصيح، وأن هذه الظاهرة من دلائل تحضر الانسان .</w:t>
      </w:r>
    </w:p>
    <w:p w:rsidR="00B07F60" w:rsidRDefault="00B07F60" w:rsidP="00FA5981">
      <w:pPr>
        <w:pStyle w:val="ListParagraph"/>
        <w:numPr>
          <w:ilvl w:val="0"/>
          <w:numId w:val="29"/>
        </w:numPr>
        <w:bidi/>
        <w:jc w:val="both"/>
        <w:rPr>
          <w:rFonts w:cs="Simplified Arabic"/>
          <w:sz w:val="32"/>
          <w:szCs w:val="32"/>
        </w:rPr>
      </w:pPr>
      <w:r w:rsidRPr="00DE7EF5">
        <w:rPr>
          <w:rFonts w:cs="Simplified Arabic" w:hint="cs"/>
          <w:sz w:val="32"/>
          <w:szCs w:val="32"/>
          <w:rtl/>
        </w:rPr>
        <w:t>الهبوط بلغة الكتابة إلى لغة الحديث، باستخدام العامية في المواضيع التي تشمل فيها الفصحى</w:t>
      </w:r>
      <w:r w:rsidRPr="00DE7EF5">
        <w:rPr>
          <w:rFonts w:cs="Simplified Arabic" w:hint="cs"/>
          <w:sz w:val="32"/>
          <w:szCs w:val="32"/>
          <w:vertAlign w:val="superscript"/>
          <w:rtl/>
        </w:rPr>
        <w:t>(</w:t>
      </w:r>
      <w:r w:rsidRPr="00DE7EF5">
        <w:rPr>
          <w:rStyle w:val="FootnoteReference"/>
          <w:rFonts w:cs="Simplified Arabic"/>
          <w:sz w:val="32"/>
          <w:szCs w:val="32"/>
          <w:rtl/>
        </w:rPr>
        <w:footnoteReference w:id="5"/>
      </w:r>
      <w:r w:rsidRPr="00DE7EF5">
        <w:rPr>
          <w:rFonts w:cs="Simplified Arabic" w:hint="cs"/>
          <w:sz w:val="32"/>
          <w:szCs w:val="32"/>
          <w:vertAlign w:val="superscript"/>
          <w:rtl/>
        </w:rPr>
        <w:t>)</w:t>
      </w:r>
      <w:r w:rsidRPr="00DE7EF5">
        <w:rPr>
          <w:rFonts w:cs="Simplified Arabic" w:hint="cs"/>
          <w:sz w:val="32"/>
          <w:szCs w:val="32"/>
          <w:rtl/>
        </w:rPr>
        <w:t>.</w:t>
      </w:r>
    </w:p>
    <w:p w:rsidR="00F82B5E" w:rsidRDefault="00F82B5E" w:rsidP="00F82B5E">
      <w:pPr>
        <w:bidi/>
        <w:jc w:val="both"/>
        <w:rPr>
          <w:rFonts w:cs="Simplified Arabic"/>
          <w:sz w:val="32"/>
          <w:szCs w:val="32"/>
          <w:rtl/>
        </w:rPr>
      </w:pPr>
    </w:p>
    <w:p w:rsidR="00F82B5E" w:rsidRPr="00F82B5E" w:rsidRDefault="00F82B5E" w:rsidP="00F82B5E">
      <w:pPr>
        <w:bidi/>
        <w:jc w:val="both"/>
        <w:rPr>
          <w:rFonts w:cs="Simplified Arabic"/>
          <w:sz w:val="32"/>
          <w:szCs w:val="32"/>
        </w:rPr>
      </w:pPr>
    </w:p>
    <w:p w:rsidR="00B07F60" w:rsidRPr="00DE7EF5" w:rsidRDefault="00B07F60" w:rsidP="00FA5981">
      <w:pPr>
        <w:bidi/>
        <w:ind w:left="360"/>
        <w:jc w:val="both"/>
        <w:rPr>
          <w:rFonts w:cs="Simplified Arabic"/>
          <w:b/>
          <w:bCs/>
          <w:sz w:val="32"/>
          <w:szCs w:val="32"/>
          <w:rtl/>
        </w:rPr>
      </w:pPr>
      <w:r w:rsidRPr="00DE7EF5">
        <w:rPr>
          <w:rFonts w:cs="Simplified Arabic" w:hint="cs"/>
          <w:b/>
          <w:bCs/>
          <w:sz w:val="32"/>
          <w:szCs w:val="32"/>
          <w:rtl/>
        </w:rPr>
        <w:t>التركيبة الإثنية لمدينة مايو :</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يراد بالتركيبة الإثنية معرفة الجماعات الإثنية المتنوعة التي تتشكل منها مدينة مايو معرفة تترتب عليها محاولة الإلمام بأسماء هذه الجماعات قدر المستطاع، والتوزيع العددي للسكان عليها، بالإضافة إلى علاقة الإرتباط بين هذه الجماعات والمدينة .</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لقد أبانت عينة البحث المكونة من تلاميذ وتلميذات مدارس الأساس (المستوى السابع، والمستوى الثامن وعددها 1104عن قائمة طويلة تتكون من 99 اسماً لجماعة إثنية ).</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إن هذه القائمة التي تشتمل على هذة الحصيلة المتنوعة من الجماعات الإثنية لاتبين لنا جماعات إثنية مختلفة تمام الإختلاف، وإنما تعكس لنا قبائل، وبطوناً، وأفخاذاً</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وقد التزمنا بإيراد كل ما أورده المبحوثون دون تدخل من قبلنا وخصصنا لكل اسم منها رمزاً رقميًّا مع ترتيبها لتسهيلها في حالة استرجاعها حاسوبياً .</w:t>
      </w:r>
    </w:p>
    <w:p w:rsidR="00B07F60" w:rsidRDefault="00B07F60" w:rsidP="00FA5981">
      <w:pPr>
        <w:bidi/>
        <w:ind w:firstLine="720"/>
        <w:jc w:val="both"/>
        <w:rPr>
          <w:rFonts w:cs="Simplified Arabic"/>
          <w:sz w:val="32"/>
          <w:szCs w:val="32"/>
          <w:rtl/>
        </w:rPr>
      </w:pPr>
      <w:r w:rsidRPr="00DE7EF5">
        <w:rPr>
          <w:rFonts w:cs="Simplified Arabic" w:hint="cs"/>
          <w:sz w:val="32"/>
          <w:szCs w:val="32"/>
          <w:rtl/>
        </w:rPr>
        <w:t>إن قائمة بهذا الطول يصعب إيرادها بكافة تفاصيلها في متن هذه الدراسة . ولأغراض علمية بحتة لامفر من عمل محاولة دمج وتجميع منطقي، أو شبه منطقي لهذه القائمة، دمجاً وتجميعا يراد فيهما قدر من التقارب والتجانس التي تمكن الباحث في يسر من الوقوف على معرفة مؤشرات عن الجماعة الإثنية التي تشكل حضوراً سكانيًّا كبيراً نسبة وعدداً في مدينة مايو</w:t>
      </w:r>
      <w:r w:rsidRPr="00DE7EF5">
        <w:rPr>
          <w:rFonts w:cs="Simplified Arabic" w:hint="cs"/>
          <w:sz w:val="32"/>
          <w:szCs w:val="32"/>
          <w:vertAlign w:val="superscript"/>
          <w:rtl/>
        </w:rPr>
        <w:t>(</w:t>
      </w:r>
      <w:r w:rsidRPr="00DE7EF5">
        <w:rPr>
          <w:rStyle w:val="FootnoteReference"/>
          <w:rFonts w:cs="Simplified Arabic"/>
          <w:sz w:val="32"/>
          <w:szCs w:val="32"/>
          <w:rtl/>
        </w:rPr>
        <w:footnoteReference w:id="6"/>
      </w:r>
      <w:r w:rsidRPr="00DE7EF5">
        <w:rPr>
          <w:rFonts w:cs="Simplified Arabic" w:hint="cs"/>
          <w:sz w:val="32"/>
          <w:szCs w:val="32"/>
          <w:vertAlign w:val="superscript"/>
          <w:rtl/>
        </w:rPr>
        <w:t>)</w:t>
      </w:r>
      <w:r w:rsidRPr="00DE7EF5">
        <w:rPr>
          <w:rFonts w:cs="Simplified Arabic" w:hint="cs"/>
          <w:sz w:val="32"/>
          <w:szCs w:val="32"/>
          <w:rtl/>
        </w:rPr>
        <w:t>.</w:t>
      </w:r>
    </w:p>
    <w:p w:rsidR="00F82B5E" w:rsidRPr="00DE7EF5" w:rsidRDefault="00F82B5E" w:rsidP="00F82B5E">
      <w:pPr>
        <w:bidi/>
        <w:ind w:firstLine="720"/>
        <w:jc w:val="both"/>
        <w:rPr>
          <w:rFonts w:cs="Simplified Arabic"/>
          <w:sz w:val="32"/>
          <w:szCs w:val="32"/>
          <w:rtl/>
        </w:rPr>
      </w:pPr>
    </w:p>
    <w:p w:rsidR="00B07F60" w:rsidRDefault="00B07F60" w:rsidP="00FA5981">
      <w:pPr>
        <w:pStyle w:val="ListParagraph"/>
        <w:bidi/>
        <w:ind w:left="0"/>
        <w:jc w:val="both"/>
        <w:rPr>
          <w:rFonts w:cs="Simplified Arabic"/>
          <w:b/>
          <w:bCs/>
          <w:sz w:val="32"/>
          <w:szCs w:val="32"/>
          <w:rtl/>
        </w:rPr>
      </w:pPr>
      <w:r w:rsidRPr="00DE7EF5">
        <w:rPr>
          <w:rFonts w:cs="Simplified Arabic" w:hint="cs"/>
          <w:b/>
          <w:bCs/>
          <w:sz w:val="32"/>
          <w:szCs w:val="32"/>
          <w:rtl/>
        </w:rPr>
        <w:t>التزاوج بين القبائل وداخل القبيلة الواحدة في مدينة مايو :</w:t>
      </w:r>
    </w:p>
    <w:p w:rsidR="00B07F60" w:rsidRPr="00DE7EF5" w:rsidRDefault="00B07F60" w:rsidP="00FA5981">
      <w:pPr>
        <w:pStyle w:val="ListParagraph"/>
        <w:bidi/>
        <w:ind w:left="0"/>
        <w:jc w:val="both"/>
        <w:rPr>
          <w:rFonts w:cs="Simplified Arabic"/>
          <w:sz w:val="32"/>
          <w:szCs w:val="32"/>
          <w:rtl/>
        </w:rPr>
      </w:pPr>
      <w:r>
        <w:rPr>
          <w:rFonts w:cs="Simplified Arabic"/>
          <w:sz w:val="32"/>
          <w:szCs w:val="32"/>
          <w:rtl/>
        </w:rPr>
        <w:tab/>
      </w:r>
      <w:r w:rsidRPr="00DE7EF5">
        <w:rPr>
          <w:rFonts w:cs="Simplified Arabic" w:hint="cs"/>
          <w:sz w:val="32"/>
          <w:szCs w:val="32"/>
          <w:rtl/>
        </w:rPr>
        <w:t>إن القيمة المهمة التي يتركز عليها التزاوج وعلاقته بالتحول اللغوي هي أن الجماعة الإثنية تحرص على أن يتزوج أفرادها من الجماعة نفسها . وتحارب أي مجهود من أي فرد فيها للتزاوج من خارجها حرصا منها على خصوصيتها . ويرد هذا الأمر في شيء من الوضوح عند سعد الدين إبراهيم حين يشير إلى أن خاصية التزاوج الداخلي بالإضافة إلى خاصية أن عضوية الجماعة الإثنية هي عضوية غير تطوعية، من الخصائص الإجتماعية التي تميز الجماعة الإثنية إلى جانب اختلافها عن غيرها في متغيرات اللغة أو الدين أو السلالة أو الأصل القومي .فالأغلبية العظمى من أفراد أي جماعة إثنية ينتهي بهم الحال إلى الزواج من أفراد نفس الجماعة الإثنية من الجنس الآخر . هذا ولابد أن يلاحظ أنه قد يحدث التزاوج بين أفراد ينتمون إلى جماعات إثنية مختلفة، ولكن الميدانية تشير كلها إلى أن ذلك هو الإستثناء عن القاعدة العامة .</w:t>
      </w:r>
    </w:p>
    <w:p w:rsidR="00B07F60" w:rsidRPr="00DE7EF5" w:rsidRDefault="00B07F60" w:rsidP="00FA5981">
      <w:pPr>
        <w:pStyle w:val="ListParagraph"/>
        <w:bidi/>
        <w:ind w:left="0"/>
        <w:jc w:val="both"/>
        <w:rPr>
          <w:rFonts w:cs="Simplified Arabic"/>
          <w:sz w:val="32"/>
          <w:szCs w:val="32"/>
          <w:rtl/>
        </w:rPr>
      </w:pPr>
      <w:r>
        <w:rPr>
          <w:rFonts w:cs="Simplified Arabic"/>
          <w:sz w:val="32"/>
          <w:szCs w:val="32"/>
          <w:rtl/>
        </w:rPr>
        <w:tab/>
      </w:r>
      <w:r w:rsidRPr="00DE7EF5">
        <w:rPr>
          <w:rFonts w:cs="Simplified Arabic" w:hint="cs"/>
          <w:sz w:val="32"/>
          <w:szCs w:val="32"/>
          <w:rtl/>
        </w:rPr>
        <w:t>ويواصل سعد الدين إبراهيم في تناوله لأهمية التزاوج الداخلي للجماعة الإثنية قائلاً أن التزاوج من الداخل بالإضافة إلى العضوية الجبرية، هما الخاصيتان المسؤولتان عن حفظ الكيان الجماعي البشري والثقافي لأي جماعة إثنية . فعن طريق العضوية الجبرية عند المولد تضمن الجماعة تحديد صفوفها وتتأكد عملية الإحلال والتعويض عمن تفقدهم الجماعة من أعضائها نتيجة الوفاء . أما التزاوج من الداخل فيتم من خلال الضغوط الإجتماعية والنفسية المستمرة بشكل مباشر أوغير مباشر، على أفراد الجماعة الإثنية من الجنسين، فالشريط الثقافي منذ الصغر يجعل عضو الجماعة الإثنية راغباً ومنفصلاً للتزاوج من داخل الجماعة . ويضيف سعد الدين إبراهيم بأن من جهة أخرى إذا تساورت الفرد فكرة التزاوج من خارجها فإن أدوات الضبط الإجتماعي التي تتراوح بين العقاب والعزلة عادة ماتثنيه عن الفكرة، أما إذا تسامحت الجماعة الإثنية أكثر من اللازم في مسألة التزاوج من الخارج، فإن وجودها نفسه ككيان متفرد يصبح مهدداً بخطر الإنصهار والذوبان، ولذلك تحرص كل جماعة إثنية على التزاوج من الداخل حتى تحافظ على هويتها وخصوصيتها، وحتى تمنعها محافظتها هذه من التحول إلى ثقافات وعادات ولغات أخرى .</w:t>
      </w:r>
    </w:p>
    <w:p w:rsidR="00B07F60" w:rsidRPr="00DE7EF5" w:rsidRDefault="00B07F60" w:rsidP="00FA5981">
      <w:pPr>
        <w:pStyle w:val="ListParagraph"/>
        <w:bidi/>
        <w:ind w:left="0"/>
        <w:jc w:val="both"/>
        <w:rPr>
          <w:rFonts w:cs="Simplified Arabic"/>
          <w:sz w:val="32"/>
          <w:szCs w:val="32"/>
          <w:rtl/>
        </w:rPr>
      </w:pPr>
      <w:r>
        <w:rPr>
          <w:rFonts w:cs="Simplified Arabic"/>
          <w:sz w:val="32"/>
          <w:szCs w:val="32"/>
          <w:rtl/>
        </w:rPr>
        <w:tab/>
      </w:r>
      <w:r w:rsidRPr="00DE7EF5">
        <w:rPr>
          <w:rFonts w:cs="Simplified Arabic" w:hint="cs"/>
          <w:sz w:val="32"/>
          <w:szCs w:val="32"/>
          <w:rtl/>
        </w:rPr>
        <w:t>بما أننا نتناول التركيبة السكانية لمدينة مايو بما فيها من تنوع، فإن هذه التركيبة يمكن النظر إليها من زاوية أخرى، لينعكس لنا جانب جوهري يمكن صياغته في عدد من الأسئلة، وذلك على النحو التالي :</w:t>
      </w:r>
    </w:p>
    <w:p w:rsidR="00B07F60" w:rsidRPr="00DE7EF5" w:rsidRDefault="00B07F60" w:rsidP="00FA5981">
      <w:pPr>
        <w:pStyle w:val="ListParagraph"/>
        <w:bidi/>
        <w:ind w:left="0"/>
        <w:jc w:val="both"/>
        <w:rPr>
          <w:rFonts w:cs="Simplified Arabic"/>
          <w:sz w:val="32"/>
          <w:szCs w:val="32"/>
          <w:rtl/>
        </w:rPr>
      </w:pPr>
      <w:r>
        <w:rPr>
          <w:rFonts w:cs="Simplified Arabic"/>
          <w:sz w:val="32"/>
          <w:szCs w:val="32"/>
          <w:rtl/>
        </w:rPr>
        <w:tab/>
      </w:r>
      <w:r w:rsidRPr="00DE7EF5">
        <w:rPr>
          <w:rFonts w:cs="Simplified Arabic" w:hint="cs"/>
          <w:sz w:val="32"/>
          <w:szCs w:val="32"/>
          <w:rtl/>
        </w:rPr>
        <w:t>هل هناك تزاوج بين الجماعات الإثنية التي تشكل التركيبة السكانية لمدينة مايو ؟؟ أم أن هذه الجماعات تحصر تزاوجها في أن كل واحدة من ضمن هذه الجماعات يتراوح أفرادها مع بعضهم البعض ؟؟</w:t>
      </w:r>
    </w:p>
    <w:p w:rsidR="00B07F60" w:rsidRPr="00DE7EF5" w:rsidRDefault="00B07F60" w:rsidP="00FA5981">
      <w:pPr>
        <w:pStyle w:val="ListParagraph"/>
        <w:bidi/>
        <w:ind w:left="0"/>
        <w:jc w:val="both"/>
        <w:rPr>
          <w:rFonts w:cs="Simplified Arabic"/>
          <w:sz w:val="32"/>
          <w:szCs w:val="32"/>
          <w:rtl/>
        </w:rPr>
      </w:pPr>
      <w:r w:rsidRPr="00DE7EF5">
        <w:rPr>
          <w:rFonts w:cs="Simplified Arabic" w:hint="cs"/>
          <w:sz w:val="32"/>
          <w:szCs w:val="32"/>
          <w:rtl/>
        </w:rPr>
        <w:t>مامعدل التزاوج داخل الجماعة الإثنية الواحدة وخارجها ؟؟</w:t>
      </w:r>
    </w:p>
    <w:p w:rsidR="00B07F60" w:rsidRPr="00DE7EF5" w:rsidRDefault="00B07F60" w:rsidP="00FA5981">
      <w:pPr>
        <w:pStyle w:val="ListParagraph"/>
        <w:bidi/>
        <w:ind w:left="0"/>
        <w:jc w:val="both"/>
        <w:rPr>
          <w:rFonts w:cs="Simplified Arabic"/>
          <w:sz w:val="32"/>
          <w:szCs w:val="32"/>
          <w:rtl/>
        </w:rPr>
      </w:pPr>
      <w:r>
        <w:rPr>
          <w:rFonts w:cs="Simplified Arabic"/>
          <w:sz w:val="32"/>
          <w:szCs w:val="32"/>
          <w:rtl/>
        </w:rPr>
        <w:tab/>
      </w:r>
      <w:r w:rsidRPr="00DE7EF5">
        <w:rPr>
          <w:rFonts w:cs="Simplified Arabic" w:hint="cs"/>
          <w:sz w:val="32"/>
          <w:szCs w:val="32"/>
          <w:rtl/>
        </w:rPr>
        <w:t>هل للتزاوج بين الجماعات الإثنية والإنكفاء على التزاوج بين أفراد الجماعة نفسها أثر في وضع اللغات المحلية في حالة الجماعات الإثنية الناطقة بلغات محلية من حيث انحسارها وانتشارها ؟؟</w:t>
      </w:r>
    </w:p>
    <w:p w:rsidR="00B07F60" w:rsidRPr="00DE7EF5" w:rsidRDefault="00B07F60" w:rsidP="00FA5981">
      <w:pPr>
        <w:pStyle w:val="ListParagraph"/>
        <w:bidi/>
        <w:ind w:left="0"/>
        <w:jc w:val="both"/>
        <w:rPr>
          <w:rFonts w:cs="Simplified Arabic"/>
          <w:sz w:val="32"/>
          <w:szCs w:val="32"/>
          <w:rtl/>
        </w:rPr>
      </w:pPr>
      <w:r>
        <w:rPr>
          <w:rFonts w:cs="Simplified Arabic"/>
          <w:sz w:val="32"/>
          <w:szCs w:val="32"/>
          <w:rtl/>
        </w:rPr>
        <w:tab/>
      </w:r>
      <w:r w:rsidRPr="00DE7EF5">
        <w:rPr>
          <w:rFonts w:cs="Simplified Arabic" w:hint="cs"/>
          <w:sz w:val="32"/>
          <w:szCs w:val="32"/>
          <w:rtl/>
        </w:rPr>
        <w:t>إن الملاحظ على المدن في السودان بصورة عامة أن نشأتها ترتبط عادة، بعدد من الجماعات الإثنية ويقدر لهذه الجماعات الذوبان في بوتقة واحدة عبر السنين . وهذا الذوبان التدريجي هو المسؤول عن تقارب اللغة بين العادات والتقاليد والموروثات المختلفة والثقافات المتباينة بفعل الإحتكاك والتساكن المستمرين والمتباشرين .</w:t>
      </w:r>
    </w:p>
    <w:p w:rsidR="00B07F60" w:rsidRPr="00DE7EF5" w:rsidRDefault="00B07F60" w:rsidP="00FA5981">
      <w:pPr>
        <w:pStyle w:val="ListParagraph"/>
        <w:bidi/>
        <w:ind w:left="0"/>
        <w:jc w:val="both"/>
        <w:rPr>
          <w:rFonts w:cs="Simplified Arabic"/>
          <w:sz w:val="32"/>
          <w:szCs w:val="32"/>
          <w:rtl/>
        </w:rPr>
      </w:pPr>
      <w:r>
        <w:rPr>
          <w:rFonts w:cs="Simplified Arabic"/>
          <w:sz w:val="32"/>
          <w:szCs w:val="32"/>
          <w:rtl/>
        </w:rPr>
        <w:tab/>
      </w:r>
      <w:r w:rsidRPr="00DE7EF5">
        <w:rPr>
          <w:rFonts w:cs="Simplified Arabic" w:hint="cs"/>
          <w:sz w:val="32"/>
          <w:szCs w:val="32"/>
          <w:rtl/>
        </w:rPr>
        <w:t>وإن قدر لثقافة واحدة أن تسود، وهذا هو الغالب في نهاية الأمر، فإنه لابد للثقافة أن تتأثر بشكل واضح بالثقافات التي ساكنتها وتعايشت معها، وخير مثال لذلك الثقافة الإسلامية العربية، بل الإسلام نفسة  في السودان بجميع مدنه وأنحائه فلا تكاد تخلو من كل هنا وهناك يفرضه ، في مقام تقارب اللغة بين العادات والتقاليد والثقافات المختلفة للجماعات الإثنية المكونة للمدينة في السودان (ومنها مايو ) وبما عنت من بروز جيل أو أجيال تكون أكثر استعداداً وقابلية  للتزاوج من الجماعات الإثنية المختلفة بخلاف القرى والأرياف . وهي مرحلة مهمة في تطور المدينة من تطور الإندماج القومي، بعد أن كادت هذه الجماعات أن تجمع بينها الكثير من العوامل من تجاور وتساكن ومشاركة في الخدمات بصورها المختلفة، بالإضافة إلى عوامل خاصة ذات ارتباط بطبيعة نشأة المدن وتطورها .</w:t>
      </w:r>
    </w:p>
    <w:p w:rsidR="00B07F60" w:rsidRPr="00DE7EF5" w:rsidRDefault="00B07F60" w:rsidP="00FA5981">
      <w:pPr>
        <w:pStyle w:val="ListParagraph"/>
        <w:bidi/>
        <w:ind w:left="0"/>
        <w:jc w:val="both"/>
        <w:rPr>
          <w:rFonts w:cs="Simplified Arabic"/>
          <w:sz w:val="32"/>
          <w:szCs w:val="32"/>
          <w:rtl/>
        </w:rPr>
      </w:pPr>
      <w:r>
        <w:rPr>
          <w:rFonts w:cs="Simplified Arabic"/>
          <w:sz w:val="32"/>
          <w:szCs w:val="32"/>
          <w:rtl/>
        </w:rPr>
        <w:tab/>
      </w:r>
      <w:r w:rsidRPr="00DE7EF5">
        <w:rPr>
          <w:rFonts w:cs="Simplified Arabic" w:hint="cs"/>
          <w:sz w:val="32"/>
          <w:szCs w:val="32"/>
          <w:rtl/>
        </w:rPr>
        <w:t>إذا كانت المجتمعات المختلفة في السودان تقع تحت سيطرة ثقافات تحكم قبضتها، وتحت عادات وتقاليد ناقدة لاسيما في مجال الزواج ومايرتبط بة . وظل زواج الفرد، وربما حتي الان، يتم داخل الجماعة الاثنية الواحدة بل داخل الاسرة الواحدة، فان المينة السودانية قد قطعت شوطآ لاباس بة في أزالة وترسبات مفهوم قصر التزاوج داخل الجماعات الاثنية فقط والذي يعتبر ارثاً ورثته الثقافة السودانية بشكل مباشر عن الثقافتين العربية والإفريقية .</w:t>
      </w:r>
    </w:p>
    <w:p w:rsidR="00B07F60" w:rsidRPr="00DE7EF5" w:rsidRDefault="00B07F60" w:rsidP="00FA5981">
      <w:pPr>
        <w:pStyle w:val="ListParagraph"/>
        <w:bidi/>
        <w:ind w:left="0"/>
        <w:jc w:val="both"/>
        <w:rPr>
          <w:rFonts w:cs="Simplified Arabic"/>
          <w:sz w:val="32"/>
          <w:szCs w:val="32"/>
          <w:rtl/>
        </w:rPr>
      </w:pPr>
      <w:r>
        <w:rPr>
          <w:rFonts w:cs="Simplified Arabic"/>
          <w:sz w:val="32"/>
          <w:szCs w:val="32"/>
          <w:rtl/>
        </w:rPr>
        <w:tab/>
      </w:r>
      <w:r w:rsidRPr="00DE7EF5">
        <w:rPr>
          <w:rFonts w:cs="Simplified Arabic" w:hint="cs"/>
          <w:sz w:val="32"/>
          <w:szCs w:val="32"/>
          <w:rtl/>
        </w:rPr>
        <w:t>وإن ماذهبنا إليه من وجود جيل أو أجيال في مدن السودان يحاول أن يخرج على جماعتة الإثنية بالزواج من خارجها . لايمكن اعتباره معياراً محدداً لكل مدن السودان، وإن حكمة الله قد اقتضت بأن يكون هذا الأمر نسبيًّا، ولايمكن تصوره في مدن السودان كلها، وإنما تختلف فيه المدينة من الأخرى درجة ومقداراً.</w:t>
      </w:r>
    </w:p>
    <w:p w:rsidR="00B07F60" w:rsidRPr="00DE7EF5" w:rsidRDefault="00B07F60" w:rsidP="00FA5981">
      <w:pPr>
        <w:pStyle w:val="ListParagraph"/>
        <w:bidi/>
        <w:ind w:left="0"/>
        <w:jc w:val="both"/>
        <w:rPr>
          <w:rFonts w:cs="Simplified Arabic"/>
          <w:sz w:val="32"/>
          <w:szCs w:val="32"/>
          <w:rtl/>
        </w:rPr>
      </w:pPr>
      <w:r>
        <w:rPr>
          <w:rFonts w:cs="Simplified Arabic"/>
          <w:sz w:val="32"/>
          <w:szCs w:val="32"/>
          <w:rtl/>
        </w:rPr>
        <w:tab/>
      </w:r>
      <w:r w:rsidRPr="00DE7EF5">
        <w:rPr>
          <w:rFonts w:cs="Simplified Arabic" w:hint="cs"/>
          <w:sz w:val="32"/>
          <w:szCs w:val="32"/>
          <w:rtl/>
        </w:rPr>
        <w:t>أنشات مدينة مايو في أواخر عام 1970 نتيجة لقرار خاص بإخلاء العاصمة الخرطوم من التجمعات العشوائية وقد كانت هذة النواة الأولى للمدينة، وقد تبع ذلك هجرات وموجات من النازحين الذين تأثرت مناطقهم التقليدية في جنوب السودان وشمال كردفان وجبال النوبة ودارفور وغيرها بالحرب والجفاف والتصحر، مما جعل المنطقة تتشكل من تركيبة سكانية ذات مرجعيات إثنية مختلفة .</w:t>
      </w:r>
    </w:p>
    <w:p w:rsidR="00B07F60" w:rsidRPr="00DE7EF5" w:rsidRDefault="00B07F60" w:rsidP="00FA5981">
      <w:pPr>
        <w:pStyle w:val="ListParagraph"/>
        <w:bidi/>
        <w:ind w:left="0"/>
        <w:jc w:val="both"/>
        <w:rPr>
          <w:rFonts w:cs="Simplified Arabic"/>
          <w:sz w:val="32"/>
          <w:szCs w:val="32"/>
          <w:rtl/>
        </w:rPr>
      </w:pPr>
      <w:r>
        <w:rPr>
          <w:rFonts w:cs="Simplified Arabic"/>
          <w:sz w:val="32"/>
          <w:szCs w:val="32"/>
          <w:rtl/>
        </w:rPr>
        <w:tab/>
      </w:r>
      <w:r w:rsidRPr="00DE7EF5">
        <w:rPr>
          <w:rFonts w:cs="Simplified Arabic" w:hint="cs"/>
          <w:b/>
          <w:bCs/>
          <w:sz w:val="32"/>
          <w:szCs w:val="32"/>
          <w:rtl/>
        </w:rPr>
        <w:t>وهي تنقسم</w:t>
      </w:r>
      <w:r>
        <w:rPr>
          <w:rFonts w:cs="Simplified Arabic" w:hint="cs"/>
          <w:b/>
          <w:bCs/>
          <w:sz w:val="32"/>
          <w:szCs w:val="32"/>
          <w:rtl/>
        </w:rPr>
        <w:t xml:space="preserve"> </w:t>
      </w:r>
      <w:r w:rsidRPr="00DE7EF5">
        <w:rPr>
          <w:rFonts w:cs="Simplified Arabic" w:hint="cs"/>
          <w:sz w:val="32"/>
          <w:szCs w:val="32"/>
          <w:rtl/>
        </w:rPr>
        <w:t>إ</w:t>
      </w:r>
      <w:r w:rsidRPr="00DE7EF5">
        <w:rPr>
          <w:rFonts w:cs="Simplified Arabic" w:hint="cs"/>
          <w:b/>
          <w:bCs/>
          <w:sz w:val="32"/>
          <w:szCs w:val="32"/>
          <w:rtl/>
        </w:rPr>
        <w:t>لى</w:t>
      </w:r>
      <w:r w:rsidRPr="00DE7EF5">
        <w:rPr>
          <w:rFonts w:cs="Simplified Arabic" w:hint="cs"/>
          <w:sz w:val="32"/>
          <w:szCs w:val="32"/>
          <w:rtl/>
        </w:rPr>
        <w:t xml:space="preserve"> </w:t>
      </w:r>
      <w:r w:rsidRPr="00DE7EF5">
        <w:rPr>
          <w:rFonts w:cs="Simplified Arabic" w:hint="cs"/>
          <w:b/>
          <w:bCs/>
          <w:sz w:val="32"/>
          <w:szCs w:val="32"/>
          <w:rtl/>
        </w:rPr>
        <w:t>شقين</w:t>
      </w:r>
      <w:r w:rsidRPr="00DE7EF5">
        <w:rPr>
          <w:rFonts w:cs="Simplified Arabic" w:hint="cs"/>
          <w:sz w:val="32"/>
          <w:szCs w:val="32"/>
          <w:rtl/>
        </w:rPr>
        <w:t xml:space="preserve"> : مايو القديمة وهي مجتمعات متجانسة إثنيًّآ بسبب طبيعة نشأتها التي اقتضت ذلك لحفظ الأمن والإستقرار وقد مكن هذا التجانس في بادئ الامر من الإحتفاظ بأغلب العادات والتقاليد والموروثات والثقافة الخاصة بالقبيلة المعينة .</w:t>
      </w:r>
    </w:p>
    <w:p w:rsidR="00B07F60" w:rsidRPr="00DE7EF5" w:rsidRDefault="00B07F60" w:rsidP="00FA5981">
      <w:pPr>
        <w:pStyle w:val="ListParagraph"/>
        <w:bidi/>
        <w:ind w:left="0"/>
        <w:jc w:val="both"/>
        <w:rPr>
          <w:rFonts w:cs="Simplified Arabic"/>
          <w:sz w:val="32"/>
          <w:szCs w:val="32"/>
          <w:rtl/>
        </w:rPr>
      </w:pPr>
      <w:r>
        <w:rPr>
          <w:rFonts w:cs="Simplified Arabic"/>
          <w:sz w:val="32"/>
          <w:szCs w:val="32"/>
          <w:rtl/>
        </w:rPr>
        <w:tab/>
      </w:r>
      <w:r w:rsidRPr="00DE7EF5">
        <w:rPr>
          <w:rFonts w:cs="Simplified Arabic" w:hint="cs"/>
          <w:sz w:val="32"/>
          <w:szCs w:val="32"/>
          <w:rtl/>
        </w:rPr>
        <w:t>وكرس لمفاهيم كثيرة في هذا المجال، يأتي ضمنها التزاوج في القبيلة المعينة فقط .</w:t>
      </w:r>
    </w:p>
    <w:p w:rsidR="00B07F60" w:rsidRPr="00DE7EF5" w:rsidRDefault="00B07F60" w:rsidP="00FA5981">
      <w:pPr>
        <w:pStyle w:val="ListParagraph"/>
        <w:bidi/>
        <w:ind w:left="0"/>
        <w:jc w:val="both"/>
        <w:rPr>
          <w:rFonts w:cs="Simplified Arabic"/>
          <w:sz w:val="32"/>
          <w:szCs w:val="32"/>
          <w:rtl/>
        </w:rPr>
      </w:pPr>
      <w:r>
        <w:rPr>
          <w:rFonts w:cs="Simplified Arabic"/>
          <w:sz w:val="32"/>
          <w:szCs w:val="32"/>
          <w:rtl/>
        </w:rPr>
        <w:tab/>
      </w:r>
      <w:r w:rsidRPr="00DE7EF5">
        <w:rPr>
          <w:rFonts w:cs="Simplified Arabic" w:hint="cs"/>
          <w:sz w:val="32"/>
          <w:szCs w:val="32"/>
          <w:rtl/>
        </w:rPr>
        <w:t>أما مايو الجديدة، التي تنقسم إلى مايو الجديدة المخططة، ومايو الجديدة غير المخططة، فقد حفل القسم الأول منها بمجتمعات غير متجانسة إثنيًّا بسبب طبيعة تأسسها التي كانت نتاجاً لتعويض تخطيط أحياء مايو القديمة المزدحمة . وقد شكل ذلك مايمكن تسميته بالمرحلة الوسيطة، وهي مرحلة التخلي التدريجي عن الثقافة الخاصة بالقبيلة المعينة، بالإضافة إلى القابلية والإستعداد والإنصهار والإندماج المبدئيين في ثقافة وأخرى، بسبب انعدام التجانس في الأحياء المخططة بمايو الجديدة . كما حفل القسم الثاني منها غير المخططة بمجتمعات متجانسة إثنيًّا، أيضاً بسبب طبيعة تكوينها، إذ أنها قامت على أيدي شيوخ وسلاطين، كان من جملة مهامهم حفظ الأمن ورعاية شؤون أفراد قبيلتهم، وبهذا تكون قد توفرت من جديد بيئة مناسبة ممارسة العادات والتقاليد، ومن بينها التزاوج من داخل القبيلة .</w:t>
      </w:r>
    </w:p>
    <w:p w:rsidR="00B07F60" w:rsidRPr="00DE7EF5" w:rsidRDefault="00B07F60" w:rsidP="00FA5981">
      <w:pPr>
        <w:pStyle w:val="ListParagraph"/>
        <w:bidi/>
        <w:ind w:left="0"/>
        <w:jc w:val="both"/>
        <w:rPr>
          <w:rFonts w:cs="Simplified Arabic"/>
          <w:sz w:val="32"/>
          <w:szCs w:val="32"/>
          <w:rtl/>
        </w:rPr>
      </w:pPr>
      <w:r>
        <w:rPr>
          <w:rFonts w:cs="Simplified Arabic"/>
          <w:sz w:val="32"/>
          <w:szCs w:val="32"/>
          <w:rtl/>
        </w:rPr>
        <w:tab/>
      </w:r>
      <w:r w:rsidRPr="00DE7EF5">
        <w:rPr>
          <w:rFonts w:cs="Simplified Arabic" w:hint="cs"/>
          <w:sz w:val="32"/>
          <w:szCs w:val="32"/>
          <w:rtl/>
        </w:rPr>
        <w:t>مدينة مايو بها ثلاثة مجتمعات رئيسية داخل كل مجتمع عدد من المجتمعات الصغيرة الأول تمثله مايو القديمة بما فيه من ثقل إثني كبير ومتجانس، وهذا المجتمع وإن كان متجانساً فقد طرأ عليه تحول كبير فيما يخص مدى محافظته على الثقافة الخاصة لكل جماعة، إذ بعد مضي عشرات السنين من التداخل والتجاور والإنفتاح نشأ جيل أو أجيال ماعادت تتمسك بثقافتها المحلية .</w:t>
      </w:r>
    </w:p>
    <w:p w:rsidR="00B07F60" w:rsidRPr="00DE7EF5" w:rsidRDefault="00B07F60" w:rsidP="00FA5981">
      <w:pPr>
        <w:pStyle w:val="ListParagraph"/>
        <w:bidi/>
        <w:ind w:left="0"/>
        <w:jc w:val="both"/>
        <w:rPr>
          <w:rFonts w:cs="Simplified Arabic"/>
          <w:sz w:val="32"/>
          <w:szCs w:val="32"/>
          <w:rtl/>
        </w:rPr>
      </w:pPr>
      <w:r>
        <w:rPr>
          <w:rFonts w:cs="Simplified Arabic"/>
          <w:sz w:val="32"/>
          <w:szCs w:val="32"/>
          <w:rtl/>
        </w:rPr>
        <w:tab/>
      </w:r>
      <w:r w:rsidRPr="00DE7EF5">
        <w:rPr>
          <w:rFonts w:cs="Simplified Arabic" w:hint="cs"/>
          <w:sz w:val="32"/>
          <w:szCs w:val="32"/>
          <w:rtl/>
        </w:rPr>
        <w:t>وأما المجتمع الثاني مايو الجديدة المخططة وهي تمثل مرحلة وسيطة للتخلي التدريجي للبحث بالثقافة المحلية، فيتوقع أن يكون لها، مع مرور الزمن، القابلية شبه الكاملة للتفاعل مع الأخرى .</w:t>
      </w:r>
    </w:p>
    <w:p w:rsidR="00B07F60" w:rsidRPr="00DE7EF5" w:rsidRDefault="00B07F60" w:rsidP="00FA5981">
      <w:pPr>
        <w:bidi/>
        <w:jc w:val="both"/>
        <w:rPr>
          <w:rFonts w:cs="Simplified Arabic"/>
          <w:b/>
          <w:bCs/>
          <w:sz w:val="32"/>
          <w:szCs w:val="32"/>
          <w:rtl/>
        </w:rPr>
      </w:pPr>
      <w:r w:rsidRPr="00DE7EF5">
        <w:rPr>
          <w:rFonts w:cs="Simplified Arabic" w:hint="cs"/>
          <w:b/>
          <w:bCs/>
          <w:sz w:val="32"/>
          <w:szCs w:val="32"/>
          <w:rtl/>
        </w:rPr>
        <w:t>التركيبة اللغوية لمدينة مايو :</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يقصد بالتركيبة اللغوية، معرفة اللغات المختلفة التي تسهم في تشكيل الوضع اللغوي لمنطقة أو لمدينة ما، معرفة تترتب عليها محاولة الإلمام بأسماء هذه اللغات، والتوزيع العددي للسكان عليها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هناك 28 لغة ترجع إلى جبال النوبة وهي (أبو هشيم وأنقولا وتقلي وتيرا وتيمين ودلنج وجلد ورشاد وشات وشفر وصبوري وغلفان وكاتشا وكادوقلي وكاوينارو وكجورية وكدر وكندو وكرودقو وكندرما وكواليب ولقوري وكومن ومورو وميدي ونيمانق)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وهناك إحدى عشر لغة ترجع إلى جنوب السودان وهي :(أشولي وباري وباريا ودينكا وكالكوا ومورو ودوير) وهناك خمس لغات ترجع إلى دارفور وهي : (داجو وزغاوة وفور وسراريت وسيما).</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وهناك لغتين ترجعان إلى أقصى شمال السودان، الدنقلاية والمحسية ولغة ترجع إلى جنوب الأزرق وهي البرون، وإضافة إلى لغتين غير محددتين الرطانة والنوباوية ولغتين عالميتين هما الإنجليزية والفرنسية، وهناك لغة واحدة ترجع إلى المجموعة العربية وهي اللغة العربية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هناك خمس لغات أساسية لها أهمية في المحصلة اللغوية في مدينة مايو وهذه اللغات هي :</w:t>
      </w:r>
    </w:p>
    <w:p w:rsidR="00B07F60" w:rsidRPr="00DE7EF5" w:rsidRDefault="00B07F60" w:rsidP="00FA5981">
      <w:pPr>
        <w:bidi/>
        <w:jc w:val="both"/>
        <w:rPr>
          <w:rFonts w:cs="Simplified Arabic"/>
          <w:sz w:val="32"/>
          <w:szCs w:val="32"/>
          <w:rtl/>
        </w:rPr>
      </w:pPr>
      <w:r w:rsidRPr="00DE7EF5">
        <w:rPr>
          <w:rFonts w:cs="Simplified Arabic" w:hint="cs"/>
          <w:sz w:val="32"/>
          <w:szCs w:val="32"/>
          <w:rtl/>
        </w:rPr>
        <w:t>اللغة العربية ، لغة الهوسا، لغة الفور، لغة البرقو، لغة الدينكا</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وترتيب هذه اللغات من حيث كبر النسبة، وكثرة عدد التكرار، أما بقية اللغات وعددها 56 لغة فتمثل مجموعة قليلة النسبة قليلة التكرار.</w:t>
      </w:r>
    </w:p>
    <w:p w:rsidR="00B07F60" w:rsidRPr="00DE7EF5" w:rsidRDefault="00B07F60" w:rsidP="00FA5981">
      <w:pPr>
        <w:bidi/>
        <w:jc w:val="both"/>
        <w:rPr>
          <w:rFonts w:cs="Simplified Arabic"/>
          <w:b/>
          <w:bCs/>
          <w:sz w:val="32"/>
          <w:szCs w:val="32"/>
          <w:rtl/>
        </w:rPr>
      </w:pPr>
      <w:r w:rsidRPr="00DE7EF5">
        <w:rPr>
          <w:rFonts w:cs="Simplified Arabic" w:hint="cs"/>
          <w:b/>
          <w:bCs/>
          <w:sz w:val="32"/>
          <w:szCs w:val="32"/>
          <w:rtl/>
        </w:rPr>
        <w:t>التركيبة الإثنية اللغوية لمدينة مايو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التركيبة الإثنية، على حقيقة التوزع بين اللغات الخمس الرئيسية ذات الحضور الكبير في المدينة وهي اللغة العربية ولغة الهوسا ولغة الفور والبرقو والدينكا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التركيبة الإثنية اللغوية لمدينة مايو، إنما تتم عبر بيانات التلاميذ المفحوصين، وذلك للنظر إلى الأوضاع بالنسبة لوجود اللغات في الرصيد اللغوي لمجتمع مدينة مايو ككل، وإلى مستوى النظر إليها داخل كل مجموعة من المجموعات، وهكذا يتيح لنا صورة تقريبية للوضع اللغوي في مدينة مايو .وتعكس لنا العلاقة بين هذة اللغات الخمس من جهة والعلاقة بينهما وبين المجموعات الإثنية الخمس .وعن اللغات التي تتحدثها كل مجموعة كلغة أولى وثانية مع اهمال دلالة الأرقام حد ذاتها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تتحدث مجموعة وسط وغرب إفريقيا اللغة ال</w:t>
      </w:r>
      <w:r w:rsidR="00296E39">
        <w:rPr>
          <w:rFonts w:cs="Simplified Arabic" w:hint="cs"/>
          <w:sz w:val="32"/>
          <w:szCs w:val="32"/>
          <w:rtl/>
        </w:rPr>
        <w:t>عربية كلغة أولى بنسبة عالية جد</w:t>
      </w:r>
      <w:r w:rsidRPr="00DE7EF5">
        <w:rPr>
          <w:rFonts w:cs="Simplified Arabic" w:hint="cs"/>
          <w:sz w:val="32"/>
          <w:szCs w:val="32"/>
          <w:rtl/>
        </w:rPr>
        <w:t>ا</w:t>
      </w:r>
      <w:r w:rsidR="00296E39">
        <w:rPr>
          <w:rFonts w:cs="Simplified Arabic" w:hint="cs"/>
          <w:sz w:val="32"/>
          <w:szCs w:val="32"/>
          <w:rtl/>
        </w:rPr>
        <w:t>ً</w:t>
      </w:r>
      <w:r w:rsidRPr="00DE7EF5">
        <w:rPr>
          <w:rFonts w:cs="Simplified Arabic" w:hint="cs"/>
          <w:sz w:val="32"/>
          <w:szCs w:val="32"/>
          <w:rtl/>
        </w:rPr>
        <w:t xml:space="preserve"> وتشاركها لغات أخرى كالبرقو والفور والدينكا بنسبة منخفضة أما لغة الهوسا اللغة الثانية لهذه المجموعة تليها العربية ثم لغة البرقو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تتحدث مجموعة جبال النوبا اللغة العربية بنسبة عالية كلغة أولى وتشاركها بنسبة منخفضة جدًّا لغتا الفور والدينكا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تتحدث المجموعة الدارفورية اللغة العربية بنسبة عالية كلغة أولى وتتقاسم هذا المجال مع لغة أخرى، مثل الفور بنسبة مقدرة والبرقو بنسبة ضئيلة، بالإضافة إلى لغات أخرى بنسب متفاوتة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تتحدث مجموعة جنوب السودان اللغة العربية كلغة أولى بنسبة متوسطة تليها لغة الفور ثم الدينكا ثم الهوسا بنسب متفاوتة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أما اللغة الثانية في هذه المجموعة فهي لغة الدينكا ثم اللغة العربية ولغات أخرى تنتمي في الأصل إلى هذه المجموعة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تتحدث المجموعة غير المحددة اللغة العربية كلغة أولى بصورة كبيرة وتليها لغة الدينكا ولغة الفور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إن أعلى معدل تحدث العربية كلغة أولى يبرز لنا في المجموعة العربية ومجموعة وسط وغرب إفريقيا، والمجموعة الدارفورية ومجموعة جبال النوبة، لغة الهوسا تتحدث وسط مجموعة وسط وغرب إفريقيا كلغة ثانية أكثر منها لغة أولى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كما تتحدث بنسب ضئيلة في المجموعة العربية كلغة أولى وثانية وفي مجموعة جبال النوبا كلغة ثانية وفي مجموعة جنوب السودان كلغة أولى لغة الفور تتحدث وسط المجموعة الدارفورية بنسبة مقدرة كلغة أولى وثانية .كما تتحدث بنسب ضئيلة وسط مجموعة وسط وغرب إفريقيا كلغة أولى وثانية ووسط المجموعة العربية كلغة أولى ووسط مجموعة جبال النوبا كلغة أولى وثانية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لغة البرقو يختصر التحدث بها وسط مجموعة وسط وغرب إفريقيا ولاتتجاوز ذلك إلا إلى المجموعة الدارفورية التي تتحدث بها كلغة أولى بنسبة ضئيلة جدًّا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لغة الدينكا تتحدث بصورة معتبرة وسط مجموعة جنوب السودان كلغة أولى وثانية، وتتحدث بصورة ضئيلة كلغة أولى وسط مجموعة وسط وغرب إفريقيا، كلغة أولى وثانية وسط مجموعة جبال النوبة</w:t>
      </w:r>
      <w:r w:rsidRPr="00DE7EF5">
        <w:rPr>
          <w:rFonts w:cs="Simplified Arabic" w:hint="cs"/>
          <w:sz w:val="32"/>
          <w:szCs w:val="32"/>
          <w:vertAlign w:val="superscript"/>
          <w:rtl/>
        </w:rPr>
        <w:t>(</w:t>
      </w:r>
      <w:r w:rsidRPr="00DE7EF5">
        <w:rPr>
          <w:rStyle w:val="FootnoteReference"/>
          <w:rFonts w:cs="Simplified Arabic"/>
          <w:sz w:val="32"/>
          <w:szCs w:val="32"/>
          <w:rtl/>
        </w:rPr>
        <w:footnoteReference w:id="7"/>
      </w:r>
      <w:r w:rsidRPr="00DE7EF5">
        <w:rPr>
          <w:rFonts w:cs="Simplified Arabic" w:hint="cs"/>
          <w:sz w:val="32"/>
          <w:szCs w:val="32"/>
          <w:vertAlign w:val="superscript"/>
          <w:rtl/>
        </w:rPr>
        <w:t>)</w:t>
      </w:r>
      <w:r w:rsidRPr="00DE7EF5">
        <w:rPr>
          <w:rFonts w:cs="Simplified Arabic" w:hint="cs"/>
          <w:sz w:val="32"/>
          <w:szCs w:val="32"/>
          <w:rtl/>
        </w:rPr>
        <w:t>.</w:t>
      </w:r>
    </w:p>
    <w:p w:rsidR="00225979" w:rsidRDefault="00225979" w:rsidP="00FA5981">
      <w:pPr>
        <w:jc w:val="both"/>
        <w:rPr>
          <w:rFonts w:cs="Simplified Arabic"/>
          <w:b/>
          <w:bCs/>
          <w:sz w:val="32"/>
          <w:szCs w:val="32"/>
          <w:rtl/>
        </w:rPr>
      </w:pPr>
      <w:r>
        <w:rPr>
          <w:rFonts w:cs="Simplified Arabic"/>
          <w:b/>
          <w:bCs/>
          <w:sz w:val="32"/>
          <w:szCs w:val="32"/>
          <w:rtl/>
        </w:rPr>
        <w:br w:type="page"/>
      </w:r>
    </w:p>
    <w:p w:rsidR="00B07F60" w:rsidRPr="00DE7EF5" w:rsidRDefault="00B07F60" w:rsidP="00FA5981">
      <w:pPr>
        <w:bidi/>
        <w:jc w:val="both"/>
        <w:rPr>
          <w:rFonts w:cs="Simplified Arabic"/>
          <w:b/>
          <w:bCs/>
          <w:sz w:val="32"/>
          <w:szCs w:val="32"/>
          <w:rtl/>
        </w:rPr>
      </w:pPr>
      <w:r w:rsidRPr="00DE7EF5">
        <w:rPr>
          <w:rFonts w:cs="Simplified Arabic" w:hint="cs"/>
          <w:b/>
          <w:bCs/>
          <w:sz w:val="32"/>
          <w:szCs w:val="32"/>
          <w:rtl/>
        </w:rPr>
        <w:t>ب/الدراسات السابقة:</w:t>
      </w:r>
    </w:p>
    <w:p w:rsidR="00B07F60" w:rsidRPr="008864C9" w:rsidRDefault="00B07F60" w:rsidP="00FA5981">
      <w:pPr>
        <w:pStyle w:val="ListParagraph"/>
        <w:numPr>
          <w:ilvl w:val="0"/>
          <w:numId w:val="20"/>
        </w:numPr>
        <w:bidi/>
        <w:jc w:val="both"/>
        <w:rPr>
          <w:rFonts w:cs="Simplified Arabic"/>
          <w:b/>
          <w:bCs/>
          <w:sz w:val="32"/>
          <w:szCs w:val="32"/>
        </w:rPr>
      </w:pPr>
      <w:r w:rsidRPr="008864C9">
        <w:rPr>
          <w:rFonts w:cs="Simplified Arabic" w:hint="cs"/>
          <w:b/>
          <w:bCs/>
          <w:sz w:val="32"/>
          <w:szCs w:val="32"/>
          <w:rtl/>
        </w:rPr>
        <w:t>دراسة عثمان محمد عثمان (1991م):</w:t>
      </w:r>
    </w:p>
    <w:p w:rsidR="00B07F60" w:rsidRPr="00DE7EF5" w:rsidRDefault="00B07F60" w:rsidP="00FA5981">
      <w:pPr>
        <w:pStyle w:val="ListParagraph"/>
        <w:bidi/>
        <w:ind w:left="0" w:firstLine="720"/>
        <w:jc w:val="both"/>
        <w:rPr>
          <w:rFonts w:cs="Simplified Arabic"/>
          <w:sz w:val="32"/>
          <w:szCs w:val="32"/>
          <w:rtl/>
        </w:rPr>
      </w:pPr>
      <w:r w:rsidRPr="00DE7EF5">
        <w:rPr>
          <w:rFonts w:cs="Simplified Arabic" w:hint="cs"/>
          <w:sz w:val="32"/>
          <w:szCs w:val="32"/>
          <w:rtl/>
        </w:rPr>
        <w:t>أجرى الباحث هذا الدراسة في عينة مختارة من مدارس النازحين بولاية الخرطوم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 xml:space="preserve">هدفت هذه الدراسة إلى جمع المعلومات وعمل اختبارات لاستخدام نتائجها في تحليل أخطاء التلاميذ التي حدثت بسبب التحول اللغوي </w:t>
      </w:r>
    </w:p>
    <w:p w:rsidR="00B07F60" w:rsidRPr="00DE7EF5" w:rsidRDefault="00B07F60" w:rsidP="00FA5981">
      <w:pPr>
        <w:bidi/>
        <w:jc w:val="both"/>
        <w:rPr>
          <w:rFonts w:cs="Simplified Arabic"/>
          <w:sz w:val="32"/>
          <w:szCs w:val="32"/>
          <w:rtl/>
        </w:rPr>
      </w:pPr>
      <w:r w:rsidRPr="00DE7EF5">
        <w:rPr>
          <w:rFonts w:cs="Simplified Arabic" w:hint="cs"/>
          <w:sz w:val="32"/>
          <w:szCs w:val="32"/>
          <w:rtl/>
        </w:rPr>
        <w:t>نتائج الدراسة:</w:t>
      </w:r>
    </w:p>
    <w:p w:rsidR="00B07F60" w:rsidRPr="00DE7EF5" w:rsidRDefault="00B07F60" w:rsidP="00FA5981">
      <w:pPr>
        <w:bidi/>
        <w:ind w:left="369" w:hanging="350"/>
        <w:jc w:val="both"/>
        <w:rPr>
          <w:rFonts w:cs="Simplified Arabic"/>
          <w:sz w:val="32"/>
          <w:szCs w:val="32"/>
          <w:rtl/>
        </w:rPr>
      </w:pPr>
      <w:r w:rsidRPr="00DE7EF5">
        <w:rPr>
          <w:rFonts w:cs="Simplified Arabic" w:hint="cs"/>
          <w:sz w:val="32"/>
          <w:szCs w:val="32"/>
          <w:rtl/>
        </w:rPr>
        <w:t>أ/ يلاحظ في الكتابة أن هناك تسع أصوات من مجموع الأصوات العربية قد حدث فيها تحول .</w:t>
      </w:r>
    </w:p>
    <w:p w:rsidR="00B07F60" w:rsidRPr="00DE7EF5" w:rsidRDefault="00B07F60" w:rsidP="00296E39">
      <w:pPr>
        <w:bidi/>
        <w:ind w:left="369" w:hanging="350"/>
        <w:jc w:val="both"/>
        <w:rPr>
          <w:rFonts w:cs="Simplified Arabic"/>
          <w:sz w:val="32"/>
          <w:szCs w:val="32"/>
          <w:rtl/>
        </w:rPr>
      </w:pPr>
      <w:r w:rsidRPr="00DE7EF5">
        <w:rPr>
          <w:rFonts w:cs="Simplified Arabic" w:hint="cs"/>
          <w:sz w:val="32"/>
          <w:szCs w:val="32"/>
          <w:rtl/>
        </w:rPr>
        <w:t xml:space="preserve">ب/ </w:t>
      </w:r>
      <w:r w:rsidR="00296E39">
        <w:rPr>
          <w:rFonts w:cs="Simplified Arabic" w:hint="cs"/>
          <w:sz w:val="32"/>
          <w:szCs w:val="32"/>
          <w:rtl/>
        </w:rPr>
        <w:t>إ</w:t>
      </w:r>
      <w:r w:rsidRPr="00DE7EF5">
        <w:rPr>
          <w:rFonts w:cs="Simplified Arabic" w:hint="cs"/>
          <w:sz w:val="32"/>
          <w:szCs w:val="32"/>
          <w:rtl/>
        </w:rPr>
        <w:t>همال علامات الترقيم نتج عنها عدم وضوح الجملة ودلالتها وعدم التفرقة بين الصيغ الاستفهامية والخبرية .</w:t>
      </w:r>
    </w:p>
    <w:p w:rsidR="00B07F60" w:rsidRPr="00DE7EF5" w:rsidRDefault="00B07F60" w:rsidP="00FA5981">
      <w:pPr>
        <w:bidi/>
        <w:ind w:left="369" w:hanging="350"/>
        <w:jc w:val="both"/>
        <w:rPr>
          <w:rFonts w:cs="Simplified Arabic"/>
          <w:sz w:val="32"/>
          <w:szCs w:val="32"/>
          <w:rtl/>
        </w:rPr>
      </w:pPr>
      <w:r w:rsidRPr="00DE7EF5">
        <w:rPr>
          <w:rFonts w:cs="Simplified Arabic" w:hint="cs"/>
          <w:sz w:val="32"/>
          <w:szCs w:val="32"/>
          <w:rtl/>
        </w:rPr>
        <w:t>ج/ عدم استخدام القواعد الإملائية أدى الي عدم التفرقة بين التاء المربوطة والتاء المفتوحة وكتابة نون الفتح .</w:t>
      </w:r>
    </w:p>
    <w:p w:rsidR="00B07F60" w:rsidRPr="00DE7EF5" w:rsidRDefault="00B07F60" w:rsidP="00FA5981">
      <w:pPr>
        <w:bidi/>
        <w:ind w:left="369" w:hanging="350"/>
        <w:jc w:val="both"/>
        <w:rPr>
          <w:rFonts w:cs="Simplified Arabic"/>
          <w:sz w:val="32"/>
          <w:szCs w:val="32"/>
          <w:rtl/>
        </w:rPr>
      </w:pPr>
      <w:r w:rsidRPr="00DE7EF5">
        <w:rPr>
          <w:rFonts w:cs="Simplified Arabic" w:hint="cs"/>
          <w:sz w:val="32"/>
          <w:szCs w:val="32"/>
          <w:rtl/>
        </w:rPr>
        <w:t>د/ في المجال النحوي نجد عدم الإحتكاك الكافي باللغة الفصيحة وعدم الممارسة والاستخدام العامي أدى الي تكرار وشيوع الأخطاء الخاصة بالتذكير والتانيث والتعريف .</w:t>
      </w:r>
    </w:p>
    <w:p w:rsidR="00B07F60" w:rsidRPr="008864C9" w:rsidRDefault="00B07F60" w:rsidP="00FA5981">
      <w:pPr>
        <w:pStyle w:val="ListParagraph"/>
        <w:numPr>
          <w:ilvl w:val="0"/>
          <w:numId w:val="20"/>
        </w:numPr>
        <w:bidi/>
        <w:jc w:val="both"/>
        <w:rPr>
          <w:rFonts w:cs="Simplified Arabic"/>
          <w:b/>
          <w:bCs/>
          <w:sz w:val="32"/>
          <w:szCs w:val="32"/>
          <w:rtl/>
        </w:rPr>
      </w:pPr>
      <w:r w:rsidRPr="008864C9">
        <w:rPr>
          <w:rFonts w:cs="Simplified Arabic" w:hint="cs"/>
          <w:b/>
          <w:bCs/>
          <w:sz w:val="32"/>
          <w:szCs w:val="32"/>
          <w:rtl/>
        </w:rPr>
        <w:t>دراسة مكير دينق منتوج دينق (1983م):</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هدفت هذه الدراسة إلى توضيح الصلة بين اللغة المحلية واللغة العربية وتعايشهما معا .</w:t>
      </w:r>
    </w:p>
    <w:p w:rsidR="00B07F60" w:rsidRPr="00DE7EF5" w:rsidRDefault="00B07F60" w:rsidP="00FA5981">
      <w:pPr>
        <w:bidi/>
        <w:jc w:val="both"/>
        <w:rPr>
          <w:rFonts w:cs="Simplified Arabic"/>
          <w:sz w:val="32"/>
          <w:szCs w:val="32"/>
          <w:rtl/>
        </w:rPr>
      </w:pPr>
      <w:r w:rsidRPr="00DE7EF5">
        <w:rPr>
          <w:rFonts w:cs="Simplified Arabic" w:hint="cs"/>
          <w:sz w:val="32"/>
          <w:szCs w:val="32"/>
          <w:rtl/>
        </w:rPr>
        <w:t>نتائج الدراسة :</w:t>
      </w:r>
    </w:p>
    <w:p w:rsidR="00B07F60" w:rsidRPr="00DE7EF5" w:rsidRDefault="00B07F60" w:rsidP="00FA5981">
      <w:pPr>
        <w:bidi/>
        <w:ind w:left="327" w:hanging="385"/>
        <w:jc w:val="both"/>
        <w:rPr>
          <w:rFonts w:cs="Simplified Arabic"/>
          <w:sz w:val="32"/>
          <w:szCs w:val="32"/>
          <w:rtl/>
        </w:rPr>
      </w:pPr>
      <w:r w:rsidRPr="00DE7EF5">
        <w:rPr>
          <w:rFonts w:cs="Simplified Arabic" w:hint="cs"/>
          <w:sz w:val="32"/>
          <w:szCs w:val="32"/>
          <w:rtl/>
        </w:rPr>
        <w:t xml:space="preserve">أ/ مناقشة دور الإدارة البريطانية والكنيسة في محاربة اللغة العربية وأبعادها عن مناهج التعليم. </w:t>
      </w:r>
    </w:p>
    <w:p w:rsidR="00B07F60" w:rsidRPr="00DE7EF5" w:rsidRDefault="00B07F60" w:rsidP="00FA5981">
      <w:pPr>
        <w:bidi/>
        <w:ind w:left="327" w:hanging="385"/>
        <w:jc w:val="both"/>
        <w:rPr>
          <w:rFonts w:cs="Simplified Arabic"/>
          <w:sz w:val="32"/>
          <w:szCs w:val="32"/>
          <w:rtl/>
        </w:rPr>
      </w:pPr>
      <w:r w:rsidRPr="00DE7EF5">
        <w:rPr>
          <w:rFonts w:cs="Simplified Arabic" w:hint="cs"/>
          <w:sz w:val="32"/>
          <w:szCs w:val="32"/>
          <w:rtl/>
        </w:rPr>
        <w:t>ب/ تناول تعليم اللغة العربية في العهد الوطني وماأصابها من تخلف .</w:t>
      </w:r>
    </w:p>
    <w:p w:rsidR="00B07F60" w:rsidRPr="00DE7EF5" w:rsidRDefault="00B07F60" w:rsidP="00FA5981">
      <w:pPr>
        <w:bidi/>
        <w:ind w:left="327" w:hanging="385"/>
        <w:jc w:val="both"/>
        <w:rPr>
          <w:rFonts w:cs="Simplified Arabic"/>
          <w:sz w:val="32"/>
          <w:szCs w:val="32"/>
          <w:rtl/>
        </w:rPr>
      </w:pPr>
      <w:r w:rsidRPr="00DE7EF5">
        <w:rPr>
          <w:rFonts w:cs="Simplified Arabic" w:hint="cs"/>
          <w:sz w:val="32"/>
          <w:szCs w:val="32"/>
          <w:rtl/>
        </w:rPr>
        <w:t>ج/ تقسيم المنهج إلى منهج قومي ومنهج خاص .</w:t>
      </w:r>
    </w:p>
    <w:p w:rsidR="00B07F60" w:rsidRPr="008864C9" w:rsidRDefault="00B07F60" w:rsidP="00FA5981">
      <w:pPr>
        <w:pStyle w:val="ListParagraph"/>
        <w:numPr>
          <w:ilvl w:val="0"/>
          <w:numId w:val="20"/>
        </w:numPr>
        <w:bidi/>
        <w:jc w:val="both"/>
        <w:rPr>
          <w:rFonts w:cs="Simplified Arabic"/>
          <w:b/>
          <w:bCs/>
          <w:sz w:val="32"/>
          <w:szCs w:val="32"/>
          <w:rtl/>
        </w:rPr>
      </w:pPr>
      <w:r w:rsidRPr="008864C9">
        <w:rPr>
          <w:rFonts w:cs="Simplified Arabic" w:hint="cs"/>
          <w:b/>
          <w:bCs/>
          <w:sz w:val="32"/>
          <w:szCs w:val="32"/>
          <w:rtl/>
        </w:rPr>
        <w:t>دراسة أحمد علي سبيل (1989م):</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هدفت هذه الدراسة إلى دراسة الآثار الثقافية والاجتماعية للهجرة من جبال النوبة إلى العاصمة بالوصف والتحليل للنازحين في العاصمة .</w:t>
      </w:r>
    </w:p>
    <w:p w:rsidR="00B07F60" w:rsidRPr="00DE7EF5" w:rsidRDefault="00B07F60" w:rsidP="00FA5981">
      <w:pPr>
        <w:bidi/>
        <w:jc w:val="both"/>
        <w:rPr>
          <w:rFonts w:cs="Simplified Arabic"/>
          <w:sz w:val="32"/>
          <w:szCs w:val="32"/>
          <w:rtl/>
        </w:rPr>
      </w:pPr>
      <w:r w:rsidRPr="00DE7EF5">
        <w:rPr>
          <w:rFonts w:cs="Simplified Arabic" w:hint="cs"/>
          <w:sz w:val="32"/>
          <w:szCs w:val="32"/>
          <w:rtl/>
        </w:rPr>
        <w:t xml:space="preserve">نتائج الدراسة: </w:t>
      </w:r>
    </w:p>
    <w:p w:rsidR="00B07F60" w:rsidRPr="00DE7EF5" w:rsidRDefault="00B07F60" w:rsidP="00FA5981">
      <w:pPr>
        <w:bidi/>
        <w:ind w:left="327" w:hanging="385"/>
        <w:jc w:val="both"/>
        <w:rPr>
          <w:rFonts w:cs="Simplified Arabic"/>
          <w:sz w:val="32"/>
          <w:szCs w:val="32"/>
          <w:rtl/>
        </w:rPr>
      </w:pPr>
      <w:r w:rsidRPr="00DE7EF5">
        <w:rPr>
          <w:rFonts w:cs="Simplified Arabic" w:hint="cs"/>
          <w:sz w:val="32"/>
          <w:szCs w:val="32"/>
          <w:rtl/>
        </w:rPr>
        <w:t>أ/ وجد أن الهجرة ذات أثر اجتماعي كبير في مجتمعات جبال النوبة ولها آثار ايجابية وأخرى سلبية .</w:t>
      </w:r>
    </w:p>
    <w:p w:rsidR="00B07F60" w:rsidRPr="00DE7EF5" w:rsidRDefault="00B07F60" w:rsidP="00FA5981">
      <w:pPr>
        <w:bidi/>
        <w:ind w:left="327" w:hanging="385"/>
        <w:jc w:val="both"/>
        <w:rPr>
          <w:rFonts w:cs="Simplified Arabic"/>
          <w:sz w:val="32"/>
          <w:szCs w:val="32"/>
          <w:rtl/>
        </w:rPr>
      </w:pPr>
      <w:r w:rsidRPr="00DE7EF5">
        <w:rPr>
          <w:rFonts w:cs="Simplified Arabic" w:hint="cs"/>
          <w:sz w:val="32"/>
          <w:szCs w:val="32"/>
          <w:rtl/>
        </w:rPr>
        <w:t>ب/ وجد أن الهجرة تساهم في زيادة نسبة فرص التعليم لأبناء جبال النوبة وذلك لأن التعليم متاح في العاصمة</w:t>
      </w:r>
      <w:r w:rsidRPr="00DE7EF5">
        <w:rPr>
          <w:rFonts w:cs="Simplified Arabic" w:hint="cs"/>
          <w:sz w:val="32"/>
          <w:szCs w:val="32"/>
          <w:vertAlign w:val="superscript"/>
          <w:rtl/>
        </w:rPr>
        <w:t>(</w:t>
      </w:r>
      <w:r w:rsidRPr="00DE7EF5">
        <w:rPr>
          <w:rStyle w:val="FootnoteReference"/>
          <w:rFonts w:cs="Simplified Arabic"/>
          <w:sz w:val="32"/>
          <w:szCs w:val="32"/>
          <w:rtl/>
        </w:rPr>
        <w:footnoteReference w:id="8"/>
      </w:r>
      <w:r w:rsidRPr="00DE7EF5">
        <w:rPr>
          <w:rFonts w:cs="Simplified Arabic" w:hint="cs"/>
          <w:sz w:val="32"/>
          <w:szCs w:val="32"/>
          <w:vertAlign w:val="superscript"/>
          <w:rtl/>
        </w:rPr>
        <w:t>)</w:t>
      </w:r>
      <w:r w:rsidRPr="00DE7EF5">
        <w:rPr>
          <w:rFonts w:cs="Simplified Arabic" w:hint="cs"/>
          <w:sz w:val="32"/>
          <w:szCs w:val="32"/>
          <w:rtl/>
        </w:rPr>
        <w:t>.</w:t>
      </w:r>
    </w:p>
    <w:p w:rsidR="00B07F60" w:rsidRPr="008864C9" w:rsidRDefault="00B07F60" w:rsidP="00FA5981">
      <w:pPr>
        <w:bidi/>
        <w:jc w:val="both"/>
        <w:rPr>
          <w:rFonts w:cs="Simplified Arabic"/>
          <w:b/>
          <w:bCs/>
          <w:sz w:val="32"/>
          <w:szCs w:val="32"/>
          <w:rtl/>
        </w:rPr>
      </w:pPr>
      <w:r w:rsidRPr="008864C9">
        <w:rPr>
          <w:rFonts w:cs="Simplified Arabic" w:hint="cs"/>
          <w:b/>
          <w:bCs/>
          <w:sz w:val="32"/>
          <w:szCs w:val="32"/>
          <w:rtl/>
        </w:rPr>
        <w:t>الموازنة بين الدراسات السابقة :</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بعد اطلاعنا علي الدراسات السابقة أعلاه تبين لنا أنها اشتركت في الاهتمام بمسالة تدريس اللغة العربية للناطقين بغيرها .</w:t>
      </w:r>
    </w:p>
    <w:p w:rsidR="00B07F60" w:rsidRPr="00DE7EF5" w:rsidRDefault="00B07F60" w:rsidP="00FA5981">
      <w:pPr>
        <w:bidi/>
        <w:jc w:val="both"/>
        <w:rPr>
          <w:rFonts w:cs="Simplified Arabic"/>
          <w:sz w:val="32"/>
          <w:szCs w:val="32"/>
          <w:rtl/>
        </w:rPr>
      </w:pPr>
      <w:r>
        <w:rPr>
          <w:rFonts w:cs="Simplified Arabic"/>
          <w:sz w:val="32"/>
          <w:szCs w:val="32"/>
          <w:rtl/>
        </w:rPr>
        <w:tab/>
      </w:r>
      <w:r w:rsidRPr="00DE7EF5">
        <w:rPr>
          <w:rFonts w:cs="Simplified Arabic" w:hint="cs"/>
          <w:sz w:val="32"/>
          <w:szCs w:val="32"/>
          <w:rtl/>
        </w:rPr>
        <w:t>في ضوء علم اللغة الحديثة وتطبيقها في تعليم العربية للناطقين بغيرها وأيضا اهتموا بتدريس الأسس العلمية والتربوية للغة العربية .</w:t>
      </w:r>
    </w:p>
    <w:p w:rsidR="00B07F60" w:rsidRPr="008864C9" w:rsidRDefault="00B07F60" w:rsidP="00FA5981">
      <w:pPr>
        <w:bidi/>
        <w:jc w:val="both"/>
        <w:rPr>
          <w:rFonts w:cs="Simplified Arabic"/>
          <w:b/>
          <w:bCs/>
          <w:sz w:val="32"/>
          <w:szCs w:val="32"/>
          <w:rtl/>
        </w:rPr>
      </w:pPr>
      <w:r w:rsidRPr="008864C9">
        <w:rPr>
          <w:rFonts w:cs="Simplified Arabic" w:hint="cs"/>
          <w:b/>
          <w:bCs/>
          <w:sz w:val="32"/>
          <w:szCs w:val="32"/>
          <w:rtl/>
        </w:rPr>
        <w:t>أوجه الاتفاق بين الدراسات السابقة وهذه الدراسة :</w:t>
      </w:r>
    </w:p>
    <w:p w:rsidR="00B07F60" w:rsidRPr="00DE7EF5" w:rsidRDefault="00B07F60" w:rsidP="00FA5981">
      <w:pPr>
        <w:bidi/>
        <w:ind w:left="720"/>
        <w:jc w:val="both"/>
        <w:rPr>
          <w:rFonts w:cs="Simplified Arabic"/>
          <w:sz w:val="32"/>
          <w:szCs w:val="32"/>
          <w:rtl/>
        </w:rPr>
      </w:pPr>
      <w:r w:rsidRPr="00DE7EF5">
        <w:rPr>
          <w:rFonts w:cs="Simplified Arabic" w:hint="cs"/>
          <w:sz w:val="32"/>
          <w:szCs w:val="32"/>
          <w:rtl/>
        </w:rPr>
        <w:t>1/معرفة أسباب التحول اللغوي.</w:t>
      </w:r>
    </w:p>
    <w:p w:rsidR="00B07F60" w:rsidRPr="00DE7EF5" w:rsidRDefault="00B07F60" w:rsidP="00FA5981">
      <w:pPr>
        <w:bidi/>
        <w:ind w:left="720"/>
        <w:jc w:val="both"/>
        <w:rPr>
          <w:rFonts w:cs="Simplified Arabic"/>
          <w:sz w:val="32"/>
          <w:szCs w:val="32"/>
          <w:rtl/>
        </w:rPr>
      </w:pPr>
      <w:r w:rsidRPr="00DE7EF5">
        <w:rPr>
          <w:rFonts w:cs="Simplified Arabic" w:hint="cs"/>
          <w:sz w:val="32"/>
          <w:szCs w:val="32"/>
          <w:rtl/>
        </w:rPr>
        <w:t>2/تحديد الأصوات اللعربية التي حدث فيها التحول.</w:t>
      </w:r>
    </w:p>
    <w:p w:rsidR="00B07F60" w:rsidRPr="00DE7EF5" w:rsidRDefault="00B07F60" w:rsidP="00FA5981">
      <w:pPr>
        <w:bidi/>
        <w:ind w:left="720"/>
        <w:jc w:val="both"/>
        <w:rPr>
          <w:rFonts w:cs="Simplified Arabic"/>
          <w:sz w:val="32"/>
          <w:szCs w:val="32"/>
          <w:rtl/>
        </w:rPr>
      </w:pPr>
      <w:r w:rsidRPr="00DE7EF5">
        <w:rPr>
          <w:rFonts w:cs="Simplified Arabic" w:hint="cs"/>
          <w:sz w:val="32"/>
          <w:szCs w:val="32"/>
          <w:rtl/>
        </w:rPr>
        <w:t>3/الكشف عن اللغة الأ م التي حدث لها التحول.</w:t>
      </w:r>
    </w:p>
    <w:p w:rsidR="00B07F60" w:rsidRPr="008864C9" w:rsidRDefault="00B07F60" w:rsidP="00FA5981">
      <w:pPr>
        <w:bidi/>
        <w:jc w:val="both"/>
        <w:rPr>
          <w:rFonts w:cs="Simplified Arabic"/>
          <w:b/>
          <w:bCs/>
          <w:sz w:val="32"/>
          <w:szCs w:val="32"/>
          <w:rtl/>
        </w:rPr>
      </w:pPr>
      <w:r w:rsidRPr="008864C9">
        <w:rPr>
          <w:rFonts w:cs="Simplified Arabic" w:hint="cs"/>
          <w:b/>
          <w:bCs/>
          <w:sz w:val="32"/>
          <w:szCs w:val="32"/>
          <w:rtl/>
        </w:rPr>
        <w:t>أوجه الاختلاف :</w:t>
      </w:r>
    </w:p>
    <w:p w:rsidR="00B07F60" w:rsidRPr="00DE7EF5" w:rsidRDefault="00B07F60" w:rsidP="00FA5981">
      <w:pPr>
        <w:bidi/>
        <w:ind w:left="720"/>
        <w:jc w:val="both"/>
        <w:rPr>
          <w:rFonts w:cs="Simplified Arabic"/>
          <w:sz w:val="32"/>
          <w:szCs w:val="32"/>
          <w:rtl/>
        </w:rPr>
      </w:pPr>
      <w:r w:rsidRPr="00DE7EF5">
        <w:rPr>
          <w:rFonts w:cs="Simplified Arabic" w:hint="cs"/>
          <w:sz w:val="32"/>
          <w:szCs w:val="32"/>
          <w:rtl/>
        </w:rPr>
        <w:t>ا/وصف التعدد اللغوي والتعدد الإثني.</w:t>
      </w:r>
    </w:p>
    <w:p w:rsidR="00B07F60" w:rsidRPr="00DE7EF5" w:rsidRDefault="00B07F60" w:rsidP="00FA5981">
      <w:pPr>
        <w:bidi/>
        <w:ind w:left="720"/>
        <w:jc w:val="both"/>
        <w:rPr>
          <w:rFonts w:cs="Simplified Arabic"/>
          <w:sz w:val="32"/>
          <w:szCs w:val="32"/>
          <w:rtl/>
        </w:rPr>
      </w:pPr>
      <w:r w:rsidRPr="00DE7EF5">
        <w:rPr>
          <w:rFonts w:cs="Simplified Arabic" w:hint="cs"/>
          <w:sz w:val="32"/>
          <w:szCs w:val="32"/>
          <w:rtl/>
        </w:rPr>
        <w:t>2/اعتنى بحثنا عناية خاصة بمعرفة درجة انتشار اللغة العربية باعتبارها لغة ام وسط الفئات العمرية المفحوصة.</w:t>
      </w:r>
    </w:p>
    <w:p w:rsidR="00B07F60" w:rsidRPr="00DE7EF5" w:rsidRDefault="00B07F60" w:rsidP="00FA5981">
      <w:pPr>
        <w:bidi/>
        <w:ind w:left="720"/>
        <w:jc w:val="both"/>
        <w:rPr>
          <w:rFonts w:cs="Simplified Arabic"/>
          <w:sz w:val="32"/>
          <w:szCs w:val="32"/>
          <w:rtl/>
        </w:rPr>
      </w:pPr>
      <w:r w:rsidRPr="00DE7EF5">
        <w:rPr>
          <w:rFonts w:cs="Simplified Arabic" w:hint="cs"/>
          <w:sz w:val="32"/>
          <w:szCs w:val="32"/>
          <w:rtl/>
        </w:rPr>
        <w:t>3/الكشف عن اسباب أخرى خفية عن أسباب التحول اللغوي.</w:t>
      </w:r>
    </w:p>
    <w:p w:rsidR="00B07F60" w:rsidRPr="00DE7EF5" w:rsidRDefault="00B07F60" w:rsidP="00FA5981">
      <w:pPr>
        <w:bidi/>
        <w:ind w:left="720"/>
        <w:jc w:val="both"/>
        <w:rPr>
          <w:rFonts w:cs="Simplified Arabic"/>
          <w:sz w:val="32"/>
          <w:szCs w:val="32"/>
          <w:rtl/>
        </w:rPr>
      </w:pPr>
      <w:r w:rsidRPr="00DE7EF5">
        <w:rPr>
          <w:rFonts w:cs="Simplified Arabic" w:hint="cs"/>
          <w:sz w:val="32"/>
          <w:szCs w:val="32"/>
          <w:rtl/>
        </w:rPr>
        <w:t>4/دراسة التركيبة الإثنية للعينة المفحوصة.</w:t>
      </w:r>
    </w:p>
    <w:p w:rsidR="00B07F60" w:rsidRPr="008864C9" w:rsidRDefault="00B07F60" w:rsidP="00FA5981">
      <w:pPr>
        <w:bidi/>
        <w:jc w:val="both"/>
        <w:rPr>
          <w:rFonts w:cs="Simplified Arabic"/>
          <w:b/>
          <w:bCs/>
          <w:sz w:val="32"/>
          <w:szCs w:val="32"/>
          <w:rtl/>
        </w:rPr>
      </w:pPr>
      <w:r w:rsidRPr="008864C9">
        <w:rPr>
          <w:rFonts w:cs="Simplified Arabic" w:hint="cs"/>
          <w:b/>
          <w:bCs/>
          <w:sz w:val="32"/>
          <w:szCs w:val="32"/>
          <w:rtl/>
        </w:rPr>
        <w:t>علاقة البحث بالدراسات السابقة:</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نجد أن علاقة الدراسات السابقة مع هذا البحث تتمثل في حل مشاكل التحول اللغوي التي حدثت للغات المحلية واللغة العربية</w:t>
      </w:r>
    </w:p>
    <w:p w:rsidR="00B07F60" w:rsidRPr="008864C9" w:rsidRDefault="00B07F60" w:rsidP="00FA5981">
      <w:pPr>
        <w:bidi/>
        <w:jc w:val="both"/>
        <w:rPr>
          <w:rFonts w:cs="Simplified Arabic"/>
          <w:b/>
          <w:bCs/>
          <w:sz w:val="32"/>
          <w:szCs w:val="32"/>
          <w:rtl/>
        </w:rPr>
      </w:pPr>
      <w:r w:rsidRPr="008864C9">
        <w:rPr>
          <w:rFonts w:cs="Simplified Arabic" w:hint="cs"/>
          <w:b/>
          <w:bCs/>
          <w:sz w:val="32"/>
          <w:szCs w:val="32"/>
          <w:rtl/>
        </w:rPr>
        <w:t>مدى استفادة الباحثين من الدراسات السابقة:</w:t>
      </w:r>
    </w:p>
    <w:p w:rsidR="00B07F60" w:rsidRPr="00DE7EF5" w:rsidRDefault="00B07F60" w:rsidP="00FA5981">
      <w:pPr>
        <w:bidi/>
        <w:ind w:firstLine="720"/>
        <w:jc w:val="both"/>
        <w:rPr>
          <w:rFonts w:cs="Simplified Arabic"/>
          <w:sz w:val="32"/>
          <w:szCs w:val="32"/>
          <w:rtl/>
        </w:rPr>
      </w:pPr>
      <w:r w:rsidRPr="00DE7EF5">
        <w:rPr>
          <w:rFonts w:cs="Simplified Arabic" w:hint="cs"/>
          <w:sz w:val="32"/>
          <w:szCs w:val="32"/>
          <w:rtl/>
        </w:rPr>
        <w:t>استفاد الباحثين من الدراسة السابقة في التعمق في مشكلات البحث وفق صيانة خطط البحث، كما استفادو منها في المراجع التي وردت حيث أصبح الرجوع إليها سهل.</w:t>
      </w:r>
    </w:p>
    <w:p w:rsidR="001F325D" w:rsidRDefault="001F325D" w:rsidP="002909DA">
      <w:pPr>
        <w:bidi/>
        <w:rPr>
          <w:rFonts w:cs="Simplified Arabic"/>
          <w:sz w:val="32"/>
          <w:szCs w:val="32"/>
          <w:rtl/>
        </w:rPr>
        <w:sectPr w:rsidR="001F325D" w:rsidSect="008A73B9">
          <w:endnotePr>
            <w:numRestart w:val="eachSect"/>
          </w:endnotePr>
          <w:pgSz w:w="11907" w:h="16840" w:code="9"/>
          <w:pgMar w:top="1418" w:right="1985" w:bottom="1418" w:left="1418" w:header="720" w:footer="720" w:gutter="0"/>
          <w:cols w:space="720"/>
          <w:titlePg/>
          <w:docGrid w:linePitch="360"/>
        </w:sectPr>
      </w:pPr>
    </w:p>
    <w:p w:rsidR="001F325D" w:rsidRDefault="001F325D" w:rsidP="002909DA">
      <w:pPr>
        <w:bidi/>
        <w:jc w:val="center"/>
        <w:rPr>
          <w:rFonts w:ascii="Simplified Arabic" w:hAnsi="Simplified Arabic" w:cs="Simplified Arabic"/>
          <w:b/>
          <w:bCs/>
          <w:sz w:val="32"/>
          <w:szCs w:val="32"/>
          <w:rtl/>
        </w:rPr>
      </w:pPr>
    </w:p>
    <w:p w:rsidR="001F325D" w:rsidRDefault="001F325D" w:rsidP="002909DA">
      <w:pPr>
        <w:bidi/>
        <w:jc w:val="center"/>
        <w:rPr>
          <w:rFonts w:ascii="Simplified Arabic" w:hAnsi="Simplified Arabic" w:cs="Simplified Arabic"/>
          <w:b/>
          <w:bCs/>
          <w:sz w:val="32"/>
          <w:szCs w:val="32"/>
          <w:rtl/>
        </w:rPr>
      </w:pPr>
    </w:p>
    <w:p w:rsidR="001F325D" w:rsidRDefault="001F325D" w:rsidP="002909DA">
      <w:pPr>
        <w:bidi/>
        <w:jc w:val="center"/>
        <w:rPr>
          <w:rFonts w:ascii="Simplified Arabic" w:hAnsi="Simplified Arabic" w:cs="Simplified Arabic"/>
          <w:b/>
          <w:bCs/>
          <w:sz w:val="32"/>
          <w:szCs w:val="32"/>
          <w:rtl/>
        </w:rPr>
      </w:pPr>
    </w:p>
    <w:p w:rsidR="001F325D" w:rsidRDefault="001F325D" w:rsidP="002909DA">
      <w:pPr>
        <w:bidi/>
        <w:jc w:val="center"/>
        <w:rPr>
          <w:rFonts w:ascii="Simplified Arabic" w:hAnsi="Simplified Arabic" w:cs="Simplified Arabic"/>
          <w:b/>
          <w:bCs/>
          <w:sz w:val="32"/>
          <w:szCs w:val="32"/>
          <w:rtl/>
        </w:rPr>
      </w:pPr>
    </w:p>
    <w:p w:rsidR="001F325D" w:rsidRDefault="001F325D" w:rsidP="002909DA">
      <w:pPr>
        <w:bidi/>
        <w:jc w:val="center"/>
        <w:rPr>
          <w:rFonts w:ascii="Simplified Arabic" w:hAnsi="Simplified Arabic" w:cs="Simplified Arabic"/>
          <w:b/>
          <w:bCs/>
          <w:sz w:val="32"/>
          <w:szCs w:val="32"/>
          <w:rtl/>
        </w:rPr>
      </w:pPr>
    </w:p>
    <w:p w:rsidR="001F325D" w:rsidRDefault="001F325D" w:rsidP="002909DA">
      <w:pPr>
        <w:bidi/>
        <w:jc w:val="center"/>
        <w:rPr>
          <w:rFonts w:ascii="Simplified Arabic" w:hAnsi="Simplified Arabic" w:cs="Simplified Arabic"/>
          <w:b/>
          <w:bCs/>
          <w:sz w:val="32"/>
          <w:szCs w:val="32"/>
          <w:rtl/>
        </w:rPr>
      </w:pPr>
    </w:p>
    <w:p w:rsidR="001F325D" w:rsidRPr="00651C73" w:rsidRDefault="001F325D" w:rsidP="002909DA">
      <w:pPr>
        <w:bidi/>
        <w:jc w:val="center"/>
        <w:rPr>
          <w:rFonts w:ascii="Simplified Arabic" w:hAnsi="Simplified Arabic" w:cs="PT Bold Heading"/>
          <w:sz w:val="80"/>
          <w:szCs w:val="80"/>
          <w:rtl/>
        </w:rPr>
      </w:pPr>
      <w:r w:rsidRPr="00651C73">
        <w:rPr>
          <w:rFonts w:ascii="Simplified Arabic" w:hAnsi="Simplified Arabic" w:cs="PT Bold Heading" w:hint="cs"/>
          <w:sz w:val="80"/>
          <w:szCs w:val="80"/>
          <w:rtl/>
        </w:rPr>
        <w:t xml:space="preserve">الفصل </w:t>
      </w:r>
      <w:r>
        <w:rPr>
          <w:rFonts w:ascii="Simplified Arabic" w:hAnsi="Simplified Arabic" w:cs="PT Bold Heading" w:hint="cs"/>
          <w:sz w:val="80"/>
          <w:szCs w:val="80"/>
          <w:rtl/>
        </w:rPr>
        <w:t>الثالث</w:t>
      </w:r>
    </w:p>
    <w:p w:rsidR="001F325D" w:rsidRPr="00651C73" w:rsidRDefault="001F325D" w:rsidP="002909DA">
      <w:pPr>
        <w:bidi/>
        <w:jc w:val="center"/>
        <w:rPr>
          <w:rFonts w:ascii="Simplified Arabic" w:hAnsi="Simplified Arabic" w:cs="AL-Battar"/>
          <w:sz w:val="58"/>
          <w:szCs w:val="58"/>
          <w:rtl/>
        </w:rPr>
      </w:pPr>
      <w:r>
        <w:rPr>
          <w:rFonts w:ascii="Simplified Arabic" w:hAnsi="Simplified Arabic" w:cs="AL-Battar" w:hint="cs"/>
          <w:sz w:val="58"/>
          <w:szCs w:val="58"/>
          <w:rtl/>
        </w:rPr>
        <w:t>الدراسة الميدانية</w:t>
      </w:r>
    </w:p>
    <w:p w:rsidR="001F325D" w:rsidRDefault="001F325D" w:rsidP="002909DA">
      <w:pPr>
        <w:bidi/>
        <w:jc w:val="both"/>
        <w:rPr>
          <w:rFonts w:ascii="Simplified Arabic" w:hAnsi="Simplified Arabic" w:cs="Simplified Arabic"/>
          <w:sz w:val="32"/>
          <w:szCs w:val="32"/>
          <w:rtl/>
        </w:rPr>
      </w:pPr>
    </w:p>
    <w:p w:rsidR="001F325D" w:rsidRDefault="001F325D" w:rsidP="002909DA">
      <w:pPr>
        <w:bidi/>
        <w:rPr>
          <w:rFonts w:cs="Simplified Arabic"/>
          <w:sz w:val="32"/>
          <w:szCs w:val="32"/>
          <w:rtl/>
        </w:rPr>
      </w:pPr>
      <w:r>
        <w:rPr>
          <w:rFonts w:cs="Simplified Arabic"/>
          <w:sz w:val="32"/>
          <w:szCs w:val="32"/>
          <w:rtl/>
        </w:rPr>
        <w:br w:type="page"/>
      </w:r>
    </w:p>
    <w:p w:rsidR="00860334" w:rsidRPr="0007665F" w:rsidRDefault="00860334" w:rsidP="00860334">
      <w:pPr>
        <w:bidi/>
        <w:spacing w:after="0" w:line="240" w:lineRule="auto"/>
        <w:jc w:val="center"/>
        <w:rPr>
          <w:rFonts w:ascii="Simplified Arabic" w:eastAsia="Times New Roman" w:hAnsi="Simplified Arabic" w:cs="Simplified Arabic"/>
          <w:b/>
          <w:bCs/>
          <w:sz w:val="36"/>
          <w:szCs w:val="36"/>
          <w:rtl/>
          <w:lang w:val="fr-FR"/>
        </w:rPr>
      </w:pPr>
      <w:r>
        <w:rPr>
          <w:rFonts w:ascii="Simplified Arabic" w:eastAsia="Times New Roman" w:hAnsi="Simplified Arabic" w:cs="Simplified Arabic" w:hint="cs"/>
          <w:b/>
          <w:bCs/>
          <w:sz w:val="36"/>
          <w:szCs w:val="36"/>
          <w:rtl/>
          <w:lang w:val="fr-FR"/>
        </w:rPr>
        <w:t>الفصل الثالث</w:t>
      </w:r>
    </w:p>
    <w:p w:rsidR="00860334" w:rsidRPr="0007665F" w:rsidRDefault="00860334" w:rsidP="00860334">
      <w:pPr>
        <w:bidi/>
        <w:spacing w:after="0" w:line="240" w:lineRule="auto"/>
        <w:jc w:val="center"/>
        <w:rPr>
          <w:rFonts w:ascii="Simplified Arabic" w:eastAsia="Times New Roman" w:hAnsi="Simplified Arabic" w:cs="Simplified Arabic"/>
          <w:b/>
          <w:bCs/>
          <w:sz w:val="36"/>
          <w:szCs w:val="36"/>
          <w:rtl/>
          <w:lang w:val="fr-FR"/>
        </w:rPr>
      </w:pPr>
      <w:r w:rsidRPr="0007665F">
        <w:rPr>
          <w:rFonts w:ascii="Simplified Arabic" w:eastAsia="Times New Roman" w:hAnsi="Simplified Arabic" w:cs="Simplified Arabic" w:hint="cs"/>
          <w:b/>
          <w:bCs/>
          <w:sz w:val="36"/>
          <w:szCs w:val="36"/>
          <w:rtl/>
          <w:lang w:val="fr-FR"/>
        </w:rPr>
        <w:t xml:space="preserve">إجراءات الدراسة الميدانية </w:t>
      </w:r>
    </w:p>
    <w:p w:rsidR="00860334" w:rsidRPr="00B90A13" w:rsidRDefault="00860334" w:rsidP="00860334">
      <w:pPr>
        <w:bidi/>
        <w:spacing w:after="0" w:line="240" w:lineRule="auto"/>
        <w:ind w:left="28" w:firstLine="544"/>
        <w:jc w:val="both"/>
        <w:rPr>
          <w:rFonts w:ascii="Simplified Arabic" w:eastAsia="Times New Roman" w:hAnsi="Simplified Arabic" w:cs="Simplified Arabic"/>
          <w:sz w:val="32"/>
          <w:szCs w:val="32"/>
          <w:rtl/>
          <w:lang w:val="fr-FR"/>
        </w:rPr>
      </w:pPr>
      <w:r w:rsidRPr="00B90A13">
        <w:rPr>
          <w:rFonts w:ascii="Simplified Arabic" w:eastAsia="Times New Roman" w:hAnsi="Simplified Arabic" w:cs="Simplified Arabic"/>
          <w:sz w:val="32"/>
          <w:szCs w:val="32"/>
          <w:rtl/>
          <w:lang w:val="fr-FR"/>
        </w:rPr>
        <w:t xml:space="preserve">يتناول </w:t>
      </w:r>
      <w:r>
        <w:rPr>
          <w:rFonts w:ascii="Simplified Arabic" w:eastAsia="Times New Roman" w:hAnsi="Simplified Arabic" w:cs="Simplified Arabic" w:hint="cs"/>
          <w:sz w:val="32"/>
          <w:szCs w:val="32"/>
          <w:rtl/>
          <w:lang w:val="fr-FR"/>
        </w:rPr>
        <w:t xml:space="preserve">الدارسون </w:t>
      </w:r>
      <w:r w:rsidRPr="00B90A13">
        <w:rPr>
          <w:rFonts w:ascii="Simplified Arabic" w:eastAsia="Times New Roman" w:hAnsi="Simplified Arabic" w:cs="Simplified Arabic"/>
          <w:sz w:val="32"/>
          <w:szCs w:val="32"/>
          <w:rtl/>
          <w:lang w:val="fr-FR"/>
        </w:rPr>
        <w:t xml:space="preserve">في هذا </w:t>
      </w:r>
      <w:r>
        <w:rPr>
          <w:rFonts w:ascii="Simplified Arabic" w:eastAsia="Times New Roman" w:hAnsi="Simplified Arabic" w:cs="Simplified Arabic" w:hint="cs"/>
          <w:sz w:val="32"/>
          <w:szCs w:val="32"/>
          <w:rtl/>
          <w:lang w:val="fr-FR"/>
        </w:rPr>
        <w:t>الفصل</w:t>
      </w:r>
      <w:r w:rsidRPr="00B90A13">
        <w:rPr>
          <w:rFonts w:ascii="Simplified Arabic" w:eastAsia="Times New Roman" w:hAnsi="Simplified Arabic" w:cs="Simplified Arabic"/>
          <w:sz w:val="32"/>
          <w:szCs w:val="32"/>
          <w:rtl/>
          <w:lang w:val="fr-FR"/>
        </w:rPr>
        <w:t xml:space="preserve"> وصفاً للطريقة والإجراءات التي أتبع</w:t>
      </w:r>
      <w:r>
        <w:rPr>
          <w:rFonts w:ascii="Simplified Arabic" w:eastAsia="Times New Roman" w:hAnsi="Simplified Arabic" w:cs="Simplified Arabic" w:hint="cs"/>
          <w:sz w:val="32"/>
          <w:szCs w:val="32"/>
          <w:rtl/>
          <w:lang w:val="fr-FR"/>
        </w:rPr>
        <w:t>و</w:t>
      </w:r>
      <w:r w:rsidRPr="00B90A13">
        <w:rPr>
          <w:rFonts w:ascii="Simplified Arabic" w:eastAsia="Times New Roman" w:hAnsi="Simplified Arabic" w:cs="Simplified Arabic"/>
          <w:sz w:val="32"/>
          <w:szCs w:val="32"/>
          <w:rtl/>
          <w:lang w:val="fr-FR"/>
        </w:rPr>
        <w:t>ها في تنفيذ هذه الدراسة، يشمل ذلك وصفاً لمجتمع الدراسة وعينته</w:t>
      </w:r>
      <w:r>
        <w:rPr>
          <w:rFonts w:ascii="Simplified Arabic" w:eastAsia="Times New Roman" w:hAnsi="Simplified Arabic" w:cs="Simplified Arabic" w:hint="cs"/>
          <w:sz w:val="32"/>
          <w:szCs w:val="32"/>
          <w:rtl/>
          <w:lang w:val="fr-FR"/>
        </w:rPr>
        <w:t>ا</w:t>
      </w:r>
      <w:r w:rsidRPr="00B90A13">
        <w:rPr>
          <w:rFonts w:ascii="Simplified Arabic" w:eastAsia="Times New Roman" w:hAnsi="Simplified Arabic" w:cs="Simplified Arabic"/>
          <w:sz w:val="32"/>
          <w:szCs w:val="32"/>
          <w:rtl/>
          <w:lang w:val="fr-FR"/>
        </w:rPr>
        <w:t xml:space="preserve">، وطريقة إعداد أداتها، والإجراءات التي اتخذت للتأكد من صدقها وثباتها، والطريقة التي اتبعت لتطبيقها، والمعالجات الإحصائية التي تم بموجبها تحليل البيانات واستخراج النتائج، كما يشمل </w:t>
      </w:r>
      <w:r>
        <w:rPr>
          <w:rFonts w:ascii="Simplified Arabic" w:eastAsia="Times New Roman" w:hAnsi="Simplified Arabic" w:cs="Simplified Arabic" w:hint="cs"/>
          <w:sz w:val="32"/>
          <w:szCs w:val="32"/>
          <w:rtl/>
          <w:lang w:val="fr-FR"/>
        </w:rPr>
        <w:t>الفصل</w:t>
      </w:r>
      <w:r w:rsidRPr="00B90A13">
        <w:rPr>
          <w:rFonts w:ascii="Simplified Arabic" w:eastAsia="Times New Roman" w:hAnsi="Simplified Arabic" w:cs="Simplified Arabic"/>
          <w:sz w:val="32"/>
          <w:szCs w:val="32"/>
          <w:rtl/>
          <w:lang w:val="fr-FR"/>
        </w:rPr>
        <w:t xml:space="preserve"> تحديداً ووصفاً لمنهج الدراسة</w:t>
      </w:r>
      <w:r>
        <w:rPr>
          <w:rFonts w:ascii="Simplified Arabic" w:eastAsia="Times New Roman" w:hAnsi="Simplified Arabic" w:cs="Simplified Arabic" w:hint="cs"/>
          <w:sz w:val="32"/>
          <w:szCs w:val="32"/>
          <w:rtl/>
          <w:lang w:val="fr-FR"/>
        </w:rPr>
        <w:t xml:space="preserve"> </w:t>
      </w:r>
      <w:r w:rsidRPr="00B90A13">
        <w:rPr>
          <w:rFonts w:ascii="Simplified Arabic" w:eastAsia="Times New Roman" w:hAnsi="Simplified Arabic" w:cs="Simplified Arabic"/>
          <w:sz w:val="32"/>
          <w:szCs w:val="32"/>
          <w:rtl/>
          <w:lang w:val="fr-FR"/>
        </w:rPr>
        <w:t>.</w:t>
      </w:r>
    </w:p>
    <w:p w:rsidR="00860334" w:rsidRPr="00B90A13" w:rsidRDefault="00860334" w:rsidP="00860334">
      <w:pPr>
        <w:bidi/>
        <w:spacing w:after="0" w:line="240" w:lineRule="auto"/>
        <w:contextualSpacing/>
        <w:jc w:val="both"/>
        <w:rPr>
          <w:rFonts w:ascii="Simplified Arabic" w:eastAsia="Times New Roman" w:hAnsi="Simplified Arabic" w:cs="Simplified Arabic"/>
          <w:b/>
          <w:bCs/>
          <w:sz w:val="32"/>
          <w:szCs w:val="32"/>
          <w:rtl/>
          <w:lang w:val="fr-FR"/>
        </w:rPr>
      </w:pPr>
      <w:r>
        <w:rPr>
          <w:rFonts w:ascii="Simplified Arabic" w:eastAsia="Times New Roman" w:hAnsi="Simplified Arabic" w:cs="Simplified Arabic" w:hint="cs"/>
          <w:b/>
          <w:bCs/>
          <w:sz w:val="32"/>
          <w:szCs w:val="32"/>
          <w:rtl/>
          <w:lang w:val="fr-FR"/>
        </w:rPr>
        <w:t>أ</w:t>
      </w:r>
      <w:r w:rsidRPr="00B90A13">
        <w:rPr>
          <w:rFonts w:ascii="Simplified Arabic" w:eastAsia="Times New Roman" w:hAnsi="Simplified Arabic" w:cs="Simplified Arabic" w:hint="cs"/>
          <w:b/>
          <w:bCs/>
          <w:sz w:val="32"/>
          <w:szCs w:val="32"/>
          <w:rtl/>
          <w:lang w:val="fr-FR"/>
        </w:rPr>
        <w:t>ولاً:</w:t>
      </w:r>
      <w:r w:rsidRPr="00B90A13">
        <w:rPr>
          <w:rFonts w:ascii="Simplified Arabic" w:eastAsia="Times New Roman" w:hAnsi="Simplified Arabic" w:cs="Simplified Arabic"/>
          <w:b/>
          <w:bCs/>
          <w:sz w:val="32"/>
          <w:szCs w:val="32"/>
          <w:rtl/>
          <w:lang w:val="fr-FR"/>
        </w:rPr>
        <w:t xml:space="preserve"> مجتمع وعينة الدراسة</w:t>
      </w:r>
      <w:r>
        <w:rPr>
          <w:rFonts w:ascii="Simplified Arabic" w:eastAsia="Times New Roman" w:hAnsi="Simplified Arabic" w:cs="Simplified Arabic" w:hint="cs"/>
          <w:b/>
          <w:bCs/>
          <w:sz w:val="32"/>
          <w:szCs w:val="32"/>
          <w:rtl/>
          <w:lang w:val="fr-FR"/>
        </w:rPr>
        <w:t xml:space="preserve"> وطريقة اختيار العينة: </w:t>
      </w:r>
    </w:p>
    <w:p w:rsidR="00860334" w:rsidRDefault="00860334" w:rsidP="00860334">
      <w:pPr>
        <w:bidi/>
        <w:spacing w:after="0" w:line="240" w:lineRule="auto"/>
        <w:ind w:left="-1"/>
        <w:jc w:val="both"/>
        <w:rPr>
          <w:rFonts w:ascii="Simplified Arabic" w:eastAsia="Times New Roman" w:hAnsi="Simplified Arabic" w:cs="Simplified Arabic"/>
          <w:sz w:val="32"/>
          <w:szCs w:val="32"/>
          <w:rtl/>
          <w:lang w:val="fr-FR"/>
        </w:rPr>
      </w:pPr>
      <w:r w:rsidRPr="00B90A13">
        <w:rPr>
          <w:rFonts w:ascii="Simplified Arabic" w:eastAsia="Times New Roman" w:hAnsi="Simplified Arabic" w:cs="Simplified Arabic"/>
          <w:sz w:val="32"/>
          <w:szCs w:val="32"/>
          <w:rtl/>
          <w:lang w:val="fr-FR"/>
        </w:rPr>
        <w:t xml:space="preserve">   </w:t>
      </w:r>
      <w:r w:rsidRPr="00B90A13">
        <w:rPr>
          <w:rFonts w:ascii="Simplified Arabic" w:eastAsia="Times New Roman" w:hAnsi="Simplified Arabic" w:cs="Simplified Arabic" w:hint="cs"/>
          <w:sz w:val="32"/>
          <w:szCs w:val="32"/>
          <w:rtl/>
          <w:lang w:val="fr-FR"/>
        </w:rPr>
        <w:t xml:space="preserve"> </w:t>
      </w:r>
      <w:r w:rsidRPr="00B90A13">
        <w:rPr>
          <w:rFonts w:ascii="Simplified Arabic" w:eastAsia="Times New Roman" w:hAnsi="Simplified Arabic" w:cs="Simplified Arabic"/>
          <w:sz w:val="32"/>
          <w:szCs w:val="32"/>
          <w:rtl/>
          <w:lang w:val="fr-FR"/>
        </w:rPr>
        <w:t xml:space="preserve"> </w:t>
      </w:r>
      <w:r w:rsidRPr="00B90A13">
        <w:rPr>
          <w:rFonts w:ascii="Simplified Arabic" w:eastAsia="Times New Roman" w:hAnsi="Simplified Arabic" w:cs="Simplified Arabic" w:hint="cs"/>
          <w:sz w:val="32"/>
          <w:szCs w:val="32"/>
          <w:rtl/>
          <w:lang w:val="fr-FR"/>
        </w:rPr>
        <w:t xml:space="preserve">   </w:t>
      </w:r>
      <w:r w:rsidRPr="00B90A13">
        <w:rPr>
          <w:rFonts w:ascii="Simplified Arabic" w:eastAsia="Times New Roman" w:hAnsi="Simplified Arabic" w:cs="Simplified Arabic"/>
          <w:sz w:val="32"/>
          <w:szCs w:val="32"/>
          <w:rtl/>
          <w:lang w:val="fr-FR"/>
        </w:rPr>
        <w:t xml:space="preserve"> </w:t>
      </w:r>
      <w:r w:rsidRPr="00663301">
        <w:rPr>
          <w:rFonts w:ascii="Simplified Arabic" w:eastAsia="Times New Roman" w:hAnsi="Simplified Arabic" w:cs="Simplified Arabic" w:hint="cs"/>
          <w:sz w:val="32"/>
          <w:szCs w:val="32"/>
          <w:rtl/>
          <w:lang w:val="fr-FR"/>
        </w:rPr>
        <w:t xml:space="preserve">قام </w:t>
      </w:r>
      <w:r>
        <w:rPr>
          <w:rFonts w:ascii="Simplified Arabic" w:eastAsia="Times New Roman" w:hAnsi="Simplified Arabic" w:cs="Simplified Arabic" w:hint="cs"/>
          <w:sz w:val="32"/>
          <w:szCs w:val="32"/>
          <w:rtl/>
          <w:lang w:val="fr-FR"/>
        </w:rPr>
        <w:t>الدارسون</w:t>
      </w:r>
      <w:r w:rsidRPr="00663301">
        <w:rPr>
          <w:rFonts w:ascii="Simplified Arabic" w:eastAsia="Times New Roman" w:hAnsi="Simplified Arabic" w:cs="Simplified Arabic" w:hint="cs"/>
          <w:sz w:val="32"/>
          <w:szCs w:val="32"/>
          <w:rtl/>
          <w:lang w:val="fr-FR"/>
        </w:rPr>
        <w:t xml:space="preserve"> بتحديد مجتمع الدراسة </w:t>
      </w:r>
      <w:r>
        <w:rPr>
          <w:rFonts w:ascii="Simplified Arabic" w:eastAsia="Times New Roman" w:hAnsi="Simplified Arabic" w:cs="Simplified Arabic" w:hint="cs"/>
          <w:sz w:val="32"/>
          <w:szCs w:val="32"/>
          <w:rtl/>
          <w:lang w:val="fr-FR"/>
        </w:rPr>
        <w:t xml:space="preserve">المكون من قسمين: </w:t>
      </w:r>
    </w:p>
    <w:p w:rsidR="00860334" w:rsidRDefault="00860334" w:rsidP="00580FED">
      <w:pPr>
        <w:pStyle w:val="ListParagraph"/>
        <w:numPr>
          <w:ilvl w:val="0"/>
          <w:numId w:val="39"/>
        </w:numPr>
        <w:bidi/>
        <w:spacing w:after="0" w:line="240" w:lineRule="auto"/>
        <w:jc w:val="both"/>
        <w:rPr>
          <w:rFonts w:ascii="Simplified Arabic" w:eastAsia="Times New Roman" w:hAnsi="Simplified Arabic" w:cs="Simplified Arabic"/>
          <w:sz w:val="32"/>
          <w:szCs w:val="32"/>
          <w:lang w:val="fr-FR"/>
        </w:rPr>
      </w:pPr>
      <w:r>
        <w:rPr>
          <w:rFonts w:ascii="Simplified Arabic" w:eastAsia="Times New Roman" w:hAnsi="Simplified Arabic" w:cs="Simplified Arabic" w:hint="cs"/>
          <w:sz w:val="32"/>
          <w:szCs w:val="32"/>
          <w:rtl/>
          <w:lang w:val="fr-FR"/>
        </w:rPr>
        <w:t xml:space="preserve">القسم الأول: طلاب الصف </w:t>
      </w:r>
      <w:r w:rsidR="00D948EE">
        <w:rPr>
          <w:rFonts w:ascii="Simplified Arabic" w:eastAsia="Times New Roman" w:hAnsi="Simplified Arabic" w:cs="Simplified Arabic" w:hint="cs"/>
          <w:sz w:val="32"/>
          <w:szCs w:val="32"/>
          <w:rtl/>
          <w:lang w:val="fr-FR"/>
        </w:rPr>
        <w:t>الثامن</w:t>
      </w:r>
      <w:r>
        <w:rPr>
          <w:rFonts w:ascii="Simplified Arabic" w:eastAsia="Times New Roman" w:hAnsi="Simplified Arabic" w:cs="Simplified Arabic" w:hint="cs"/>
          <w:sz w:val="32"/>
          <w:szCs w:val="32"/>
          <w:rtl/>
          <w:lang w:val="fr-FR"/>
        </w:rPr>
        <w:t xml:space="preserve"> البالغ عددهم "</w:t>
      </w:r>
      <w:r w:rsidR="00D948EE">
        <w:rPr>
          <w:rFonts w:ascii="Simplified Arabic" w:eastAsia="Times New Roman" w:hAnsi="Simplified Arabic" w:cs="Simplified Arabic" w:hint="cs"/>
          <w:sz w:val="32"/>
          <w:szCs w:val="32"/>
          <w:rtl/>
          <w:lang w:val="fr-FR"/>
        </w:rPr>
        <w:t>200</w:t>
      </w:r>
      <w:r>
        <w:rPr>
          <w:rFonts w:ascii="Simplified Arabic" w:eastAsia="Times New Roman" w:hAnsi="Simplified Arabic" w:cs="Simplified Arabic" w:hint="cs"/>
          <w:sz w:val="32"/>
          <w:szCs w:val="32"/>
          <w:rtl/>
          <w:lang w:val="fr-FR"/>
        </w:rPr>
        <w:t>" طالبة ويشتمل هذا العدد النوع إناث وتم اختيار العينة بالطريقة العشوائية وقام الدارسون بتوزيع "</w:t>
      </w:r>
      <w:r w:rsidR="00D948EE">
        <w:rPr>
          <w:rFonts w:ascii="Simplified Arabic" w:eastAsia="Times New Roman" w:hAnsi="Simplified Arabic" w:cs="Simplified Arabic" w:hint="cs"/>
          <w:sz w:val="32"/>
          <w:szCs w:val="32"/>
          <w:rtl/>
          <w:lang w:val="fr-FR"/>
        </w:rPr>
        <w:t>40</w:t>
      </w:r>
      <w:r>
        <w:rPr>
          <w:rFonts w:ascii="Simplified Arabic" w:eastAsia="Times New Roman" w:hAnsi="Simplified Arabic" w:cs="Simplified Arabic" w:hint="cs"/>
          <w:sz w:val="32"/>
          <w:szCs w:val="32"/>
          <w:rtl/>
          <w:lang w:val="fr-FR"/>
        </w:rPr>
        <w:t>" استبانة على عينة الطلاب وتشمل هذه الإستمارات حجم عينة بنسبة "</w:t>
      </w:r>
      <w:r w:rsidR="00D948EE">
        <w:rPr>
          <w:rFonts w:ascii="Simplified Arabic" w:eastAsia="Times New Roman" w:hAnsi="Simplified Arabic" w:cs="Simplified Arabic" w:hint="cs"/>
          <w:sz w:val="32"/>
          <w:szCs w:val="32"/>
          <w:rtl/>
          <w:lang w:val="fr-FR"/>
        </w:rPr>
        <w:t>20</w:t>
      </w:r>
      <w:r>
        <w:rPr>
          <w:rFonts w:ascii="Simplified Arabic" w:eastAsia="Times New Roman" w:hAnsi="Simplified Arabic" w:cs="Simplified Arabic" w:hint="cs"/>
          <w:sz w:val="32"/>
          <w:szCs w:val="32"/>
          <w:rtl/>
          <w:lang w:val="fr-FR"/>
        </w:rPr>
        <w:t xml:space="preserve">%" ويرى الدارسون أن هذا الحجم مناسب لتمثيل العينة تمثيلاً حقيقياً. </w:t>
      </w:r>
    </w:p>
    <w:p w:rsidR="00860334" w:rsidRDefault="00860334" w:rsidP="00580FED">
      <w:pPr>
        <w:pStyle w:val="ListParagraph"/>
        <w:numPr>
          <w:ilvl w:val="0"/>
          <w:numId w:val="39"/>
        </w:numPr>
        <w:bidi/>
        <w:spacing w:after="0" w:line="240" w:lineRule="auto"/>
        <w:jc w:val="both"/>
        <w:rPr>
          <w:rFonts w:ascii="Simplified Arabic" w:eastAsia="Times New Roman" w:hAnsi="Simplified Arabic" w:cs="Simplified Arabic"/>
          <w:sz w:val="32"/>
          <w:szCs w:val="32"/>
          <w:lang w:val="fr-FR"/>
        </w:rPr>
      </w:pPr>
      <w:r>
        <w:rPr>
          <w:rFonts w:ascii="Simplified Arabic" w:eastAsia="Times New Roman" w:hAnsi="Simplified Arabic" w:cs="Simplified Arabic" w:hint="cs"/>
          <w:sz w:val="32"/>
          <w:szCs w:val="32"/>
          <w:rtl/>
          <w:lang w:val="fr-FR"/>
        </w:rPr>
        <w:t xml:space="preserve">القسم الثاني: معلمو اللغة العربية للمرحلة </w:t>
      </w:r>
      <w:r w:rsidR="00D948EE">
        <w:rPr>
          <w:rFonts w:ascii="Simplified Arabic" w:eastAsia="Times New Roman" w:hAnsi="Simplified Arabic" w:cs="Simplified Arabic" w:hint="cs"/>
          <w:sz w:val="32"/>
          <w:szCs w:val="32"/>
          <w:rtl/>
          <w:lang w:val="fr-FR"/>
        </w:rPr>
        <w:t xml:space="preserve">الأساسية </w:t>
      </w:r>
      <w:r>
        <w:rPr>
          <w:rFonts w:ascii="Simplified Arabic" w:eastAsia="Times New Roman" w:hAnsi="Simplified Arabic" w:cs="Simplified Arabic" w:hint="cs"/>
          <w:sz w:val="32"/>
          <w:szCs w:val="32"/>
          <w:rtl/>
          <w:lang w:val="fr-FR"/>
        </w:rPr>
        <w:t>البالغ عددهم "</w:t>
      </w:r>
      <w:r w:rsidR="00580FED">
        <w:rPr>
          <w:rFonts w:ascii="Simplified Arabic" w:eastAsia="Times New Roman" w:hAnsi="Simplified Arabic" w:cs="Simplified Arabic" w:hint="cs"/>
          <w:sz w:val="32"/>
          <w:szCs w:val="32"/>
          <w:rtl/>
          <w:lang w:val="fr-FR"/>
        </w:rPr>
        <w:t>30</w:t>
      </w:r>
      <w:r>
        <w:rPr>
          <w:rFonts w:ascii="Simplified Arabic" w:eastAsia="Times New Roman" w:hAnsi="Simplified Arabic" w:cs="Simplified Arabic" w:hint="cs"/>
          <w:sz w:val="32"/>
          <w:szCs w:val="32"/>
          <w:rtl/>
          <w:lang w:val="fr-FR"/>
        </w:rPr>
        <w:t>" معلماً ومعلمة وتم اخيتار العينة بالطريقة العشواية على سبيل ذلك تم توزيع "</w:t>
      </w:r>
      <w:r w:rsidR="00D948EE">
        <w:rPr>
          <w:rFonts w:ascii="Simplified Arabic" w:eastAsia="Times New Roman" w:hAnsi="Simplified Arabic" w:cs="Simplified Arabic" w:hint="cs"/>
          <w:sz w:val="32"/>
          <w:szCs w:val="32"/>
          <w:rtl/>
          <w:lang w:val="fr-FR"/>
        </w:rPr>
        <w:t>10</w:t>
      </w:r>
      <w:r>
        <w:rPr>
          <w:rFonts w:ascii="Simplified Arabic" w:eastAsia="Times New Roman" w:hAnsi="Simplified Arabic" w:cs="Simplified Arabic" w:hint="cs"/>
          <w:sz w:val="32"/>
          <w:szCs w:val="32"/>
          <w:rtl/>
          <w:lang w:val="fr-FR"/>
        </w:rPr>
        <w:t>" استبانة على عينة المعلمين وتمثل هذه الاستمارات حجم العينة بنسبة "</w:t>
      </w:r>
      <w:r w:rsidR="00580FED">
        <w:rPr>
          <w:rFonts w:ascii="Simplified Arabic" w:eastAsia="Times New Roman" w:hAnsi="Simplified Arabic" w:cs="Simplified Arabic" w:hint="cs"/>
          <w:sz w:val="32"/>
          <w:szCs w:val="32"/>
          <w:rtl/>
          <w:lang w:val="fr-FR"/>
        </w:rPr>
        <w:t>33</w:t>
      </w:r>
      <w:r>
        <w:rPr>
          <w:rFonts w:ascii="Simplified Arabic" w:eastAsia="Times New Roman" w:hAnsi="Simplified Arabic" w:cs="Simplified Arabic" w:hint="cs"/>
          <w:sz w:val="32"/>
          <w:szCs w:val="32"/>
          <w:rtl/>
          <w:lang w:val="fr-FR"/>
        </w:rPr>
        <w:t xml:space="preserve">%" ويرى الدارسون أن هذا الحجم مناسب لتمثيله تمثيلاً حقيقياً. </w:t>
      </w:r>
    </w:p>
    <w:p w:rsidR="00860334" w:rsidRPr="00572F5C" w:rsidRDefault="00860334" w:rsidP="00860334">
      <w:pPr>
        <w:bidi/>
        <w:spacing w:after="0" w:line="240" w:lineRule="auto"/>
        <w:rPr>
          <w:rFonts w:ascii="Simplified Arabic" w:eastAsia="Times New Roman" w:hAnsi="Simplified Arabic" w:cs="Simplified Arabic"/>
          <w:b/>
          <w:bCs/>
          <w:sz w:val="36"/>
          <w:szCs w:val="36"/>
          <w:rtl/>
          <w:lang w:val="fr-FR"/>
        </w:rPr>
      </w:pPr>
      <w:r w:rsidRPr="00F768D3">
        <w:rPr>
          <w:rFonts w:ascii="Simplified Arabic" w:eastAsia="Times New Roman" w:hAnsi="Simplified Arabic" w:cs="Simplified Arabic" w:hint="cs"/>
          <w:b/>
          <w:bCs/>
          <w:sz w:val="32"/>
          <w:szCs w:val="32"/>
          <w:rtl/>
          <w:lang w:val="fr-FR"/>
        </w:rPr>
        <w:t xml:space="preserve">ثانياً: </w:t>
      </w:r>
      <w:r w:rsidRPr="00B90A13">
        <w:rPr>
          <w:rFonts w:ascii="Simplified Arabic" w:eastAsia="Times New Roman" w:hAnsi="Simplified Arabic" w:cs="Simplified Arabic"/>
          <w:b/>
          <w:bCs/>
          <w:sz w:val="32"/>
          <w:szCs w:val="32"/>
          <w:rtl/>
          <w:lang w:val="fr-FR"/>
        </w:rPr>
        <w:t>أداة الدراسة</w:t>
      </w:r>
    </w:p>
    <w:p w:rsidR="00860334" w:rsidRPr="00B90A13" w:rsidRDefault="00860334" w:rsidP="00860334">
      <w:pPr>
        <w:bidi/>
        <w:spacing w:after="0" w:line="240" w:lineRule="auto"/>
        <w:ind w:firstLine="572"/>
        <w:jc w:val="both"/>
        <w:rPr>
          <w:rFonts w:ascii="Simplified Arabic" w:eastAsia="Times New Roman" w:hAnsi="Simplified Arabic" w:cs="Simplified Arabic"/>
          <w:sz w:val="32"/>
          <w:szCs w:val="32"/>
          <w:rtl/>
          <w:lang w:val="fr-FR"/>
        </w:rPr>
      </w:pPr>
      <w:r w:rsidRPr="00B90A13">
        <w:rPr>
          <w:rFonts w:ascii="Simplified Arabic" w:eastAsia="Times New Roman" w:hAnsi="Simplified Arabic" w:cs="Simplified Arabic"/>
          <w:sz w:val="32"/>
          <w:szCs w:val="32"/>
          <w:rtl/>
          <w:lang w:val="fr-FR"/>
        </w:rPr>
        <w:t xml:space="preserve">أداة الدراسة عبارة عن الوسيلة التي يستخدمها </w:t>
      </w:r>
      <w:r>
        <w:rPr>
          <w:rFonts w:ascii="Simplified Arabic" w:eastAsia="Times New Roman" w:hAnsi="Simplified Arabic" w:cs="Simplified Arabic" w:hint="cs"/>
          <w:sz w:val="32"/>
          <w:szCs w:val="32"/>
          <w:rtl/>
          <w:lang w:val="fr-FR"/>
        </w:rPr>
        <w:t xml:space="preserve">الدارسون </w:t>
      </w:r>
      <w:r w:rsidRPr="00B90A13">
        <w:rPr>
          <w:rFonts w:ascii="Simplified Arabic" w:eastAsia="Times New Roman" w:hAnsi="Simplified Arabic" w:cs="Simplified Arabic"/>
          <w:sz w:val="32"/>
          <w:szCs w:val="32"/>
          <w:rtl/>
          <w:lang w:val="fr-FR"/>
        </w:rPr>
        <w:t xml:space="preserve">في جمع المعلومات اللازمة عن الظاهرة موضوع الدراسة، وقد </w:t>
      </w:r>
      <w:r>
        <w:rPr>
          <w:rFonts w:ascii="Simplified Arabic" w:eastAsia="Times New Roman" w:hAnsi="Simplified Arabic" w:cs="Simplified Arabic" w:hint="cs"/>
          <w:sz w:val="32"/>
          <w:szCs w:val="32"/>
          <w:rtl/>
          <w:lang w:val="fr-FR"/>
        </w:rPr>
        <w:t>ا</w:t>
      </w:r>
      <w:r w:rsidRPr="00B90A13">
        <w:rPr>
          <w:rFonts w:ascii="Simplified Arabic" w:eastAsia="Times New Roman" w:hAnsi="Simplified Arabic" w:cs="Simplified Arabic"/>
          <w:sz w:val="32"/>
          <w:szCs w:val="32"/>
          <w:rtl/>
          <w:lang w:val="fr-FR"/>
        </w:rPr>
        <w:t xml:space="preserve">عتمد </w:t>
      </w:r>
      <w:r>
        <w:rPr>
          <w:rFonts w:ascii="Simplified Arabic" w:eastAsia="Times New Roman" w:hAnsi="Simplified Arabic" w:cs="Simplified Arabic" w:hint="cs"/>
          <w:sz w:val="32"/>
          <w:szCs w:val="32"/>
          <w:rtl/>
          <w:lang w:val="fr-FR"/>
        </w:rPr>
        <w:t>الدارسون</w:t>
      </w:r>
      <w:r w:rsidRPr="00B90A13">
        <w:rPr>
          <w:rFonts w:ascii="Simplified Arabic" w:eastAsia="Times New Roman" w:hAnsi="Simplified Arabic" w:cs="Simplified Arabic"/>
          <w:sz w:val="32"/>
          <w:szCs w:val="32"/>
          <w:rtl/>
          <w:lang w:val="fr-FR"/>
        </w:rPr>
        <w:t xml:space="preserve"> على ال</w:t>
      </w:r>
      <w:r w:rsidRPr="00B90A13">
        <w:rPr>
          <w:rFonts w:ascii="Simplified Arabic" w:eastAsia="Times New Roman" w:hAnsi="Simplified Arabic" w:cs="Simplified Arabic" w:hint="cs"/>
          <w:sz w:val="32"/>
          <w:szCs w:val="32"/>
          <w:rtl/>
          <w:lang w:val="fr-FR"/>
        </w:rPr>
        <w:t>إ</w:t>
      </w:r>
      <w:r w:rsidRPr="00B90A13">
        <w:rPr>
          <w:rFonts w:ascii="Simplified Arabic" w:eastAsia="Times New Roman" w:hAnsi="Simplified Arabic" w:cs="Simplified Arabic"/>
          <w:sz w:val="32"/>
          <w:szCs w:val="32"/>
          <w:rtl/>
          <w:lang w:val="fr-FR"/>
        </w:rPr>
        <w:t>ستبان</w:t>
      </w:r>
      <w:r>
        <w:rPr>
          <w:rFonts w:ascii="Simplified Arabic" w:eastAsia="Times New Roman" w:hAnsi="Simplified Arabic" w:cs="Simplified Arabic" w:hint="cs"/>
          <w:sz w:val="32"/>
          <w:szCs w:val="32"/>
          <w:rtl/>
          <w:lang w:val="fr-FR"/>
        </w:rPr>
        <w:t>ة</w:t>
      </w:r>
      <w:r w:rsidRPr="00B90A13">
        <w:rPr>
          <w:rFonts w:ascii="Simplified Arabic" w:eastAsia="Times New Roman" w:hAnsi="Simplified Arabic" w:cs="Simplified Arabic"/>
          <w:sz w:val="32"/>
          <w:szCs w:val="32"/>
          <w:rtl/>
          <w:lang w:val="fr-FR"/>
        </w:rPr>
        <w:t xml:space="preserve"> كأداة رئيسة لجمع البيانات من عينة الدراسة و</w:t>
      </w:r>
      <w:r>
        <w:rPr>
          <w:rFonts w:ascii="Simplified Arabic" w:eastAsia="Times New Roman" w:hAnsi="Simplified Arabic" w:cs="Simplified Arabic" w:hint="cs"/>
          <w:sz w:val="32"/>
          <w:szCs w:val="32"/>
          <w:rtl/>
          <w:lang w:val="fr-FR"/>
        </w:rPr>
        <w:t>ا</w:t>
      </w:r>
      <w:r w:rsidRPr="00B90A13">
        <w:rPr>
          <w:rFonts w:ascii="Simplified Arabic" w:eastAsia="Times New Roman" w:hAnsi="Simplified Arabic" w:cs="Simplified Arabic"/>
          <w:sz w:val="32"/>
          <w:szCs w:val="32"/>
          <w:rtl/>
          <w:lang w:val="fr-FR"/>
        </w:rPr>
        <w:t>حتوى ال</w:t>
      </w:r>
      <w:r>
        <w:rPr>
          <w:rFonts w:ascii="Simplified Arabic" w:eastAsia="Times New Roman" w:hAnsi="Simplified Arabic" w:cs="Simplified Arabic" w:hint="cs"/>
          <w:sz w:val="32"/>
          <w:szCs w:val="32"/>
          <w:rtl/>
          <w:lang w:val="fr-FR"/>
        </w:rPr>
        <w:t>ا</w:t>
      </w:r>
      <w:r w:rsidRPr="00B90A13">
        <w:rPr>
          <w:rFonts w:ascii="Simplified Arabic" w:eastAsia="Times New Roman" w:hAnsi="Simplified Arabic" w:cs="Simplified Arabic"/>
          <w:sz w:val="32"/>
          <w:szCs w:val="32"/>
          <w:rtl/>
          <w:lang w:val="fr-FR"/>
        </w:rPr>
        <w:t>ستبان</w:t>
      </w:r>
      <w:r>
        <w:rPr>
          <w:rFonts w:ascii="Simplified Arabic" w:eastAsia="Times New Roman" w:hAnsi="Simplified Arabic" w:cs="Simplified Arabic" w:hint="cs"/>
          <w:sz w:val="32"/>
          <w:szCs w:val="32"/>
          <w:rtl/>
          <w:lang w:val="fr-FR"/>
        </w:rPr>
        <w:t>ة</w:t>
      </w:r>
      <w:r w:rsidRPr="00B90A13">
        <w:rPr>
          <w:rFonts w:ascii="Simplified Arabic" w:eastAsia="Times New Roman" w:hAnsi="Simplified Arabic" w:cs="Simplified Arabic"/>
          <w:sz w:val="32"/>
          <w:szCs w:val="32"/>
          <w:rtl/>
          <w:lang w:val="fr-FR"/>
        </w:rPr>
        <w:t xml:space="preserve"> على قسمين رئيسين :</w:t>
      </w:r>
    </w:p>
    <w:p w:rsidR="00860334" w:rsidRPr="00B90A13" w:rsidRDefault="00860334" w:rsidP="00D948EE">
      <w:pPr>
        <w:widowControl w:val="0"/>
        <w:bidi/>
        <w:spacing w:after="0" w:line="240" w:lineRule="auto"/>
        <w:jc w:val="both"/>
        <w:rPr>
          <w:rFonts w:ascii="Simplified Arabic" w:eastAsia="Times New Roman" w:hAnsi="Simplified Arabic" w:cs="Simplified Arabic"/>
          <w:sz w:val="32"/>
          <w:szCs w:val="32"/>
          <w:rtl/>
          <w:lang w:val="fr-FR"/>
        </w:rPr>
      </w:pPr>
      <w:r w:rsidRPr="00B90A13">
        <w:rPr>
          <w:rFonts w:ascii="Simplified Arabic" w:eastAsia="Times New Roman" w:hAnsi="Simplified Arabic" w:cs="Simplified Arabic"/>
          <w:b/>
          <w:bCs/>
          <w:sz w:val="32"/>
          <w:szCs w:val="32"/>
          <w:rtl/>
          <w:lang w:val="fr-FR"/>
        </w:rPr>
        <w:t>القسم الأول:</w:t>
      </w:r>
      <w:r w:rsidRPr="00B90A13">
        <w:rPr>
          <w:rFonts w:ascii="Simplified Arabic" w:eastAsia="Times New Roman" w:hAnsi="Simplified Arabic" w:cs="Simplified Arabic"/>
          <w:sz w:val="32"/>
          <w:szCs w:val="32"/>
          <w:rtl/>
          <w:lang w:val="fr-FR"/>
        </w:rPr>
        <w:t xml:space="preserve"> تضمن البيانات الشخصية لأفراد عينة الدراسة، حيث يحتوي على بيانات حول </w:t>
      </w:r>
      <w:r>
        <w:rPr>
          <w:rFonts w:ascii="Simplified Arabic" w:eastAsia="Times New Roman" w:hAnsi="Simplified Arabic" w:cs="Simplified Arabic" w:hint="cs"/>
          <w:sz w:val="32"/>
          <w:szCs w:val="32"/>
          <w:rtl/>
          <w:lang w:val="fr-FR"/>
        </w:rPr>
        <w:t xml:space="preserve">النوع، </w:t>
      </w:r>
      <w:r w:rsidR="00D948EE">
        <w:rPr>
          <w:rFonts w:ascii="Simplified Arabic" w:eastAsia="Times New Roman" w:hAnsi="Simplified Arabic" w:cs="Simplified Arabic" w:hint="cs"/>
          <w:sz w:val="32"/>
          <w:szCs w:val="32"/>
          <w:rtl/>
          <w:lang w:val="fr-FR"/>
        </w:rPr>
        <w:t xml:space="preserve">المدرسة، </w:t>
      </w:r>
      <w:r>
        <w:rPr>
          <w:rFonts w:ascii="Simplified Arabic" w:eastAsia="Times New Roman" w:hAnsi="Simplified Arabic" w:cs="Simplified Arabic" w:hint="cs"/>
          <w:sz w:val="32"/>
          <w:szCs w:val="32"/>
          <w:rtl/>
          <w:lang w:val="fr-FR"/>
        </w:rPr>
        <w:t xml:space="preserve">المؤهل العلمي، سنوات الخبرة، والدراسات التربوية. </w:t>
      </w:r>
    </w:p>
    <w:p w:rsidR="00860334" w:rsidRPr="00B90A13" w:rsidRDefault="00860334" w:rsidP="00580FED">
      <w:pPr>
        <w:widowControl w:val="0"/>
        <w:bidi/>
        <w:spacing w:after="0" w:line="240" w:lineRule="auto"/>
        <w:jc w:val="both"/>
        <w:rPr>
          <w:rFonts w:ascii="Simplified Arabic" w:eastAsia="Times New Roman" w:hAnsi="Simplified Arabic" w:cs="Simplified Arabic"/>
          <w:sz w:val="32"/>
          <w:szCs w:val="32"/>
          <w:rtl/>
          <w:lang w:val="fr-FR"/>
        </w:rPr>
      </w:pPr>
      <w:r w:rsidRPr="00B90A13">
        <w:rPr>
          <w:rFonts w:ascii="Simplified Arabic" w:eastAsia="Times New Roman" w:hAnsi="Simplified Arabic" w:cs="Simplified Arabic"/>
          <w:b/>
          <w:bCs/>
          <w:sz w:val="32"/>
          <w:szCs w:val="32"/>
          <w:rtl/>
          <w:lang w:val="fr-FR"/>
        </w:rPr>
        <w:t>القسم الثاني:</w:t>
      </w:r>
      <w:r w:rsidRPr="00B90A13">
        <w:rPr>
          <w:rFonts w:ascii="Simplified Arabic" w:eastAsia="Times New Roman" w:hAnsi="Simplified Arabic" w:cs="Simplified Arabic"/>
          <w:sz w:val="32"/>
          <w:szCs w:val="32"/>
          <w:rtl/>
          <w:lang w:val="fr-FR"/>
        </w:rPr>
        <w:t xml:space="preserve"> يحتوي ال</w:t>
      </w:r>
      <w:r>
        <w:rPr>
          <w:rFonts w:ascii="Simplified Arabic" w:eastAsia="Times New Roman" w:hAnsi="Simplified Arabic" w:cs="Simplified Arabic" w:hint="cs"/>
          <w:sz w:val="32"/>
          <w:szCs w:val="32"/>
          <w:rtl/>
          <w:lang w:val="fr-FR"/>
        </w:rPr>
        <w:t>ا</w:t>
      </w:r>
      <w:r w:rsidRPr="00B90A13">
        <w:rPr>
          <w:rFonts w:ascii="Simplified Arabic" w:eastAsia="Times New Roman" w:hAnsi="Simplified Arabic" w:cs="Simplified Arabic"/>
          <w:sz w:val="32"/>
          <w:szCs w:val="32"/>
          <w:rtl/>
          <w:lang w:val="fr-FR"/>
        </w:rPr>
        <w:t>ستبان</w:t>
      </w:r>
      <w:r>
        <w:rPr>
          <w:rFonts w:ascii="Simplified Arabic" w:eastAsia="Times New Roman" w:hAnsi="Simplified Arabic" w:cs="Simplified Arabic" w:hint="cs"/>
          <w:sz w:val="32"/>
          <w:szCs w:val="32"/>
          <w:rtl/>
          <w:lang w:val="fr-FR"/>
        </w:rPr>
        <w:t>ة</w:t>
      </w:r>
      <w:r w:rsidRPr="00B90A13">
        <w:rPr>
          <w:rFonts w:ascii="Simplified Arabic" w:eastAsia="Times New Roman" w:hAnsi="Simplified Arabic" w:cs="Simplified Arabic"/>
          <w:sz w:val="32"/>
          <w:szCs w:val="32"/>
          <w:rtl/>
          <w:lang w:val="fr-FR"/>
        </w:rPr>
        <w:t xml:space="preserve"> على عدد (</w:t>
      </w:r>
      <w:r w:rsidR="00580FED">
        <w:rPr>
          <w:rFonts w:ascii="Simplified Arabic" w:eastAsia="Times New Roman" w:hAnsi="Simplified Arabic" w:cs="Simplified Arabic" w:hint="cs"/>
          <w:sz w:val="28"/>
          <w:szCs w:val="28"/>
          <w:rtl/>
          <w:lang w:val="fr-FR"/>
        </w:rPr>
        <w:t>39</w:t>
      </w:r>
      <w:r w:rsidRPr="00B90A13">
        <w:rPr>
          <w:rFonts w:ascii="Simplified Arabic" w:eastAsia="Times New Roman" w:hAnsi="Simplified Arabic" w:cs="Simplified Arabic"/>
          <w:sz w:val="32"/>
          <w:szCs w:val="32"/>
          <w:rtl/>
          <w:lang w:val="fr-FR"/>
        </w:rPr>
        <w:t xml:space="preserve">) عبارة تُحلل وفق </w:t>
      </w:r>
      <w:r>
        <w:rPr>
          <w:rFonts w:ascii="Simplified Arabic" w:eastAsia="Times New Roman" w:hAnsi="Simplified Arabic" w:cs="Simplified Arabic" w:hint="cs"/>
          <w:sz w:val="32"/>
          <w:szCs w:val="32"/>
          <w:rtl/>
          <w:lang w:val="fr-FR"/>
        </w:rPr>
        <w:t>مدرج يتكون من ثلاث مستويات "دائماً، أحياناً، لا يوجد"</w:t>
      </w:r>
      <w:r w:rsidRPr="00B90A13">
        <w:rPr>
          <w:rFonts w:ascii="Simplified Arabic" w:eastAsia="Times New Roman" w:hAnsi="Simplified Arabic" w:cs="Simplified Arabic"/>
          <w:sz w:val="32"/>
          <w:szCs w:val="32"/>
          <w:rtl/>
          <w:lang w:val="fr-FR"/>
        </w:rPr>
        <w:t>.</w:t>
      </w:r>
    </w:p>
    <w:p w:rsidR="00860334" w:rsidRPr="00B90A13" w:rsidRDefault="00860334" w:rsidP="00580FED">
      <w:pPr>
        <w:bidi/>
        <w:spacing w:after="0" w:line="240" w:lineRule="auto"/>
        <w:jc w:val="both"/>
        <w:rPr>
          <w:rFonts w:ascii="Simplified Arabic" w:eastAsia="Times New Roman" w:hAnsi="Simplified Arabic" w:cs="Simplified Arabic"/>
          <w:sz w:val="32"/>
          <w:szCs w:val="32"/>
          <w:rtl/>
          <w:lang w:val="fr-FR"/>
        </w:rPr>
      </w:pPr>
      <w:r w:rsidRPr="00B90A13">
        <w:rPr>
          <w:rFonts w:ascii="Simplified Arabic" w:eastAsia="Times New Roman" w:hAnsi="Simplified Arabic" w:cs="Simplified Arabic" w:hint="cs"/>
          <w:sz w:val="32"/>
          <w:szCs w:val="32"/>
          <w:rtl/>
          <w:lang w:val="fr-FR"/>
        </w:rPr>
        <w:t xml:space="preserve">       </w:t>
      </w:r>
      <w:r>
        <w:rPr>
          <w:rFonts w:ascii="Simplified Arabic" w:eastAsia="Times New Roman" w:hAnsi="Simplified Arabic" w:cs="Simplified Arabic" w:hint="cs"/>
          <w:sz w:val="32"/>
          <w:szCs w:val="32"/>
          <w:rtl/>
          <w:lang w:val="fr-FR"/>
        </w:rPr>
        <w:t>ا</w:t>
      </w:r>
      <w:r w:rsidRPr="00B90A13">
        <w:rPr>
          <w:rFonts w:ascii="Simplified Arabic" w:eastAsia="Times New Roman" w:hAnsi="Simplified Arabic" w:cs="Simplified Arabic"/>
          <w:sz w:val="32"/>
          <w:szCs w:val="32"/>
          <w:rtl/>
          <w:lang w:val="fr-FR"/>
        </w:rPr>
        <w:t xml:space="preserve">عتمد </w:t>
      </w:r>
      <w:r>
        <w:rPr>
          <w:rFonts w:ascii="Simplified Arabic" w:eastAsia="Times New Roman" w:hAnsi="Simplified Arabic" w:cs="Simplified Arabic" w:hint="cs"/>
          <w:sz w:val="32"/>
          <w:szCs w:val="32"/>
          <w:rtl/>
          <w:lang w:val="fr-FR"/>
        </w:rPr>
        <w:t xml:space="preserve">الدارسون </w:t>
      </w:r>
      <w:r w:rsidRPr="00B90A13">
        <w:rPr>
          <w:rFonts w:ascii="Simplified Arabic" w:eastAsia="Times New Roman" w:hAnsi="Simplified Arabic" w:cs="Simplified Arabic"/>
          <w:sz w:val="32"/>
          <w:szCs w:val="32"/>
          <w:rtl/>
          <w:lang w:val="fr-FR"/>
        </w:rPr>
        <w:t>على ال</w:t>
      </w:r>
      <w:r>
        <w:rPr>
          <w:rFonts w:ascii="Simplified Arabic" w:eastAsia="Times New Roman" w:hAnsi="Simplified Arabic" w:cs="Simplified Arabic" w:hint="cs"/>
          <w:sz w:val="32"/>
          <w:szCs w:val="32"/>
          <w:rtl/>
          <w:lang w:val="fr-FR"/>
        </w:rPr>
        <w:t>ا</w:t>
      </w:r>
      <w:r w:rsidRPr="00B90A13">
        <w:rPr>
          <w:rFonts w:ascii="Simplified Arabic" w:eastAsia="Times New Roman" w:hAnsi="Simplified Arabic" w:cs="Simplified Arabic"/>
          <w:sz w:val="32"/>
          <w:szCs w:val="32"/>
          <w:rtl/>
          <w:lang w:val="fr-FR"/>
        </w:rPr>
        <w:t>ستبان</w:t>
      </w:r>
      <w:r>
        <w:rPr>
          <w:rFonts w:ascii="Simplified Arabic" w:eastAsia="Times New Roman" w:hAnsi="Simplified Arabic" w:cs="Simplified Arabic" w:hint="cs"/>
          <w:sz w:val="32"/>
          <w:szCs w:val="32"/>
          <w:rtl/>
          <w:lang w:val="fr-FR"/>
        </w:rPr>
        <w:t>ة</w:t>
      </w:r>
      <w:r w:rsidRPr="00B90A13">
        <w:rPr>
          <w:rFonts w:ascii="Simplified Arabic" w:eastAsia="Times New Roman" w:hAnsi="Simplified Arabic" w:cs="Simplified Arabic"/>
          <w:sz w:val="32"/>
          <w:szCs w:val="32"/>
          <w:rtl/>
          <w:lang w:val="fr-FR"/>
        </w:rPr>
        <w:t xml:space="preserve"> أداة رئيسية لجمع المعلومات من عينة الدراسة، </w:t>
      </w:r>
      <w:r>
        <w:rPr>
          <w:rFonts w:ascii="Simplified Arabic" w:eastAsia="Times New Roman" w:hAnsi="Simplified Arabic" w:cs="Simplified Arabic" w:hint="cs"/>
          <w:sz w:val="32"/>
          <w:szCs w:val="32"/>
          <w:rtl/>
          <w:lang w:val="fr-FR"/>
        </w:rPr>
        <w:t>لما</w:t>
      </w:r>
      <w:r w:rsidRPr="00B90A13">
        <w:rPr>
          <w:rFonts w:ascii="Simplified Arabic" w:eastAsia="Times New Roman" w:hAnsi="Simplified Arabic" w:cs="Simplified Arabic" w:hint="cs"/>
          <w:sz w:val="32"/>
          <w:szCs w:val="32"/>
          <w:rtl/>
          <w:lang w:val="fr-FR"/>
        </w:rPr>
        <w:t xml:space="preserve"> له</w:t>
      </w:r>
      <w:r>
        <w:rPr>
          <w:rFonts w:ascii="Simplified Arabic" w:eastAsia="Times New Roman" w:hAnsi="Simplified Arabic" w:cs="Simplified Arabic" w:hint="cs"/>
          <w:sz w:val="32"/>
          <w:szCs w:val="32"/>
          <w:rtl/>
          <w:lang w:val="fr-FR"/>
        </w:rPr>
        <w:t>ا</w:t>
      </w:r>
      <w:r w:rsidRPr="00B90A13">
        <w:rPr>
          <w:rFonts w:ascii="Simplified Arabic" w:eastAsia="Times New Roman" w:hAnsi="Simplified Arabic" w:cs="Simplified Arabic" w:hint="cs"/>
          <w:sz w:val="32"/>
          <w:szCs w:val="32"/>
          <w:rtl/>
          <w:lang w:val="fr-FR"/>
        </w:rPr>
        <w:t xml:space="preserve"> من </w:t>
      </w:r>
      <w:r w:rsidRPr="00B90A13">
        <w:rPr>
          <w:rFonts w:ascii="Simplified Arabic" w:eastAsia="Times New Roman" w:hAnsi="Simplified Arabic" w:cs="Simplified Arabic"/>
          <w:sz w:val="32"/>
          <w:szCs w:val="32"/>
          <w:rtl/>
          <w:lang w:val="fr-FR"/>
        </w:rPr>
        <w:t xml:space="preserve">مزايا </w:t>
      </w:r>
      <w:r w:rsidRPr="00B90A13">
        <w:rPr>
          <w:rFonts w:ascii="Simplified Arabic" w:eastAsia="Times New Roman" w:hAnsi="Simplified Arabic" w:cs="Simplified Arabic" w:hint="cs"/>
          <w:sz w:val="32"/>
          <w:szCs w:val="32"/>
          <w:rtl/>
          <w:lang w:val="fr-FR"/>
        </w:rPr>
        <w:t>عديدة من أهمها</w:t>
      </w:r>
      <w:r w:rsidRPr="00B90A13">
        <w:rPr>
          <w:rFonts w:ascii="Simplified Arabic" w:eastAsia="Times New Roman" w:hAnsi="Simplified Arabic" w:cs="Simplified Arabic"/>
          <w:b/>
          <w:bCs/>
          <w:sz w:val="32"/>
          <w:szCs w:val="32"/>
          <w:rtl/>
          <w:lang w:val="fr-FR"/>
        </w:rPr>
        <w:t>:</w:t>
      </w:r>
    </w:p>
    <w:p w:rsidR="00580FED" w:rsidRDefault="00580FED" w:rsidP="00580FED">
      <w:pPr>
        <w:pStyle w:val="ListParagraph"/>
        <w:numPr>
          <w:ilvl w:val="0"/>
          <w:numId w:val="40"/>
        </w:numPr>
        <w:bidi/>
        <w:spacing w:after="0" w:line="240" w:lineRule="auto"/>
        <w:jc w:val="both"/>
        <w:rPr>
          <w:rFonts w:ascii="Simplified Arabic" w:eastAsia="Times New Roman" w:hAnsi="Simplified Arabic" w:cs="Simplified Arabic"/>
          <w:sz w:val="32"/>
          <w:szCs w:val="32"/>
          <w:lang w:val="fr-FR"/>
        </w:rPr>
      </w:pPr>
      <w:r>
        <w:rPr>
          <w:rFonts w:ascii="Simplified Arabic" w:eastAsia="Times New Roman" w:hAnsi="Simplified Arabic" w:cs="Simplified Arabic" w:hint="cs"/>
          <w:sz w:val="32"/>
          <w:szCs w:val="32"/>
          <w:rtl/>
          <w:lang w:val="fr-FR"/>
        </w:rPr>
        <w:t>توفير الكثير من الجهد والوقت.</w:t>
      </w:r>
    </w:p>
    <w:p w:rsidR="00580FED" w:rsidRDefault="00580FED" w:rsidP="00504C97">
      <w:pPr>
        <w:pStyle w:val="ListParagraph"/>
        <w:numPr>
          <w:ilvl w:val="0"/>
          <w:numId w:val="40"/>
        </w:numPr>
        <w:bidi/>
        <w:spacing w:after="0" w:line="240" w:lineRule="auto"/>
        <w:jc w:val="both"/>
        <w:rPr>
          <w:rFonts w:ascii="Simplified Arabic" w:eastAsia="Times New Roman" w:hAnsi="Simplified Arabic" w:cs="Simplified Arabic"/>
          <w:sz w:val="32"/>
          <w:szCs w:val="32"/>
          <w:lang w:val="fr-FR"/>
        </w:rPr>
      </w:pPr>
      <w:r w:rsidRPr="00580FED">
        <w:rPr>
          <w:rFonts w:ascii="Simplified Arabic" w:eastAsia="Times New Roman" w:hAnsi="Simplified Arabic" w:cs="Simplified Arabic" w:hint="cs"/>
          <w:sz w:val="32"/>
          <w:szCs w:val="32"/>
          <w:rtl/>
          <w:lang w:val="fr-FR"/>
        </w:rPr>
        <w:t>يعط</w:t>
      </w:r>
      <w:r w:rsidR="00504C97">
        <w:rPr>
          <w:rFonts w:ascii="Simplified Arabic" w:eastAsia="Times New Roman" w:hAnsi="Simplified Arabic" w:cs="Simplified Arabic" w:hint="cs"/>
          <w:sz w:val="32"/>
          <w:szCs w:val="32"/>
          <w:rtl/>
          <w:lang w:val="fr-FR"/>
        </w:rPr>
        <w:t>ي</w:t>
      </w:r>
      <w:r w:rsidRPr="00580FED">
        <w:rPr>
          <w:rFonts w:ascii="Simplified Arabic" w:eastAsia="Times New Roman" w:hAnsi="Simplified Arabic" w:cs="Simplified Arabic" w:hint="cs"/>
          <w:sz w:val="32"/>
          <w:szCs w:val="32"/>
          <w:rtl/>
          <w:lang w:val="fr-FR"/>
        </w:rPr>
        <w:t xml:space="preserve"> للمبحوث الحرية في اختيار الوقت المناسب وحرية التفكير والرجوع إلى بعض المصادر التي يحتاجها.</w:t>
      </w:r>
    </w:p>
    <w:p w:rsidR="00580FED" w:rsidRDefault="00580FED" w:rsidP="00580FED">
      <w:pPr>
        <w:pStyle w:val="ListParagraph"/>
        <w:numPr>
          <w:ilvl w:val="0"/>
          <w:numId w:val="40"/>
        </w:numPr>
        <w:bidi/>
        <w:spacing w:after="0" w:line="240" w:lineRule="auto"/>
        <w:jc w:val="both"/>
        <w:rPr>
          <w:rFonts w:ascii="Simplified Arabic" w:eastAsia="Times New Roman" w:hAnsi="Simplified Arabic" w:cs="Simplified Arabic"/>
          <w:sz w:val="32"/>
          <w:szCs w:val="32"/>
          <w:lang w:val="fr-FR"/>
        </w:rPr>
      </w:pPr>
      <w:r>
        <w:rPr>
          <w:rFonts w:ascii="Simplified Arabic" w:eastAsia="Times New Roman" w:hAnsi="Simplified Arabic" w:cs="Simplified Arabic" w:hint="cs"/>
          <w:sz w:val="32"/>
          <w:szCs w:val="32"/>
          <w:rtl/>
          <w:lang w:val="fr-FR"/>
        </w:rPr>
        <w:t>يقلل من التحيز سواء كان للمبحوث أو من قبل الباحث.</w:t>
      </w:r>
    </w:p>
    <w:p w:rsidR="0083250E" w:rsidRDefault="0083250E" w:rsidP="0083250E">
      <w:pPr>
        <w:pStyle w:val="ListParagraph"/>
        <w:numPr>
          <w:ilvl w:val="0"/>
          <w:numId w:val="40"/>
        </w:numPr>
        <w:bidi/>
        <w:spacing w:after="0" w:line="240" w:lineRule="auto"/>
        <w:jc w:val="both"/>
        <w:rPr>
          <w:rFonts w:ascii="Simplified Arabic" w:eastAsia="Times New Roman" w:hAnsi="Simplified Arabic" w:cs="Simplified Arabic"/>
          <w:sz w:val="32"/>
          <w:szCs w:val="32"/>
          <w:lang w:val="fr-FR"/>
        </w:rPr>
      </w:pPr>
      <w:r>
        <w:rPr>
          <w:rFonts w:ascii="Simplified Arabic" w:eastAsia="Times New Roman" w:hAnsi="Simplified Arabic" w:cs="Simplified Arabic" w:hint="cs"/>
          <w:sz w:val="32"/>
          <w:szCs w:val="32"/>
          <w:rtl/>
          <w:lang w:val="fr-FR"/>
        </w:rPr>
        <w:t>أقلة تكلفة.</w:t>
      </w:r>
    </w:p>
    <w:p w:rsidR="00860334" w:rsidRDefault="00860334" w:rsidP="00860334">
      <w:pPr>
        <w:bidi/>
        <w:spacing w:line="240" w:lineRule="auto"/>
        <w:rPr>
          <w:rtl/>
          <w:lang w:val="fr-FR"/>
        </w:rPr>
      </w:pPr>
      <w:r>
        <w:rPr>
          <w:rtl/>
          <w:lang w:val="fr-FR"/>
        </w:rPr>
        <w:br w:type="page"/>
      </w:r>
    </w:p>
    <w:p w:rsidR="00860334" w:rsidRDefault="00860334" w:rsidP="00860334">
      <w:pPr>
        <w:bidi/>
        <w:spacing w:after="0" w:line="240" w:lineRule="auto"/>
        <w:jc w:val="lowKashida"/>
        <w:rPr>
          <w:rFonts w:ascii="Times New Roman" w:eastAsia="Times New Roman" w:hAnsi="Times New Roman" w:cs="Simplified Arabic"/>
          <w:b/>
          <w:bCs/>
          <w:sz w:val="32"/>
          <w:szCs w:val="32"/>
          <w:rtl/>
          <w:lang w:eastAsia="ar-SA"/>
        </w:rPr>
      </w:pPr>
      <w:r>
        <w:rPr>
          <w:rFonts w:ascii="Times New Roman" w:eastAsia="Times New Roman" w:hAnsi="Times New Roman" w:cs="Simplified Arabic" w:hint="cs"/>
          <w:b/>
          <w:bCs/>
          <w:sz w:val="32"/>
          <w:szCs w:val="32"/>
          <w:rtl/>
          <w:lang w:eastAsia="ar-SA"/>
        </w:rPr>
        <w:t>القسم الأول: الطلاب.</w:t>
      </w:r>
    </w:p>
    <w:p w:rsidR="00860334" w:rsidRDefault="00860334" w:rsidP="00860334">
      <w:pPr>
        <w:bidi/>
        <w:spacing w:after="0" w:line="240" w:lineRule="auto"/>
        <w:jc w:val="lowKashida"/>
        <w:rPr>
          <w:rFonts w:ascii="Times New Roman" w:eastAsia="Times New Roman" w:hAnsi="Times New Roman" w:cs="Simplified Arabic"/>
          <w:b/>
          <w:bCs/>
          <w:sz w:val="32"/>
          <w:szCs w:val="32"/>
          <w:rtl/>
          <w:lang w:eastAsia="ar-SA"/>
        </w:rPr>
      </w:pPr>
      <w:r>
        <w:rPr>
          <w:rFonts w:ascii="Times New Roman" w:eastAsia="Times New Roman" w:hAnsi="Times New Roman" w:cs="Simplified Arabic" w:hint="cs"/>
          <w:b/>
          <w:bCs/>
          <w:sz w:val="32"/>
          <w:szCs w:val="32"/>
          <w:rtl/>
          <w:lang w:eastAsia="ar-SA"/>
        </w:rPr>
        <w:t>أولاً: البيانات الرئيسية.</w:t>
      </w:r>
    </w:p>
    <w:p w:rsidR="002909DA" w:rsidRPr="0053536C" w:rsidRDefault="002909DA" w:rsidP="00860334">
      <w:pPr>
        <w:pStyle w:val="ListParagraph"/>
        <w:numPr>
          <w:ilvl w:val="0"/>
          <w:numId w:val="35"/>
        </w:numPr>
        <w:bidi/>
        <w:spacing w:after="0" w:line="240" w:lineRule="auto"/>
        <w:rPr>
          <w:rFonts w:ascii="Simplified Arabic" w:hAnsi="Simplified Arabic" w:cs="Simplified Arabic"/>
          <w:b/>
          <w:bCs/>
          <w:sz w:val="28"/>
          <w:szCs w:val="28"/>
        </w:rPr>
      </w:pPr>
      <w:r w:rsidRPr="0053536C">
        <w:rPr>
          <w:rFonts w:ascii="Simplified Arabic" w:hAnsi="Simplified Arabic" w:cs="Simplified Arabic" w:hint="cs"/>
          <w:b/>
          <w:bCs/>
          <w:sz w:val="28"/>
          <w:szCs w:val="28"/>
          <w:rtl/>
        </w:rPr>
        <w:t xml:space="preserve">المدرسة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 xml:space="preserve">جدول رقم (1)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 xml:space="preserve">التوزيع التكراري لأفراد عينة الدراسة وفق متغير المدرسة </w:t>
      </w:r>
    </w:p>
    <w:tbl>
      <w:tblPr>
        <w:bidiVisual/>
        <w:tblW w:w="0" w:type="auto"/>
        <w:jc w:val="center"/>
        <w:tblInd w:w="617"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410"/>
        <w:gridCol w:w="2410"/>
        <w:gridCol w:w="2410"/>
      </w:tblGrid>
      <w:tr w:rsidR="002909DA" w:rsidTr="002909DA">
        <w:trPr>
          <w:jc w:val="center"/>
        </w:trPr>
        <w:tc>
          <w:tcPr>
            <w:tcW w:w="2410" w:type="dxa"/>
            <w:tcBorders>
              <w:top w:val="thinThickSmallGap" w:sz="24" w:space="0" w:color="auto"/>
              <w:bottom w:val="thinThickSmallGap" w:sz="24" w:space="0" w:color="auto"/>
            </w:tcBorders>
          </w:tcPr>
          <w:p w:rsidR="002909DA" w:rsidRPr="00F60C13" w:rsidRDefault="002909DA" w:rsidP="00B03CE1">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المدرسة</w:t>
            </w:r>
          </w:p>
        </w:tc>
        <w:tc>
          <w:tcPr>
            <w:tcW w:w="2410" w:type="dxa"/>
            <w:tcBorders>
              <w:top w:val="thinThickSmallGap" w:sz="24" w:space="0" w:color="auto"/>
              <w:bottom w:val="thinThickSmallGap" w:sz="24" w:space="0" w:color="auto"/>
            </w:tcBorders>
          </w:tcPr>
          <w:p w:rsidR="002909DA" w:rsidRPr="00F60C13" w:rsidRDefault="002909DA" w:rsidP="00B03CE1">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410" w:type="dxa"/>
            <w:tcBorders>
              <w:top w:val="thinThickSmallGap" w:sz="24" w:space="0" w:color="auto"/>
              <w:bottom w:val="thinThickSmallGap" w:sz="24" w:space="0" w:color="auto"/>
            </w:tcBorders>
          </w:tcPr>
          <w:p w:rsidR="002909DA" w:rsidRPr="00F60C13" w:rsidRDefault="002909DA" w:rsidP="00B03CE1">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2410" w:type="dxa"/>
            <w:tcBorders>
              <w:top w:val="thinThickSmallGap" w:sz="24" w:space="0" w:color="auto"/>
            </w:tcBorders>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دار النعيم</w:t>
            </w:r>
          </w:p>
        </w:tc>
        <w:tc>
          <w:tcPr>
            <w:tcW w:w="2410" w:type="dxa"/>
            <w:tcBorders>
              <w:top w:val="thinThickSmallGap" w:sz="24" w:space="0" w:color="auto"/>
            </w:tcBorders>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15</w:t>
            </w:r>
          </w:p>
        </w:tc>
        <w:tc>
          <w:tcPr>
            <w:tcW w:w="2410" w:type="dxa"/>
            <w:tcBorders>
              <w:top w:val="thinThickSmallGap" w:sz="24" w:space="0" w:color="auto"/>
            </w:tcBorders>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37%</w:t>
            </w:r>
          </w:p>
        </w:tc>
      </w:tr>
      <w:tr w:rsidR="002909DA" w:rsidTr="002909DA">
        <w:trPr>
          <w:jc w:val="center"/>
        </w:trPr>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المصطفى الخاصة </w:t>
            </w:r>
          </w:p>
        </w:tc>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25</w:t>
            </w:r>
          </w:p>
        </w:tc>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63%</w:t>
            </w:r>
          </w:p>
        </w:tc>
      </w:tr>
      <w:tr w:rsidR="002909DA" w:rsidTr="002909DA">
        <w:trPr>
          <w:jc w:val="center"/>
        </w:trPr>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ascii="Simplified Arabic" w:hAnsi="Simplified Arabic" w:cs="Simplified Arabic"/>
          <w:b/>
          <w:bCs/>
          <w:sz w:val="28"/>
          <w:szCs w:val="28"/>
          <w:rtl/>
        </w:rPr>
      </w:pPr>
      <w:r w:rsidRPr="00E51680">
        <w:rPr>
          <w:rFonts w:ascii="Simplified Arabic" w:hAnsi="Simplified Arabic" w:cs="Simplified Arabic" w:hint="cs"/>
          <w:b/>
          <w:bCs/>
          <w:sz w:val="28"/>
          <w:szCs w:val="28"/>
          <w:rtl/>
        </w:rPr>
        <w:t>شكل رقم (1)</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 xml:space="preserve">التوزيع التكراري لأفراد عينة الدراسة وفق متغير المدرسة </w:t>
      </w:r>
    </w:p>
    <w:p w:rsidR="002909DA" w:rsidRPr="00E51680" w:rsidRDefault="002909DA" w:rsidP="002909DA">
      <w:pPr>
        <w:bidi/>
        <w:spacing w:after="0" w:line="240" w:lineRule="auto"/>
        <w:jc w:val="center"/>
        <w:rPr>
          <w:rFonts w:ascii="Simplified Arabic" w:hAnsi="Simplified Arabic" w:cs="Simplified Arabic"/>
          <w:b/>
          <w:bCs/>
          <w:sz w:val="28"/>
          <w:szCs w:val="28"/>
          <w:rtl/>
        </w:rPr>
      </w:pPr>
      <w:r w:rsidRPr="00E51680">
        <w:rPr>
          <w:rFonts w:ascii="Simplified Arabic" w:hAnsi="Simplified Arabic" w:cs="Simplified Arabic"/>
          <w:b/>
          <w:bCs/>
          <w:noProof/>
          <w:sz w:val="28"/>
          <w:szCs w:val="28"/>
          <w:rtl/>
        </w:rPr>
        <w:drawing>
          <wp:inline distT="0" distB="0" distL="0" distR="0" wp14:anchorId="4479C3DC" wp14:editId="0E5B9C1A">
            <wp:extent cx="4286250" cy="2476500"/>
            <wp:effectExtent l="19050" t="0" r="19050" b="0"/>
            <wp:docPr id="1" name="مخطط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909DA" w:rsidRDefault="002909DA" w:rsidP="002909DA">
      <w:pPr>
        <w:bidi/>
        <w:spacing w:after="0" w:line="240" w:lineRule="auto"/>
        <w:rPr>
          <w:rFonts w:ascii="Simplified Arabic" w:hAnsi="Simplified Arabic" w:cs="Simplified Arabic"/>
          <w:b/>
          <w:bCs/>
          <w:rtl/>
        </w:rPr>
      </w:pPr>
    </w:p>
    <w:p w:rsidR="002909DA" w:rsidRPr="00E51680" w:rsidRDefault="002909DA" w:rsidP="002909DA">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(1) و الشكل رقم (1) أن غالبية أفراد عينة الدراسة يدرسون بمدرسة المصطفى الخاصة إذ بلغ عددهم (25) فرداً بنسبة (63%) ، بينما (15) فرداً بنسبة (37%) يدرسون بمدرسة دار ال</w:t>
      </w:r>
      <w:r w:rsidR="00B03CE1">
        <w:rPr>
          <w:rFonts w:ascii="Simplified Arabic" w:hAnsi="Simplified Arabic" w:cs="Simplified Arabic" w:hint="cs"/>
          <w:sz w:val="28"/>
          <w:szCs w:val="28"/>
          <w:rtl/>
        </w:rPr>
        <w:t>نعيم.</w:t>
      </w:r>
    </w:p>
    <w:p w:rsidR="00B03CE1" w:rsidRDefault="00B03CE1">
      <w:pPr>
        <w:rPr>
          <w:rFonts w:ascii="Simplified Arabic" w:hAnsi="Simplified Arabic" w:cs="Simplified Arabic"/>
          <w:b/>
          <w:bCs/>
          <w:rtl/>
        </w:rPr>
      </w:pPr>
      <w:r>
        <w:rPr>
          <w:rFonts w:ascii="Simplified Arabic" w:hAnsi="Simplified Arabic" w:cs="Simplified Arabic"/>
          <w:b/>
          <w:bCs/>
          <w:rtl/>
        </w:rPr>
        <w:br w:type="page"/>
      </w:r>
    </w:p>
    <w:p w:rsidR="002909DA" w:rsidRPr="0053536C" w:rsidRDefault="002909DA" w:rsidP="002909DA">
      <w:pPr>
        <w:pStyle w:val="ListParagraph"/>
        <w:numPr>
          <w:ilvl w:val="0"/>
          <w:numId w:val="35"/>
        </w:numPr>
        <w:bidi/>
        <w:spacing w:after="0"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النوع</w:t>
      </w:r>
      <w:r w:rsidRPr="0053536C">
        <w:rPr>
          <w:rFonts w:ascii="Simplified Arabic" w:hAnsi="Simplified Arabic" w:cs="Simplified Arabic" w:hint="cs"/>
          <w:b/>
          <w:bCs/>
          <w:sz w:val="28"/>
          <w:szCs w:val="28"/>
          <w:rtl/>
        </w:rPr>
        <w:t xml:space="preserve">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2</w:t>
      </w:r>
      <w:r w:rsidRPr="0053536C">
        <w:rPr>
          <w:rFonts w:ascii="Simplified Arabic" w:hAnsi="Simplified Arabic" w:cs="Simplified Arabic" w:hint="cs"/>
          <w:b/>
          <w:bCs/>
          <w:sz w:val="28"/>
          <w:szCs w:val="28"/>
          <w:rtl/>
        </w:rPr>
        <w:t xml:space="preserve">)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 xml:space="preserve">التوزيع التكراري لأفراد عينة الدراسة وفق متغير </w:t>
      </w:r>
      <w:r>
        <w:rPr>
          <w:rFonts w:ascii="Simplified Arabic" w:hAnsi="Simplified Arabic" w:cs="Simplified Arabic" w:hint="cs"/>
          <w:b/>
          <w:bCs/>
          <w:sz w:val="28"/>
          <w:szCs w:val="28"/>
          <w:rtl/>
        </w:rPr>
        <w:t>النوع</w:t>
      </w:r>
      <w:r w:rsidRPr="0053536C">
        <w:rPr>
          <w:rFonts w:ascii="Simplified Arabic" w:hAnsi="Simplified Arabic" w:cs="Simplified Arabic" w:hint="cs"/>
          <w:b/>
          <w:bCs/>
          <w:sz w:val="28"/>
          <w:szCs w:val="28"/>
          <w:rtl/>
        </w:rPr>
        <w:t xml:space="preserve"> </w:t>
      </w:r>
    </w:p>
    <w:tbl>
      <w:tblPr>
        <w:bidiVisual/>
        <w:tblW w:w="0" w:type="auto"/>
        <w:jc w:val="center"/>
        <w:tblInd w:w="617"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410"/>
        <w:gridCol w:w="2410"/>
        <w:gridCol w:w="2410"/>
      </w:tblGrid>
      <w:tr w:rsidR="002909DA" w:rsidTr="002909DA">
        <w:trPr>
          <w:jc w:val="center"/>
        </w:trPr>
        <w:tc>
          <w:tcPr>
            <w:tcW w:w="2410" w:type="dxa"/>
            <w:tcBorders>
              <w:top w:val="thinThickSmallGap" w:sz="24" w:space="0" w:color="auto"/>
              <w:bottom w:val="thinThickSmallGap" w:sz="24" w:space="0" w:color="auto"/>
            </w:tcBorders>
          </w:tcPr>
          <w:p w:rsidR="002909DA" w:rsidRPr="00F60C13" w:rsidRDefault="002909DA" w:rsidP="00B03CE1">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النوع</w:t>
            </w:r>
          </w:p>
        </w:tc>
        <w:tc>
          <w:tcPr>
            <w:tcW w:w="2410" w:type="dxa"/>
            <w:tcBorders>
              <w:top w:val="thinThickSmallGap" w:sz="24" w:space="0" w:color="auto"/>
              <w:bottom w:val="thinThickSmallGap" w:sz="24" w:space="0" w:color="auto"/>
            </w:tcBorders>
          </w:tcPr>
          <w:p w:rsidR="002909DA" w:rsidRPr="00F60C13" w:rsidRDefault="002909DA" w:rsidP="00B03CE1">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410" w:type="dxa"/>
            <w:tcBorders>
              <w:top w:val="thinThickSmallGap" w:sz="24" w:space="0" w:color="auto"/>
              <w:bottom w:val="thinThickSmallGap" w:sz="24" w:space="0" w:color="auto"/>
            </w:tcBorders>
          </w:tcPr>
          <w:p w:rsidR="002909DA" w:rsidRPr="00F60C13" w:rsidRDefault="002909DA" w:rsidP="00B03CE1">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2410" w:type="dxa"/>
            <w:tcBorders>
              <w:top w:val="thinThickSmallGap" w:sz="24" w:space="0" w:color="auto"/>
            </w:tcBorders>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ذكر </w:t>
            </w:r>
          </w:p>
        </w:tc>
        <w:tc>
          <w:tcPr>
            <w:tcW w:w="2410" w:type="dxa"/>
            <w:tcBorders>
              <w:top w:val="thinThickSmallGap" w:sz="24" w:space="0" w:color="auto"/>
            </w:tcBorders>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0</w:t>
            </w:r>
          </w:p>
        </w:tc>
        <w:tc>
          <w:tcPr>
            <w:tcW w:w="2410" w:type="dxa"/>
            <w:tcBorders>
              <w:top w:val="thinThickSmallGap" w:sz="24" w:space="0" w:color="auto"/>
            </w:tcBorders>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0%</w:t>
            </w:r>
          </w:p>
        </w:tc>
      </w:tr>
      <w:tr w:rsidR="002909DA" w:rsidTr="002909DA">
        <w:trPr>
          <w:jc w:val="center"/>
        </w:trPr>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أنثى </w:t>
            </w:r>
          </w:p>
        </w:tc>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100%</w:t>
            </w:r>
          </w:p>
        </w:tc>
      </w:tr>
      <w:tr w:rsidR="002909DA" w:rsidTr="002909DA">
        <w:trPr>
          <w:jc w:val="center"/>
        </w:trPr>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ascii="Simplified Arabic" w:hAnsi="Simplified Arabic" w:cs="Simplified Arabic"/>
          <w:b/>
          <w:bCs/>
          <w:sz w:val="28"/>
          <w:szCs w:val="28"/>
          <w:rtl/>
        </w:rPr>
      </w:pPr>
      <w:r w:rsidRPr="0015507C">
        <w:rPr>
          <w:rFonts w:ascii="Simplified Arabic" w:hAnsi="Simplified Arabic" w:cs="Simplified Arabic" w:hint="cs"/>
          <w:b/>
          <w:bCs/>
          <w:sz w:val="28"/>
          <w:szCs w:val="28"/>
          <w:rtl/>
        </w:rPr>
        <w:t>شكل رقم (2)</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 xml:space="preserve">التوزيع التكراري لأفراد عينة الدراسة وفق متغير </w:t>
      </w:r>
      <w:r>
        <w:rPr>
          <w:rFonts w:ascii="Simplified Arabic" w:hAnsi="Simplified Arabic" w:cs="Simplified Arabic" w:hint="cs"/>
          <w:b/>
          <w:bCs/>
          <w:sz w:val="28"/>
          <w:szCs w:val="28"/>
          <w:rtl/>
        </w:rPr>
        <w:t>النوع</w:t>
      </w:r>
      <w:r w:rsidRPr="0053536C">
        <w:rPr>
          <w:rFonts w:ascii="Simplified Arabic" w:hAnsi="Simplified Arabic" w:cs="Simplified Arabic" w:hint="cs"/>
          <w:b/>
          <w:bCs/>
          <w:sz w:val="28"/>
          <w:szCs w:val="28"/>
          <w:rtl/>
        </w:rPr>
        <w:t xml:space="preserve"> </w:t>
      </w:r>
    </w:p>
    <w:p w:rsidR="002909DA" w:rsidRPr="0015507C" w:rsidRDefault="002909DA" w:rsidP="002909DA">
      <w:pPr>
        <w:bidi/>
        <w:spacing w:after="0" w:line="240" w:lineRule="auto"/>
        <w:jc w:val="center"/>
        <w:rPr>
          <w:rFonts w:ascii="Simplified Arabic" w:hAnsi="Simplified Arabic" w:cs="Simplified Arabic"/>
          <w:b/>
          <w:bCs/>
          <w:sz w:val="28"/>
          <w:szCs w:val="28"/>
          <w:rtl/>
        </w:rPr>
      </w:pPr>
      <w:r w:rsidRPr="0015507C">
        <w:rPr>
          <w:rFonts w:ascii="Simplified Arabic" w:hAnsi="Simplified Arabic" w:cs="Simplified Arabic"/>
          <w:b/>
          <w:bCs/>
          <w:noProof/>
          <w:sz w:val="28"/>
          <w:szCs w:val="28"/>
          <w:rtl/>
        </w:rPr>
        <w:drawing>
          <wp:inline distT="0" distB="0" distL="0" distR="0" wp14:anchorId="6B80485E" wp14:editId="33651D75">
            <wp:extent cx="4143375" cy="2419350"/>
            <wp:effectExtent l="19050" t="0" r="9525" b="0"/>
            <wp:docPr id="2" name="مخطط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909DA" w:rsidRDefault="002909DA" w:rsidP="002909DA">
      <w:pPr>
        <w:bidi/>
        <w:spacing w:after="0" w:line="240" w:lineRule="auto"/>
        <w:jc w:val="lowKashida"/>
        <w:rPr>
          <w:rFonts w:ascii="Simplified Arabic" w:hAnsi="Simplified Arabic" w:cs="Simplified Arabic"/>
          <w:sz w:val="28"/>
          <w:szCs w:val="28"/>
          <w:rtl/>
        </w:rPr>
      </w:pPr>
    </w:p>
    <w:p w:rsidR="002909DA" w:rsidRPr="00E51680" w:rsidRDefault="002909DA" w:rsidP="002909DA">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(2) و الشكل رقم (2) أن غالبية أفراد عينة الدراسة هم إناث إذ بلغ عددهم (40) فرداً بنسبة (100%) من العدد الكلي لأفراد العينة المبحوثة . </w:t>
      </w:r>
    </w:p>
    <w:p w:rsidR="002909DA" w:rsidRDefault="002909DA" w:rsidP="002909DA">
      <w:pPr>
        <w:bidi/>
        <w:spacing w:after="0" w:line="240" w:lineRule="auto"/>
        <w:rPr>
          <w:rFonts w:ascii="Simplified Arabic" w:hAnsi="Simplified Arabic" w:cs="Simplified Arabic"/>
          <w:b/>
          <w:bCs/>
          <w:sz w:val="28"/>
          <w:szCs w:val="28"/>
          <w:rtl/>
        </w:rPr>
      </w:pPr>
    </w:p>
    <w:p w:rsidR="002909DA" w:rsidRDefault="002909DA" w:rsidP="002909DA">
      <w:pPr>
        <w:bidi/>
        <w:spacing w:after="0" w:line="240" w:lineRule="auto"/>
        <w:rPr>
          <w:rFonts w:ascii="Simplified Arabic" w:hAnsi="Simplified Arabic" w:cs="Simplified Arabic"/>
          <w:b/>
          <w:bCs/>
          <w:sz w:val="28"/>
          <w:szCs w:val="28"/>
          <w:rtl/>
        </w:rPr>
      </w:pPr>
    </w:p>
    <w:p w:rsidR="002909DA" w:rsidRDefault="002909DA" w:rsidP="002909DA">
      <w:pPr>
        <w:bidi/>
        <w:spacing w:after="0" w:line="240" w:lineRule="auto"/>
        <w:rPr>
          <w:rFonts w:ascii="Simplified Arabic" w:hAnsi="Simplified Arabic" w:cs="Simplified Arabic"/>
          <w:b/>
          <w:bCs/>
          <w:sz w:val="28"/>
          <w:szCs w:val="28"/>
          <w:rtl/>
        </w:rPr>
      </w:pPr>
    </w:p>
    <w:p w:rsidR="002909DA" w:rsidRDefault="002909DA" w:rsidP="002909DA">
      <w:pPr>
        <w:bidi/>
        <w:spacing w:after="0" w:line="240" w:lineRule="auto"/>
        <w:rPr>
          <w:rFonts w:ascii="Simplified Arabic" w:hAnsi="Simplified Arabic" w:cs="Simplified Arabic"/>
          <w:b/>
          <w:bCs/>
          <w:sz w:val="28"/>
          <w:szCs w:val="28"/>
          <w:rtl/>
        </w:rPr>
      </w:pPr>
    </w:p>
    <w:p w:rsidR="002909DA" w:rsidRDefault="002909DA" w:rsidP="002909DA">
      <w:pPr>
        <w:bidi/>
        <w:spacing w:after="0" w:line="240" w:lineRule="auto"/>
        <w:rPr>
          <w:rFonts w:ascii="Simplified Arabic" w:hAnsi="Simplified Arabic" w:cs="Simplified Arabic"/>
          <w:b/>
          <w:bCs/>
          <w:sz w:val="28"/>
          <w:szCs w:val="28"/>
          <w:rtl/>
        </w:rPr>
      </w:pPr>
    </w:p>
    <w:p w:rsidR="002909DA" w:rsidRDefault="002909DA" w:rsidP="002909DA">
      <w:pPr>
        <w:bidi/>
        <w:spacing w:after="0" w:line="240" w:lineRule="auto"/>
        <w:rPr>
          <w:rFonts w:ascii="Simplified Arabic" w:hAnsi="Simplified Arabic" w:cs="Simplified Arabic"/>
          <w:b/>
          <w:bCs/>
          <w:sz w:val="28"/>
          <w:szCs w:val="28"/>
          <w:rtl/>
        </w:rPr>
      </w:pPr>
    </w:p>
    <w:p w:rsidR="002909DA" w:rsidRDefault="002909DA" w:rsidP="002909DA">
      <w:pPr>
        <w:bidi/>
        <w:spacing w:after="0" w:line="240" w:lineRule="auto"/>
        <w:rPr>
          <w:rFonts w:ascii="Simplified Arabic" w:hAnsi="Simplified Arabic" w:cs="Simplified Arabic"/>
          <w:b/>
          <w:bCs/>
          <w:sz w:val="28"/>
          <w:szCs w:val="28"/>
          <w:rtl/>
        </w:rPr>
      </w:pPr>
    </w:p>
    <w:p w:rsidR="002909DA" w:rsidRPr="0053536C" w:rsidRDefault="002909DA" w:rsidP="002909DA">
      <w:pPr>
        <w:pStyle w:val="ListParagraph"/>
        <w:numPr>
          <w:ilvl w:val="0"/>
          <w:numId w:val="35"/>
        </w:numPr>
        <w:bidi/>
        <w:spacing w:after="0"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ما هي اللغة التي تكلمت بها أولاً في حياتك عندما كنت صغيراً</w:t>
      </w:r>
      <w:r w:rsidRPr="0053536C">
        <w:rPr>
          <w:rFonts w:ascii="Simplified Arabic" w:hAnsi="Simplified Arabic" w:cs="Simplified Arabic" w:hint="cs"/>
          <w:b/>
          <w:bCs/>
          <w:sz w:val="28"/>
          <w:szCs w:val="28"/>
          <w:rtl/>
        </w:rPr>
        <w:t xml:space="preserve">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3</w:t>
      </w:r>
      <w:r w:rsidRPr="0053536C">
        <w:rPr>
          <w:rFonts w:ascii="Simplified Arabic" w:hAnsi="Simplified Arabic" w:cs="Simplified Arabic" w:hint="cs"/>
          <w:b/>
          <w:bCs/>
          <w:sz w:val="28"/>
          <w:szCs w:val="28"/>
          <w:rtl/>
        </w:rPr>
        <w:t xml:space="preserve">) </w:t>
      </w:r>
    </w:p>
    <w:p w:rsidR="002909DA" w:rsidRPr="005D6598" w:rsidRDefault="002909DA" w:rsidP="002909DA">
      <w:pPr>
        <w:bidi/>
        <w:spacing w:after="0" w:line="240" w:lineRule="auto"/>
        <w:jc w:val="center"/>
        <w:rPr>
          <w:rFonts w:ascii="Simplified Arabic" w:hAnsi="Simplified Arabic" w:cs="Simplified Arabic"/>
          <w:b/>
          <w:bCs/>
          <w:i/>
          <w:iCs/>
          <w:sz w:val="28"/>
          <w:szCs w:val="28"/>
          <w:rtl/>
        </w:rPr>
      </w:pPr>
      <w:r w:rsidRPr="0053536C">
        <w:rPr>
          <w:rFonts w:ascii="Simplified Arabic" w:hAnsi="Simplified Arabic" w:cs="Simplified Arabic" w:hint="cs"/>
          <w:b/>
          <w:bCs/>
          <w:sz w:val="28"/>
          <w:szCs w:val="28"/>
          <w:rtl/>
        </w:rPr>
        <w:t xml:space="preserve">التوزيع التكراري لأفراد عينة الدراسة وفق متغير </w:t>
      </w:r>
      <w:r>
        <w:rPr>
          <w:rFonts w:ascii="Simplified Arabic" w:hAnsi="Simplified Arabic" w:cs="Simplified Arabic" w:hint="cs"/>
          <w:b/>
          <w:bCs/>
          <w:sz w:val="28"/>
          <w:szCs w:val="28"/>
          <w:rtl/>
        </w:rPr>
        <w:t>ما هي اللغة التي تكلمت بها أولاً في حياتك عندما كنت صغيراً</w:t>
      </w:r>
    </w:p>
    <w:tbl>
      <w:tblPr>
        <w:bidiVisual/>
        <w:tblW w:w="0" w:type="auto"/>
        <w:jc w:val="center"/>
        <w:tblInd w:w="30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388"/>
        <w:gridCol w:w="1744"/>
        <w:gridCol w:w="2410"/>
      </w:tblGrid>
      <w:tr w:rsidR="002909DA" w:rsidTr="002909DA">
        <w:trPr>
          <w:jc w:val="center"/>
        </w:trPr>
        <w:tc>
          <w:tcPr>
            <w:tcW w:w="3388" w:type="dxa"/>
            <w:tcBorders>
              <w:top w:val="thinThickSmallGap" w:sz="24" w:space="0" w:color="auto"/>
              <w:bottom w:val="thinThickSmallGap" w:sz="24" w:space="0" w:color="auto"/>
            </w:tcBorders>
          </w:tcPr>
          <w:p w:rsidR="002909DA" w:rsidRPr="005D6598" w:rsidRDefault="002909DA" w:rsidP="00B03CE1">
            <w:pPr>
              <w:bidi/>
              <w:jc w:val="center"/>
              <w:rPr>
                <w:rFonts w:ascii="Simplified Arabic" w:hAnsi="Simplified Arabic" w:cs="Simplified Arabic"/>
                <w:sz w:val="28"/>
                <w:szCs w:val="28"/>
                <w:rtl/>
              </w:rPr>
            </w:pPr>
            <w:r>
              <w:rPr>
                <w:rFonts w:ascii="Simplified Arabic" w:hAnsi="Simplified Arabic" w:cs="Simplified Arabic" w:hint="cs"/>
                <w:b/>
                <w:bCs/>
                <w:sz w:val="28"/>
                <w:szCs w:val="28"/>
                <w:rtl/>
              </w:rPr>
              <w:t>ما هي اللغة التي تكلمت بها أولاً في حياتك عندما كنت صغيراً</w:t>
            </w:r>
          </w:p>
        </w:tc>
        <w:tc>
          <w:tcPr>
            <w:tcW w:w="1744" w:type="dxa"/>
            <w:tcBorders>
              <w:top w:val="thinThickSmallGap" w:sz="24" w:space="0" w:color="auto"/>
              <w:bottom w:val="thinThickSmallGap" w:sz="24" w:space="0" w:color="auto"/>
            </w:tcBorders>
          </w:tcPr>
          <w:p w:rsidR="002909DA" w:rsidRPr="00F60C13" w:rsidRDefault="002909DA" w:rsidP="00B03CE1">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410" w:type="dxa"/>
            <w:tcBorders>
              <w:top w:val="thinThickSmallGap" w:sz="24" w:space="0" w:color="auto"/>
              <w:bottom w:val="thinThickSmallGap" w:sz="24" w:space="0" w:color="auto"/>
            </w:tcBorders>
          </w:tcPr>
          <w:p w:rsidR="002909DA" w:rsidRPr="00F60C13" w:rsidRDefault="002909DA" w:rsidP="00B03CE1">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3388" w:type="dxa"/>
            <w:tcBorders>
              <w:top w:val="thinThickSmallGap" w:sz="24" w:space="0" w:color="auto"/>
            </w:tcBorders>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اللغة العربية </w:t>
            </w:r>
          </w:p>
        </w:tc>
        <w:tc>
          <w:tcPr>
            <w:tcW w:w="1744" w:type="dxa"/>
            <w:tcBorders>
              <w:top w:val="thinThickSmallGap" w:sz="24" w:space="0" w:color="auto"/>
            </w:tcBorders>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30</w:t>
            </w:r>
          </w:p>
        </w:tc>
        <w:tc>
          <w:tcPr>
            <w:tcW w:w="2410" w:type="dxa"/>
            <w:tcBorders>
              <w:top w:val="thinThickSmallGap" w:sz="24" w:space="0" w:color="auto"/>
            </w:tcBorders>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75%</w:t>
            </w:r>
          </w:p>
        </w:tc>
      </w:tr>
      <w:tr w:rsidR="002909DA" w:rsidTr="002909DA">
        <w:trPr>
          <w:jc w:val="center"/>
        </w:trPr>
        <w:tc>
          <w:tcPr>
            <w:tcW w:w="3388"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البرقو</w:t>
            </w:r>
          </w:p>
        </w:tc>
        <w:tc>
          <w:tcPr>
            <w:tcW w:w="1744"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6</w:t>
            </w:r>
          </w:p>
        </w:tc>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15%</w:t>
            </w:r>
          </w:p>
        </w:tc>
      </w:tr>
      <w:tr w:rsidR="002909DA" w:rsidTr="002909DA">
        <w:trPr>
          <w:jc w:val="center"/>
        </w:trPr>
        <w:tc>
          <w:tcPr>
            <w:tcW w:w="3388"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فلاتة</w:t>
            </w:r>
          </w:p>
        </w:tc>
        <w:tc>
          <w:tcPr>
            <w:tcW w:w="1744"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4</w:t>
            </w:r>
          </w:p>
        </w:tc>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10%</w:t>
            </w:r>
          </w:p>
        </w:tc>
      </w:tr>
      <w:tr w:rsidR="002909DA" w:rsidTr="002909DA">
        <w:trPr>
          <w:jc w:val="center"/>
        </w:trPr>
        <w:tc>
          <w:tcPr>
            <w:tcW w:w="3388"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744"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ascii="Simplified Arabic" w:hAnsi="Simplified Arabic" w:cs="Simplified Arabic"/>
          <w:b/>
          <w:bCs/>
          <w:sz w:val="28"/>
          <w:szCs w:val="28"/>
          <w:rtl/>
        </w:rPr>
      </w:pPr>
      <w:r w:rsidRPr="002C33CC">
        <w:rPr>
          <w:rFonts w:ascii="Simplified Arabic" w:hAnsi="Simplified Arabic" w:cs="Simplified Arabic" w:hint="cs"/>
          <w:b/>
          <w:bCs/>
          <w:sz w:val="28"/>
          <w:szCs w:val="28"/>
          <w:rtl/>
        </w:rPr>
        <w:t xml:space="preserve">شكل رقم (3) </w:t>
      </w:r>
    </w:p>
    <w:p w:rsidR="002909DA" w:rsidRPr="005D6598" w:rsidRDefault="002909DA" w:rsidP="002909DA">
      <w:pPr>
        <w:bidi/>
        <w:spacing w:after="0" w:line="240" w:lineRule="auto"/>
        <w:jc w:val="center"/>
        <w:rPr>
          <w:rFonts w:ascii="Simplified Arabic" w:hAnsi="Simplified Arabic" w:cs="Simplified Arabic"/>
          <w:b/>
          <w:bCs/>
          <w:i/>
          <w:iCs/>
          <w:sz w:val="28"/>
          <w:szCs w:val="28"/>
          <w:rtl/>
        </w:rPr>
      </w:pPr>
      <w:r w:rsidRPr="0053536C">
        <w:rPr>
          <w:rFonts w:ascii="Simplified Arabic" w:hAnsi="Simplified Arabic" w:cs="Simplified Arabic" w:hint="cs"/>
          <w:b/>
          <w:bCs/>
          <w:sz w:val="28"/>
          <w:szCs w:val="28"/>
          <w:rtl/>
        </w:rPr>
        <w:t xml:space="preserve">التوزيع التكراري لأفراد عينة الدراسة وفق متغير </w:t>
      </w:r>
      <w:r>
        <w:rPr>
          <w:rFonts w:ascii="Simplified Arabic" w:hAnsi="Simplified Arabic" w:cs="Simplified Arabic" w:hint="cs"/>
          <w:b/>
          <w:bCs/>
          <w:sz w:val="28"/>
          <w:szCs w:val="28"/>
          <w:rtl/>
        </w:rPr>
        <w:t>ما هي اللغة التي تكلمت بها أولاً في حياتك عندما كنت صغيراً</w:t>
      </w:r>
    </w:p>
    <w:p w:rsidR="002909DA" w:rsidRDefault="002909DA" w:rsidP="002909DA">
      <w:pPr>
        <w:bidi/>
        <w:jc w:val="center"/>
        <w:rPr>
          <w:rFonts w:ascii="Simplified Arabic" w:hAnsi="Simplified Arabic" w:cs="Simplified Arabic"/>
          <w:b/>
          <w:bCs/>
          <w:rtl/>
        </w:rPr>
      </w:pPr>
      <w:r w:rsidRPr="00430DB4">
        <w:rPr>
          <w:rFonts w:ascii="Simplified Arabic" w:hAnsi="Simplified Arabic" w:cs="Simplified Arabic"/>
          <w:b/>
          <w:bCs/>
          <w:noProof/>
        </w:rPr>
        <w:drawing>
          <wp:inline distT="0" distB="0" distL="0" distR="0" wp14:anchorId="4927ED24" wp14:editId="1BC15D8A">
            <wp:extent cx="4314825" cy="2381250"/>
            <wp:effectExtent l="19050" t="0" r="9525" b="0"/>
            <wp:docPr id="3" name="مخطط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909DA" w:rsidRDefault="002909DA" w:rsidP="002909DA">
      <w:pPr>
        <w:bidi/>
        <w:spacing w:after="0" w:line="240" w:lineRule="auto"/>
        <w:jc w:val="lowKashida"/>
        <w:rPr>
          <w:rFonts w:ascii="Simplified Arabic" w:hAnsi="Simplified Arabic" w:cs="Simplified Arabic"/>
          <w:sz w:val="28"/>
          <w:szCs w:val="28"/>
          <w:rtl/>
        </w:rPr>
      </w:pPr>
    </w:p>
    <w:p w:rsidR="002909DA" w:rsidRDefault="002909DA" w:rsidP="00B03CE1">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(3) و الشكل رقم (3) أن غالبية أفراد عينة الدراسة بأن اللغة التي تلكموا بها في أول حياتهم  اللغة العربية إذ بلغ عددهم (30) فرداً بنسبة (75%) ، و (6) أفراد بنسبة (15%) هي لغة البرقو ، و (4) أفراد بنسبة (10%) هي لغة الفلاتة</w:t>
      </w:r>
      <w:r w:rsidR="00B03CE1">
        <w:rPr>
          <w:rFonts w:ascii="Simplified Arabic" w:hAnsi="Simplified Arabic" w:cs="Simplified Arabic" w:hint="cs"/>
          <w:sz w:val="28"/>
          <w:szCs w:val="28"/>
          <w:rtl/>
        </w:rPr>
        <w:t>، وهذا يدل على أن اللغة العربية هي اللغة الرسمي</w:t>
      </w:r>
      <w:r>
        <w:rPr>
          <w:rFonts w:ascii="Simplified Arabic" w:hAnsi="Simplified Arabic" w:cs="Simplified Arabic" w:hint="cs"/>
          <w:sz w:val="28"/>
          <w:szCs w:val="28"/>
          <w:rtl/>
        </w:rPr>
        <w:t xml:space="preserve">. </w:t>
      </w:r>
    </w:p>
    <w:p w:rsidR="00B03CE1" w:rsidRPr="00E51680" w:rsidRDefault="00B03CE1" w:rsidP="00B03CE1">
      <w:pPr>
        <w:bidi/>
        <w:spacing w:after="0" w:line="240" w:lineRule="auto"/>
        <w:jc w:val="lowKashida"/>
        <w:rPr>
          <w:rFonts w:ascii="Simplified Arabic" w:hAnsi="Simplified Arabic" w:cs="Simplified Arabic"/>
          <w:sz w:val="28"/>
          <w:szCs w:val="28"/>
          <w:rtl/>
        </w:rPr>
      </w:pPr>
    </w:p>
    <w:p w:rsidR="002909DA" w:rsidRPr="00670C95" w:rsidRDefault="002909DA" w:rsidP="002909DA">
      <w:pPr>
        <w:pStyle w:val="ListParagraph"/>
        <w:numPr>
          <w:ilvl w:val="0"/>
          <w:numId w:val="35"/>
        </w:numPr>
        <w:bidi/>
        <w:spacing w:after="0" w:line="240" w:lineRule="auto"/>
        <w:rPr>
          <w:rFonts w:ascii="Simplified Arabic" w:hAnsi="Simplified Arabic" w:cs="Simplified Arabic"/>
          <w:b/>
          <w:bCs/>
          <w:sz w:val="28"/>
          <w:szCs w:val="28"/>
        </w:rPr>
      </w:pPr>
      <w:r w:rsidRPr="00670C95">
        <w:rPr>
          <w:rFonts w:ascii="Simplified Arabic" w:hAnsi="Simplified Arabic" w:cs="Simplified Arabic" w:hint="cs"/>
          <w:b/>
          <w:bCs/>
          <w:sz w:val="28"/>
          <w:szCs w:val="28"/>
          <w:rtl/>
        </w:rPr>
        <w:t xml:space="preserve">ما هي اللغة التي تكلمت بها بعد ذلك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4</w:t>
      </w:r>
      <w:r w:rsidRPr="0053536C">
        <w:rPr>
          <w:rFonts w:ascii="Simplified Arabic" w:hAnsi="Simplified Arabic" w:cs="Simplified Arabic" w:hint="cs"/>
          <w:b/>
          <w:bCs/>
          <w:sz w:val="28"/>
          <w:szCs w:val="28"/>
          <w:rtl/>
        </w:rPr>
        <w:t xml:space="preserve">) </w:t>
      </w:r>
    </w:p>
    <w:p w:rsidR="002909DA" w:rsidRPr="005D6598" w:rsidRDefault="002909DA" w:rsidP="002909DA">
      <w:pPr>
        <w:bidi/>
        <w:spacing w:after="0" w:line="240" w:lineRule="auto"/>
        <w:jc w:val="center"/>
        <w:rPr>
          <w:rFonts w:ascii="Simplified Arabic" w:hAnsi="Simplified Arabic" w:cs="Simplified Arabic"/>
          <w:b/>
          <w:bCs/>
          <w:i/>
          <w:iCs/>
          <w:sz w:val="28"/>
          <w:szCs w:val="28"/>
          <w:rtl/>
        </w:rPr>
      </w:pPr>
      <w:r w:rsidRPr="0053536C">
        <w:rPr>
          <w:rFonts w:ascii="Simplified Arabic" w:hAnsi="Simplified Arabic" w:cs="Simplified Arabic" w:hint="cs"/>
          <w:b/>
          <w:bCs/>
          <w:sz w:val="28"/>
          <w:szCs w:val="28"/>
          <w:rtl/>
        </w:rPr>
        <w:t xml:space="preserve">التوزيع التكراري لأفراد عينة الدراسة وفق متغير </w:t>
      </w:r>
      <w:r>
        <w:rPr>
          <w:rFonts w:ascii="Simplified Arabic" w:hAnsi="Simplified Arabic" w:cs="Simplified Arabic" w:hint="cs"/>
          <w:b/>
          <w:bCs/>
          <w:sz w:val="28"/>
          <w:szCs w:val="28"/>
          <w:rtl/>
        </w:rPr>
        <w:t xml:space="preserve">ما هي اللغة التي تكلمت بها بعد ذلك </w:t>
      </w:r>
      <w:r w:rsidRPr="0053536C">
        <w:rPr>
          <w:rFonts w:ascii="Simplified Arabic" w:hAnsi="Simplified Arabic" w:cs="Simplified Arabic" w:hint="cs"/>
          <w:b/>
          <w:bCs/>
          <w:sz w:val="28"/>
          <w:szCs w:val="28"/>
          <w:rtl/>
        </w:rPr>
        <w:t xml:space="preserve"> </w:t>
      </w:r>
    </w:p>
    <w:tbl>
      <w:tblPr>
        <w:bidiVisual/>
        <w:tblW w:w="0" w:type="auto"/>
        <w:jc w:val="center"/>
        <w:tblInd w:w="30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388"/>
        <w:gridCol w:w="1744"/>
        <w:gridCol w:w="2410"/>
      </w:tblGrid>
      <w:tr w:rsidR="002909DA" w:rsidTr="002909DA">
        <w:trPr>
          <w:jc w:val="center"/>
        </w:trPr>
        <w:tc>
          <w:tcPr>
            <w:tcW w:w="3388" w:type="dxa"/>
            <w:tcBorders>
              <w:top w:val="thinThickSmallGap" w:sz="24" w:space="0" w:color="auto"/>
              <w:bottom w:val="thinThickSmallGap" w:sz="24" w:space="0" w:color="auto"/>
            </w:tcBorders>
          </w:tcPr>
          <w:p w:rsidR="002909DA" w:rsidRPr="005D6598"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b/>
                <w:bCs/>
                <w:sz w:val="28"/>
                <w:szCs w:val="28"/>
                <w:rtl/>
              </w:rPr>
              <w:t xml:space="preserve">ما هي اللغة التي تكلمت بها بعد ذلك </w:t>
            </w:r>
            <w:r w:rsidRPr="0053536C">
              <w:rPr>
                <w:rFonts w:ascii="Simplified Arabic" w:hAnsi="Simplified Arabic" w:cs="Simplified Arabic" w:hint="cs"/>
                <w:b/>
                <w:bCs/>
                <w:sz w:val="28"/>
                <w:szCs w:val="28"/>
                <w:rtl/>
              </w:rPr>
              <w:t xml:space="preserve"> </w:t>
            </w:r>
          </w:p>
        </w:tc>
        <w:tc>
          <w:tcPr>
            <w:tcW w:w="1744" w:type="dxa"/>
            <w:tcBorders>
              <w:top w:val="thinThickSmallGap" w:sz="24" w:space="0" w:color="auto"/>
              <w:bottom w:val="thinThickSmallGap" w:sz="24" w:space="0" w:color="auto"/>
            </w:tcBorders>
          </w:tcPr>
          <w:p w:rsidR="002909DA" w:rsidRPr="00F60C13" w:rsidRDefault="002909DA" w:rsidP="005D637A">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410" w:type="dxa"/>
            <w:tcBorders>
              <w:top w:val="thinThickSmallGap" w:sz="24" w:space="0" w:color="auto"/>
              <w:bottom w:val="thinThickSmallGap" w:sz="24" w:space="0" w:color="auto"/>
            </w:tcBorders>
          </w:tcPr>
          <w:p w:rsidR="002909DA" w:rsidRPr="00F60C13" w:rsidRDefault="002909DA" w:rsidP="005D637A">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3388"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اللغة العربية </w:t>
            </w:r>
          </w:p>
        </w:tc>
        <w:tc>
          <w:tcPr>
            <w:tcW w:w="1744"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35</w:t>
            </w:r>
          </w:p>
        </w:tc>
        <w:tc>
          <w:tcPr>
            <w:tcW w:w="2410"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87%</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 رطانة البرقو</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2</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5%</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ال</w:t>
            </w:r>
            <w:r w:rsidR="005D637A">
              <w:rPr>
                <w:rFonts w:ascii="Simplified Arabic" w:hAnsi="Simplified Arabic" w:cs="Simplified Arabic" w:hint="cs"/>
                <w:sz w:val="28"/>
                <w:szCs w:val="28"/>
                <w:rtl/>
              </w:rPr>
              <w:t>ه</w:t>
            </w:r>
            <w:r>
              <w:rPr>
                <w:rFonts w:ascii="Simplified Arabic" w:hAnsi="Simplified Arabic" w:cs="Simplified Arabic" w:hint="cs"/>
                <w:sz w:val="28"/>
                <w:szCs w:val="28"/>
                <w:rtl/>
              </w:rPr>
              <w:t>وس</w:t>
            </w:r>
            <w:r w:rsidR="005D637A">
              <w:rPr>
                <w:rFonts w:ascii="Simplified Arabic" w:hAnsi="Simplified Arabic" w:cs="Simplified Arabic" w:hint="cs"/>
                <w:sz w:val="28"/>
                <w:szCs w:val="28"/>
                <w:rtl/>
              </w:rPr>
              <w:t>ا</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3</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8%</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شكل</w:t>
      </w:r>
      <w:r w:rsidRPr="0053536C">
        <w:rPr>
          <w:rFonts w:ascii="Simplified Arabic" w:hAnsi="Simplified Arabic" w:cs="Simplified Arabic" w:hint="cs"/>
          <w:b/>
          <w:bCs/>
          <w:sz w:val="28"/>
          <w:szCs w:val="28"/>
          <w:rtl/>
        </w:rPr>
        <w:t xml:space="preserve"> رقم (</w:t>
      </w:r>
      <w:r>
        <w:rPr>
          <w:rFonts w:ascii="Simplified Arabic" w:hAnsi="Simplified Arabic" w:cs="Simplified Arabic" w:hint="cs"/>
          <w:b/>
          <w:bCs/>
          <w:sz w:val="28"/>
          <w:szCs w:val="28"/>
          <w:rtl/>
        </w:rPr>
        <w:t>4</w:t>
      </w:r>
      <w:r w:rsidRPr="0053536C">
        <w:rPr>
          <w:rFonts w:ascii="Simplified Arabic" w:hAnsi="Simplified Arabic" w:cs="Simplified Arabic" w:hint="cs"/>
          <w:b/>
          <w:bCs/>
          <w:sz w:val="28"/>
          <w:szCs w:val="28"/>
          <w:rtl/>
        </w:rPr>
        <w:t xml:space="preserve">) </w:t>
      </w:r>
    </w:p>
    <w:p w:rsidR="002909DA" w:rsidRPr="005D6598" w:rsidRDefault="002909DA" w:rsidP="002909DA">
      <w:pPr>
        <w:bidi/>
        <w:spacing w:after="0" w:line="240" w:lineRule="auto"/>
        <w:jc w:val="center"/>
        <w:rPr>
          <w:rFonts w:ascii="Simplified Arabic" w:hAnsi="Simplified Arabic" w:cs="Simplified Arabic"/>
          <w:b/>
          <w:bCs/>
          <w:i/>
          <w:iCs/>
          <w:sz w:val="28"/>
          <w:szCs w:val="28"/>
          <w:rtl/>
        </w:rPr>
      </w:pPr>
      <w:r w:rsidRPr="0053536C">
        <w:rPr>
          <w:rFonts w:ascii="Simplified Arabic" w:hAnsi="Simplified Arabic" w:cs="Simplified Arabic" w:hint="cs"/>
          <w:b/>
          <w:bCs/>
          <w:sz w:val="28"/>
          <w:szCs w:val="28"/>
          <w:rtl/>
        </w:rPr>
        <w:t xml:space="preserve">التوزيع التكراري لأفراد عينة الدراسة وفق متغير </w:t>
      </w:r>
      <w:r>
        <w:rPr>
          <w:rFonts w:ascii="Simplified Arabic" w:hAnsi="Simplified Arabic" w:cs="Simplified Arabic" w:hint="cs"/>
          <w:b/>
          <w:bCs/>
          <w:sz w:val="28"/>
          <w:szCs w:val="28"/>
          <w:rtl/>
        </w:rPr>
        <w:t xml:space="preserve">ما هي اللغة التي تكلمت بها بعد ذلك </w:t>
      </w:r>
      <w:r w:rsidRPr="0053536C">
        <w:rPr>
          <w:rFonts w:ascii="Simplified Arabic" w:hAnsi="Simplified Arabic" w:cs="Simplified Arabic" w:hint="cs"/>
          <w:b/>
          <w:bCs/>
          <w:sz w:val="28"/>
          <w:szCs w:val="28"/>
          <w:rtl/>
        </w:rPr>
        <w:t xml:space="preserve"> </w:t>
      </w:r>
    </w:p>
    <w:p w:rsidR="002909DA" w:rsidRDefault="002909DA" w:rsidP="002909DA">
      <w:pPr>
        <w:bidi/>
        <w:jc w:val="center"/>
        <w:rPr>
          <w:rFonts w:ascii="Simplified Arabic" w:hAnsi="Simplified Arabic" w:cs="Simplified Arabic"/>
          <w:b/>
          <w:bCs/>
          <w:rtl/>
        </w:rPr>
      </w:pPr>
      <w:r w:rsidRPr="00B37E96">
        <w:rPr>
          <w:rFonts w:ascii="Simplified Arabic" w:hAnsi="Simplified Arabic" w:cs="Simplified Arabic"/>
          <w:b/>
          <w:bCs/>
          <w:noProof/>
          <w:rtl/>
        </w:rPr>
        <w:drawing>
          <wp:inline distT="0" distB="0" distL="0" distR="0" wp14:anchorId="642E3A57" wp14:editId="5C81192F">
            <wp:extent cx="4305300" cy="2152650"/>
            <wp:effectExtent l="0" t="0" r="19050" b="19050"/>
            <wp:docPr id="4" name="مخطط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909DA" w:rsidRPr="00E51680" w:rsidRDefault="002909DA" w:rsidP="00296E39">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(4) و الشكل رقم (4) أن غالبية أفراد عينة الدراسة بأن اللغة التي تلكموا بها بعد ذلك هي اللغة العربية إذ بلغ عددهم (35) فرداً بنسبة (87%) ، و (2) فرداً بنسبة (5%) هي رطانة البرقو ، و (3) أفراد بنسبة (8%) هي لغة </w:t>
      </w:r>
      <w:r w:rsidR="00296E39">
        <w:rPr>
          <w:rFonts w:ascii="Simplified Arabic" w:hAnsi="Simplified Arabic" w:cs="Simplified Arabic" w:hint="cs"/>
          <w:sz w:val="28"/>
          <w:szCs w:val="28"/>
          <w:rtl/>
        </w:rPr>
        <w:t>الهوسا</w:t>
      </w:r>
      <w:r w:rsidR="00B03CE1">
        <w:rPr>
          <w:rFonts w:ascii="Simplified Arabic" w:hAnsi="Simplified Arabic" w:cs="Simplified Arabic" w:hint="cs"/>
          <w:sz w:val="28"/>
          <w:szCs w:val="28"/>
          <w:rtl/>
        </w:rPr>
        <w:t>، وهذا يدل على أن اللغة العربية هي اللغة الأكثر انتشاراً بين الفئات المبحوثة</w:t>
      </w:r>
      <w:r>
        <w:rPr>
          <w:rFonts w:ascii="Simplified Arabic" w:hAnsi="Simplified Arabic" w:cs="Simplified Arabic" w:hint="cs"/>
          <w:sz w:val="28"/>
          <w:szCs w:val="28"/>
          <w:rtl/>
        </w:rPr>
        <w:t xml:space="preserve">. </w:t>
      </w:r>
    </w:p>
    <w:p w:rsidR="002909DA" w:rsidRPr="0053536C" w:rsidRDefault="002909DA" w:rsidP="002909DA">
      <w:pPr>
        <w:pStyle w:val="ListParagraph"/>
        <w:numPr>
          <w:ilvl w:val="0"/>
          <w:numId w:val="35"/>
        </w:numPr>
        <w:bidi/>
        <w:spacing w:after="0"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ما أسماء اللغات الأخرى التي يمكنك أن تتكلم بها </w:t>
      </w:r>
      <w:r w:rsidRPr="0053536C">
        <w:rPr>
          <w:rFonts w:ascii="Simplified Arabic" w:hAnsi="Simplified Arabic" w:cs="Simplified Arabic" w:hint="cs"/>
          <w:b/>
          <w:bCs/>
          <w:sz w:val="28"/>
          <w:szCs w:val="28"/>
          <w:rtl/>
        </w:rPr>
        <w:t xml:space="preserve">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5</w:t>
      </w:r>
      <w:r w:rsidRPr="0053536C">
        <w:rPr>
          <w:rFonts w:ascii="Simplified Arabic" w:hAnsi="Simplified Arabic" w:cs="Simplified Arabic" w:hint="cs"/>
          <w:b/>
          <w:bCs/>
          <w:sz w:val="28"/>
          <w:szCs w:val="28"/>
          <w:rtl/>
        </w:rPr>
        <w:t xml:space="preserve">) </w:t>
      </w:r>
    </w:p>
    <w:p w:rsidR="002909DA" w:rsidRPr="000E10FF" w:rsidRDefault="002909DA" w:rsidP="002909DA">
      <w:pPr>
        <w:bidi/>
        <w:spacing w:after="0" w:line="240" w:lineRule="auto"/>
        <w:jc w:val="center"/>
        <w:rPr>
          <w:rFonts w:ascii="Simplified Arabic" w:hAnsi="Simplified Arabic" w:cs="Simplified Arabic"/>
          <w:b/>
          <w:bCs/>
          <w:i/>
          <w:iCs/>
          <w:sz w:val="26"/>
          <w:szCs w:val="26"/>
          <w:rtl/>
        </w:rPr>
      </w:pPr>
      <w:r w:rsidRPr="000E10FF">
        <w:rPr>
          <w:rFonts w:ascii="Simplified Arabic" w:hAnsi="Simplified Arabic" w:cs="Simplified Arabic" w:hint="cs"/>
          <w:b/>
          <w:bCs/>
          <w:sz w:val="26"/>
          <w:szCs w:val="26"/>
          <w:rtl/>
        </w:rPr>
        <w:t>التوزيع التكراري لأفراد عينة الدراسة وفق متغير ما أسماء اللغات الأخرى التي يمكنك أن تتكلم بها</w:t>
      </w:r>
    </w:p>
    <w:tbl>
      <w:tblPr>
        <w:bidiVisual/>
        <w:tblW w:w="0" w:type="auto"/>
        <w:jc w:val="center"/>
        <w:tblInd w:w="30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388"/>
        <w:gridCol w:w="1744"/>
        <w:gridCol w:w="2410"/>
      </w:tblGrid>
      <w:tr w:rsidR="002909DA" w:rsidTr="002909DA">
        <w:trPr>
          <w:jc w:val="center"/>
        </w:trPr>
        <w:tc>
          <w:tcPr>
            <w:tcW w:w="3388" w:type="dxa"/>
            <w:tcBorders>
              <w:top w:val="thinThickSmallGap" w:sz="24" w:space="0" w:color="auto"/>
              <w:bottom w:val="thinThickSmallGap" w:sz="24" w:space="0" w:color="auto"/>
            </w:tcBorders>
          </w:tcPr>
          <w:p w:rsidR="002909DA" w:rsidRPr="005D6598"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b/>
                <w:bCs/>
                <w:sz w:val="28"/>
                <w:szCs w:val="28"/>
                <w:rtl/>
              </w:rPr>
              <w:t>ما أسماء اللغات الأخرى التي يمكنك أن تتكلم بها</w:t>
            </w:r>
          </w:p>
        </w:tc>
        <w:tc>
          <w:tcPr>
            <w:tcW w:w="1744" w:type="dxa"/>
            <w:tcBorders>
              <w:top w:val="thinThickSmallGap" w:sz="24" w:space="0" w:color="auto"/>
              <w:bottom w:val="thinThickSmallGap" w:sz="24" w:space="0" w:color="auto"/>
            </w:tcBorders>
          </w:tcPr>
          <w:p w:rsidR="002909DA" w:rsidRPr="00F60C13" w:rsidRDefault="002909DA" w:rsidP="005D637A">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410" w:type="dxa"/>
            <w:tcBorders>
              <w:top w:val="thinThickSmallGap" w:sz="24" w:space="0" w:color="auto"/>
              <w:bottom w:val="thinThickSmallGap" w:sz="24" w:space="0" w:color="auto"/>
            </w:tcBorders>
          </w:tcPr>
          <w:p w:rsidR="002909DA" w:rsidRPr="00F60C13" w:rsidRDefault="002909DA" w:rsidP="005D637A">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3388"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اللغة العربية و اللغة الانجليزية</w:t>
            </w:r>
          </w:p>
        </w:tc>
        <w:tc>
          <w:tcPr>
            <w:tcW w:w="1744"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25</w:t>
            </w:r>
          </w:p>
        </w:tc>
        <w:tc>
          <w:tcPr>
            <w:tcW w:w="2410"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63%</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اللغة العربية و الفلاتة</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7</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17%</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لا يوجد </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8</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20%</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ascii="Simplified Arabic" w:hAnsi="Simplified Arabic" w:cs="Simplified Arabic"/>
          <w:b/>
          <w:bCs/>
          <w:sz w:val="28"/>
          <w:szCs w:val="28"/>
          <w:rtl/>
        </w:rPr>
      </w:pPr>
      <w:r w:rsidRPr="001B1926">
        <w:rPr>
          <w:rFonts w:ascii="Simplified Arabic" w:hAnsi="Simplified Arabic" w:cs="Simplified Arabic" w:hint="cs"/>
          <w:b/>
          <w:bCs/>
          <w:sz w:val="28"/>
          <w:szCs w:val="28"/>
          <w:rtl/>
        </w:rPr>
        <w:t>شكل رقم (5)</w:t>
      </w:r>
    </w:p>
    <w:p w:rsidR="002909DA" w:rsidRPr="000E10FF" w:rsidRDefault="002909DA" w:rsidP="002909DA">
      <w:pPr>
        <w:bidi/>
        <w:spacing w:after="0" w:line="240" w:lineRule="auto"/>
        <w:jc w:val="center"/>
        <w:rPr>
          <w:rFonts w:ascii="Simplified Arabic" w:hAnsi="Simplified Arabic" w:cs="Simplified Arabic"/>
          <w:b/>
          <w:bCs/>
          <w:i/>
          <w:iCs/>
          <w:sz w:val="26"/>
          <w:szCs w:val="26"/>
          <w:rtl/>
        </w:rPr>
      </w:pPr>
      <w:r w:rsidRPr="000E10FF">
        <w:rPr>
          <w:rFonts w:ascii="Simplified Arabic" w:hAnsi="Simplified Arabic" w:cs="Simplified Arabic" w:hint="cs"/>
          <w:b/>
          <w:bCs/>
          <w:sz w:val="26"/>
          <w:szCs w:val="26"/>
          <w:rtl/>
        </w:rPr>
        <w:t>التوزيع التكراري لأفراد عينة الدراسة وفق متغير ما أسماء اللغات الأخرى التي يمكنك أن تتكلم بها</w:t>
      </w:r>
    </w:p>
    <w:p w:rsidR="002909DA" w:rsidRDefault="002909DA" w:rsidP="002909DA">
      <w:pPr>
        <w:bidi/>
        <w:spacing w:after="0" w:line="240" w:lineRule="auto"/>
        <w:jc w:val="center"/>
        <w:rPr>
          <w:rFonts w:ascii="Simplified Arabic" w:hAnsi="Simplified Arabic" w:cs="Simplified Arabic"/>
          <w:b/>
          <w:bCs/>
          <w:rtl/>
        </w:rPr>
      </w:pPr>
      <w:r w:rsidRPr="00A06304">
        <w:rPr>
          <w:rFonts w:ascii="Simplified Arabic" w:hAnsi="Simplified Arabic" w:cs="Simplified Arabic"/>
          <w:b/>
          <w:bCs/>
          <w:noProof/>
          <w:rtl/>
        </w:rPr>
        <w:drawing>
          <wp:inline distT="0" distB="0" distL="0" distR="0" wp14:anchorId="5FB00A65" wp14:editId="7F8BBB39">
            <wp:extent cx="4143375" cy="2466975"/>
            <wp:effectExtent l="19050" t="0" r="9525" b="0"/>
            <wp:docPr id="5" name="مخطط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909DA" w:rsidRDefault="002909DA" w:rsidP="002909DA">
      <w:pPr>
        <w:bidi/>
        <w:spacing w:after="0" w:line="240" w:lineRule="auto"/>
        <w:rPr>
          <w:rFonts w:ascii="Simplified Arabic" w:hAnsi="Simplified Arabic" w:cs="Simplified Arabic"/>
          <w:b/>
          <w:bCs/>
          <w:rtl/>
        </w:rPr>
      </w:pPr>
    </w:p>
    <w:p w:rsidR="002909DA" w:rsidRDefault="002909DA" w:rsidP="00296E39">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(5) و الشكل رقم (5) أن غالبية أفراد عينة الدراسة بأن أسماء اللغات التي يتكلمون بها هي اللغة العربية و اللغة الانجليزية إذ بلغ عددهم (25) فرداً بنسبة (63%) ، و (7) أفراد بنسبة (17%) هي اللغة العربية و الفلاتة ، و (8) أفراد بنسبة (20%) ليس لديهم لغة يتكلمون بها</w:t>
      </w:r>
      <w:r w:rsidR="00B03CE1">
        <w:rPr>
          <w:rFonts w:ascii="Simplified Arabic" w:hAnsi="Simplified Arabic" w:cs="Simplified Arabic" w:hint="cs"/>
          <w:sz w:val="28"/>
          <w:szCs w:val="28"/>
          <w:rtl/>
        </w:rPr>
        <w:t xml:space="preserve">، وهذا يدل على أن اللغة العربية و اللغة الإنجليزية هي الأكثر </w:t>
      </w:r>
      <w:r w:rsidR="00296E39">
        <w:rPr>
          <w:rFonts w:ascii="Simplified Arabic" w:hAnsi="Simplified Arabic" w:cs="Simplified Arabic" w:hint="cs"/>
          <w:sz w:val="28"/>
          <w:szCs w:val="28"/>
          <w:rtl/>
        </w:rPr>
        <w:t>إ</w:t>
      </w:r>
      <w:r w:rsidR="00B03CE1">
        <w:rPr>
          <w:rFonts w:ascii="Simplified Arabic" w:hAnsi="Simplified Arabic" w:cs="Simplified Arabic" w:hint="cs"/>
          <w:sz w:val="28"/>
          <w:szCs w:val="28"/>
          <w:rtl/>
        </w:rPr>
        <w:t>نتشاراً بين اللغات المحلية</w:t>
      </w:r>
      <w:r>
        <w:rPr>
          <w:rFonts w:ascii="Simplified Arabic" w:hAnsi="Simplified Arabic" w:cs="Simplified Arabic" w:hint="cs"/>
          <w:sz w:val="28"/>
          <w:szCs w:val="28"/>
          <w:rtl/>
        </w:rPr>
        <w:t xml:space="preserve">. </w:t>
      </w:r>
    </w:p>
    <w:p w:rsidR="002909DA" w:rsidRDefault="002909DA" w:rsidP="002909DA">
      <w:pPr>
        <w:bidi/>
        <w:spacing w:after="0" w:line="240" w:lineRule="auto"/>
        <w:jc w:val="lowKashida"/>
        <w:rPr>
          <w:rFonts w:ascii="Simplified Arabic" w:hAnsi="Simplified Arabic" w:cs="Simplified Arabic"/>
          <w:sz w:val="28"/>
          <w:szCs w:val="28"/>
          <w:rtl/>
        </w:rPr>
      </w:pPr>
    </w:p>
    <w:p w:rsidR="005D637A" w:rsidRDefault="005D637A" w:rsidP="005D637A">
      <w:pPr>
        <w:bidi/>
        <w:spacing w:after="0" w:line="240" w:lineRule="auto"/>
        <w:jc w:val="lowKashida"/>
        <w:rPr>
          <w:rFonts w:ascii="Simplified Arabic" w:hAnsi="Simplified Arabic" w:cs="Simplified Arabic"/>
          <w:sz w:val="28"/>
          <w:szCs w:val="28"/>
          <w:rtl/>
        </w:rPr>
      </w:pPr>
    </w:p>
    <w:p w:rsidR="002909DA" w:rsidRDefault="002909DA" w:rsidP="002909DA">
      <w:pPr>
        <w:bidi/>
        <w:spacing w:after="0" w:line="240" w:lineRule="auto"/>
        <w:jc w:val="lowKashida"/>
        <w:rPr>
          <w:rFonts w:ascii="Simplified Arabic" w:hAnsi="Simplified Arabic" w:cs="Simplified Arabic"/>
          <w:sz w:val="28"/>
          <w:szCs w:val="28"/>
          <w:rtl/>
        </w:rPr>
      </w:pPr>
    </w:p>
    <w:p w:rsidR="002909DA" w:rsidRPr="0053536C" w:rsidRDefault="002909DA" w:rsidP="002909DA">
      <w:pPr>
        <w:pStyle w:val="ListParagraph"/>
        <w:numPr>
          <w:ilvl w:val="0"/>
          <w:numId w:val="35"/>
        </w:numPr>
        <w:bidi/>
        <w:spacing w:after="0"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قبيلة الأب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6</w:t>
      </w:r>
      <w:r w:rsidRPr="0053536C">
        <w:rPr>
          <w:rFonts w:ascii="Simplified Arabic" w:hAnsi="Simplified Arabic" w:cs="Simplified Arabic" w:hint="cs"/>
          <w:b/>
          <w:bCs/>
          <w:sz w:val="28"/>
          <w:szCs w:val="28"/>
          <w:rtl/>
        </w:rPr>
        <w:t xml:space="preserve">) </w:t>
      </w:r>
    </w:p>
    <w:p w:rsidR="002909DA" w:rsidRPr="000E10FF" w:rsidRDefault="002909DA" w:rsidP="002909DA">
      <w:pPr>
        <w:bidi/>
        <w:spacing w:after="0" w:line="240" w:lineRule="auto"/>
        <w:jc w:val="center"/>
        <w:rPr>
          <w:rFonts w:ascii="Simplified Arabic" w:hAnsi="Simplified Arabic" w:cs="Simplified Arabic"/>
          <w:b/>
          <w:bCs/>
          <w:i/>
          <w:iCs/>
          <w:sz w:val="26"/>
          <w:szCs w:val="26"/>
          <w:rtl/>
        </w:rPr>
      </w:pPr>
      <w:r w:rsidRPr="000E10FF">
        <w:rPr>
          <w:rFonts w:ascii="Simplified Arabic" w:hAnsi="Simplified Arabic" w:cs="Simplified Arabic" w:hint="cs"/>
          <w:b/>
          <w:bCs/>
          <w:sz w:val="26"/>
          <w:szCs w:val="26"/>
          <w:rtl/>
        </w:rPr>
        <w:t xml:space="preserve">التوزيع التكراري لأفراد عينة الدراسة وفق متغير </w:t>
      </w:r>
      <w:r>
        <w:rPr>
          <w:rFonts w:ascii="Simplified Arabic" w:hAnsi="Simplified Arabic" w:cs="Simplified Arabic" w:hint="cs"/>
          <w:b/>
          <w:bCs/>
          <w:sz w:val="28"/>
          <w:szCs w:val="28"/>
          <w:rtl/>
        </w:rPr>
        <w:t xml:space="preserve">قبيلة الأب </w:t>
      </w:r>
      <w:r w:rsidRPr="0053536C">
        <w:rPr>
          <w:rFonts w:ascii="Simplified Arabic" w:hAnsi="Simplified Arabic" w:cs="Simplified Arabic" w:hint="cs"/>
          <w:b/>
          <w:bCs/>
          <w:sz w:val="28"/>
          <w:szCs w:val="28"/>
          <w:rtl/>
        </w:rPr>
        <w:t xml:space="preserve"> </w:t>
      </w:r>
    </w:p>
    <w:tbl>
      <w:tblPr>
        <w:bidiVisual/>
        <w:tblW w:w="0" w:type="auto"/>
        <w:jc w:val="center"/>
        <w:tblInd w:w="30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388"/>
        <w:gridCol w:w="1744"/>
        <w:gridCol w:w="2410"/>
      </w:tblGrid>
      <w:tr w:rsidR="002909DA" w:rsidTr="002909DA">
        <w:trPr>
          <w:jc w:val="center"/>
        </w:trPr>
        <w:tc>
          <w:tcPr>
            <w:tcW w:w="3388" w:type="dxa"/>
            <w:tcBorders>
              <w:top w:val="thinThickSmallGap" w:sz="24" w:space="0" w:color="auto"/>
              <w:bottom w:val="thinThickSmallGap" w:sz="24" w:space="0" w:color="auto"/>
            </w:tcBorders>
          </w:tcPr>
          <w:p w:rsidR="002909DA" w:rsidRPr="005D6598"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b/>
                <w:bCs/>
                <w:sz w:val="28"/>
                <w:szCs w:val="28"/>
                <w:rtl/>
              </w:rPr>
              <w:t xml:space="preserve">قبيلة الأب </w:t>
            </w:r>
            <w:r w:rsidRPr="0053536C">
              <w:rPr>
                <w:rFonts w:ascii="Simplified Arabic" w:hAnsi="Simplified Arabic" w:cs="Simplified Arabic" w:hint="cs"/>
                <w:b/>
                <w:bCs/>
                <w:sz w:val="28"/>
                <w:szCs w:val="28"/>
                <w:rtl/>
              </w:rPr>
              <w:t xml:space="preserve"> </w:t>
            </w:r>
          </w:p>
        </w:tc>
        <w:tc>
          <w:tcPr>
            <w:tcW w:w="1744" w:type="dxa"/>
            <w:tcBorders>
              <w:top w:val="thinThickSmallGap" w:sz="24" w:space="0" w:color="auto"/>
              <w:bottom w:val="thinThickSmallGap" w:sz="24" w:space="0" w:color="auto"/>
            </w:tcBorders>
          </w:tcPr>
          <w:p w:rsidR="002909DA" w:rsidRPr="00F60C13" w:rsidRDefault="002909DA" w:rsidP="005D637A">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410" w:type="dxa"/>
            <w:tcBorders>
              <w:top w:val="thinThickSmallGap" w:sz="24" w:space="0" w:color="auto"/>
              <w:bottom w:val="thinThickSmallGap" w:sz="24" w:space="0" w:color="auto"/>
            </w:tcBorders>
          </w:tcPr>
          <w:p w:rsidR="002909DA" w:rsidRPr="00F60C13" w:rsidRDefault="002909DA" w:rsidP="005D637A">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3388" w:type="dxa"/>
            <w:tcBorders>
              <w:top w:val="thinThickSmallGap" w:sz="24" w:space="0" w:color="auto"/>
            </w:tcBorders>
          </w:tcPr>
          <w:p w:rsidR="002909DA" w:rsidRDefault="005D637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هوسوي</w:t>
            </w:r>
          </w:p>
        </w:tc>
        <w:tc>
          <w:tcPr>
            <w:tcW w:w="1744"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5</w:t>
            </w:r>
          </w:p>
        </w:tc>
        <w:tc>
          <w:tcPr>
            <w:tcW w:w="2410"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13%</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فلاتة</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10</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25%</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برقو</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7</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17%</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نوبة</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3</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8%</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برنو</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25</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62%</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pStyle w:val="ListParagraph"/>
        <w:bidi/>
        <w:spacing w:after="0" w:line="240" w:lineRule="auto"/>
        <w:ind w:left="36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شكل رقم (6) </w:t>
      </w:r>
    </w:p>
    <w:p w:rsidR="002909DA" w:rsidRPr="000E10FF" w:rsidRDefault="002909DA" w:rsidP="002909DA">
      <w:pPr>
        <w:bidi/>
        <w:spacing w:after="0" w:line="240" w:lineRule="auto"/>
        <w:jc w:val="center"/>
        <w:rPr>
          <w:rFonts w:ascii="Simplified Arabic" w:hAnsi="Simplified Arabic" w:cs="Simplified Arabic"/>
          <w:b/>
          <w:bCs/>
          <w:i/>
          <w:iCs/>
          <w:sz w:val="26"/>
          <w:szCs w:val="26"/>
          <w:rtl/>
        </w:rPr>
      </w:pPr>
      <w:r w:rsidRPr="000E10FF">
        <w:rPr>
          <w:rFonts w:ascii="Simplified Arabic" w:hAnsi="Simplified Arabic" w:cs="Simplified Arabic" w:hint="cs"/>
          <w:b/>
          <w:bCs/>
          <w:sz w:val="26"/>
          <w:szCs w:val="26"/>
          <w:rtl/>
        </w:rPr>
        <w:t xml:space="preserve">التوزيع التكراري لأفراد عينة الدراسة وفق متغير </w:t>
      </w:r>
      <w:r>
        <w:rPr>
          <w:rFonts w:ascii="Simplified Arabic" w:hAnsi="Simplified Arabic" w:cs="Simplified Arabic" w:hint="cs"/>
          <w:b/>
          <w:bCs/>
          <w:sz w:val="28"/>
          <w:szCs w:val="28"/>
          <w:rtl/>
        </w:rPr>
        <w:t xml:space="preserve">قبيلة الأب </w:t>
      </w:r>
      <w:r w:rsidRPr="0053536C">
        <w:rPr>
          <w:rFonts w:ascii="Simplified Arabic" w:hAnsi="Simplified Arabic" w:cs="Simplified Arabic" w:hint="cs"/>
          <w:b/>
          <w:bCs/>
          <w:sz w:val="28"/>
          <w:szCs w:val="28"/>
          <w:rtl/>
        </w:rPr>
        <w:t xml:space="preserve"> </w:t>
      </w:r>
    </w:p>
    <w:p w:rsidR="002909DA" w:rsidRDefault="002909DA" w:rsidP="002909DA">
      <w:pPr>
        <w:bidi/>
        <w:spacing w:after="0" w:line="240" w:lineRule="auto"/>
        <w:jc w:val="center"/>
        <w:rPr>
          <w:rFonts w:ascii="Simplified Arabic" w:hAnsi="Simplified Arabic" w:cs="Simplified Arabic"/>
          <w:b/>
          <w:bCs/>
          <w:rtl/>
        </w:rPr>
      </w:pPr>
      <w:r w:rsidRPr="00BE592E">
        <w:rPr>
          <w:rFonts w:ascii="Simplified Arabic" w:hAnsi="Simplified Arabic" w:cs="Simplified Arabic"/>
          <w:b/>
          <w:bCs/>
          <w:noProof/>
          <w:rtl/>
        </w:rPr>
        <w:drawing>
          <wp:inline distT="0" distB="0" distL="0" distR="0" wp14:anchorId="2E9A878C" wp14:editId="794ED9DA">
            <wp:extent cx="4505449" cy="2660073"/>
            <wp:effectExtent l="19050" t="0" r="28451" b="6927"/>
            <wp:docPr id="6" name="مخطط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909DA" w:rsidRDefault="002909DA" w:rsidP="002909DA">
      <w:pPr>
        <w:bidi/>
        <w:spacing w:after="0" w:line="240" w:lineRule="auto"/>
        <w:jc w:val="lowKashida"/>
        <w:rPr>
          <w:rFonts w:ascii="Simplified Arabic" w:hAnsi="Simplified Arabic" w:cs="Simplified Arabic"/>
          <w:sz w:val="28"/>
          <w:szCs w:val="28"/>
          <w:rtl/>
        </w:rPr>
      </w:pPr>
    </w:p>
    <w:p w:rsidR="002909DA" w:rsidRDefault="002909DA" w:rsidP="005D637A">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(6) و الشكل رقم (6) أن غالبية أفراد عينة الدراسة بأن قبيلة أبوهم هي البرنو إذ بلغ عددهم (25) فرداً بنسبة (63%) ، و (5) أفراد بنسبة (13%) هي </w:t>
      </w:r>
      <w:r w:rsidR="005D637A">
        <w:rPr>
          <w:rFonts w:ascii="Simplified Arabic" w:hAnsi="Simplified Arabic" w:cs="Simplified Arabic" w:hint="cs"/>
          <w:sz w:val="28"/>
          <w:szCs w:val="28"/>
          <w:rtl/>
        </w:rPr>
        <w:t>هوسوي</w:t>
      </w:r>
      <w:r>
        <w:rPr>
          <w:rFonts w:ascii="Simplified Arabic" w:hAnsi="Simplified Arabic" w:cs="Simplified Arabic" w:hint="cs"/>
          <w:sz w:val="28"/>
          <w:szCs w:val="28"/>
          <w:rtl/>
        </w:rPr>
        <w:t xml:space="preserve"> ، و (10) أفراد بنسبة (25%) هي الفلاتة ، و (7) أفراد بنسبة (17%) هي البرقو ، و (3) أفراد بنسبة (8%) هي النوبة</w:t>
      </w:r>
      <w:r w:rsidR="00B03CE1">
        <w:rPr>
          <w:rFonts w:ascii="Simplified Arabic" w:hAnsi="Simplified Arabic" w:cs="Simplified Arabic" w:hint="cs"/>
          <w:sz w:val="28"/>
          <w:szCs w:val="28"/>
          <w:rtl/>
        </w:rPr>
        <w:t>، وهذا يدل على أن غالبية النازحين من قبيلة البرنو</w:t>
      </w:r>
      <w:r>
        <w:rPr>
          <w:rFonts w:ascii="Simplified Arabic" w:hAnsi="Simplified Arabic" w:cs="Simplified Arabic" w:hint="cs"/>
          <w:sz w:val="28"/>
          <w:szCs w:val="28"/>
          <w:rtl/>
        </w:rPr>
        <w:t xml:space="preserve">.  </w:t>
      </w:r>
    </w:p>
    <w:p w:rsidR="002909DA" w:rsidRDefault="002909DA" w:rsidP="002909DA">
      <w:pPr>
        <w:bidi/>
        <w:spacing w:after="0" w:line="240" w:lineRule="auto"/>
        <w:jc w:val="lowKashida"/>
        <w:rPr>
          <w:rFonts w:ascii="Simplified Arabic" w:hAnsi="Simplified Arabic" w:cs="Simplified Arabic"/>
          <w:sz w:val="28"/>
          <w:szCs w:val="28"/>
          <w:rtl/>
        </w:rPr>
      </w:pPr>
    </w:p>
    <w:p w:rsidR="005D637A" w:rsidRDefault="005D637A" w:rsidP="005D637A">
      <w:pPr>
        <w:bidi/>
        <w:spacing w:after="0" w:line="240" w:lineRule="auto"/>
        <w:jc w:val="lowKashida"/>
        <w:rPr>
          <w:rFonts w:ascii="Simplified Arabic" w:hAnsi="Simplified Arabic" w:cs="Simplified Arabic"/>
          <w:sz w:val="28"/>
          <w:szCs w:val="28"/>
          <w:rtl/>
        </w:rPr>
      </w:pPr>
    </w:p>
    <w:p w:rsidR="002909DA" w:rsidRPr="0053536C" w:rsidRDefault="002909DA" w:rsidP="002909DA">
      <w:pPr>
        <w:pStyle w:val="ListParagraph"/>
        <w:numPr>
          <w:ilvl w:val="0"/>
          <w:numId w:val="35"/>
        </w:numPr>
        <w:bidi/>
        <w:spacing w:after="0"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قبيلة الأم </w:t>
      </w:r>
      <w:r w:rsidRPr="0053536C">
        <w:rPr>
          <w:rFonts w:ascii="Simplified Arabic" w:hAnsi="Simplified Arabic" w:cs="Simplified Arabic" w:hint="cs"/>
          <w:b/>
          <w:bCs/>
          <w:sz w:val="28"/>
          <w:szCs w:val="28"/>
          <w:rtl/>
        </w:rPr>
        <w:t xml:space="preserve">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7</w:t>
      </w:r>
      <w:r w:rsidRPr="0053536C">
        <w:rPr>
          <w:rFonts w:ascii="Simplified Arabic" w:hAnsi="Simplified Arabic" w:cs="Simplified Arabic" w:hint="cs"/>
          <w:b/>
          <w:bCs/>
          <w:sz w:val="28"/>
          <w:szCs w:val="28"/>
          <w:rtl/>
        </w:rPr>
        <w:t xml:space="preserve">) </w:t>
      </w:r>
    </w:p>
    <w:p w:rsidR="002909DA" w:rsidRPr="000E10FF" w:rsidRDefault="002909DA" w:rsidP="002909DA">
      <w:pPr>
        <w:bidi/>
        <w:spacing w:after="0" w:line="240" w:lineRule="auto"/>
        <w:jc w:val="center"/>
        <w:rPr>
          <w:rFonts w:ascii="Simplified Arabic" w:hAnsi="Simplified Arabic" w:cs="Simplified Arabic"/>
          <w:b/>
          <w:bCs/>
          <w:i/>
          <w:iCs/>
          <w:sz w:val="26"/>
          <w:szCs w:val="26"/>
          <w:rtl/>
        </w:rPr>
      </w:pPr>
      <w:r w:rsidRPr="000E10FF">
        <w:rPr>
          <w:rFonts w:ascii="Simplified Arabic" w:hAnsi="Simplified Arabic" w:cs="Simplified Arabic" w:hint="cs"/>
          <w:b/>
          <w:bCs/>
          <w:sz w:val="26"/>
          <w:szCs w:val="26"/>
          <w:rtl/>
        </w:rPr>
        <w:t xml:space="preserve">التوزيع التكراري لأفراد عينة الدراسة وفق متغير </w:t>
      </w:r>
      <w:r>
        <w:rPr>
          <w:rFonts w:ascii="Simplified Arabic" w:hAnsi="Simplified Arabic" w:cs="Simplified Arabic" w:hint="cs"/>
          <w:b/>
          <w:bCs/>
          <w:sz w:val="28"/>
          <w:szCs w:val="28"/>
          <w:rtl/>
        </w:rPr>
        <w:t xml:space="preserve">قبيلة الأم </w:t>
      </w:r>
      <w:r w:rsidRPr="0053536C">
        <w:rPr>
          <w:rFonts w:ascii="Simplified Arabic" w:hAnsi="Simplified Arabic" w:cs="Simplified Arabic" w:hint="cs"/>
          <w:b/>
          <w:bCs/>
          <w:sz w:val="28"/>
          <w:szCs w:val="28"/>
          <w:rtl/>
        </w:rPr>
        <w:t xml:space="preserve"> </w:t>
      </w:r>
    </w:p>
    <w:tbl>
      <w:tblPr>
        <w:bidiVisual/>
        <w:tblW w:w="0" w:type="auto"/>
        <w:jc w:val="center"/>
        <w:tblInd w:w="30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388"/>
        <w:gridCol w:w="1744"/>
        <w:gridCol w:w="2410"/>
      </w:tblGrid>
      <w:tr w:rsidR="002909DA" w:rsidTr="002909DA">
        <w:trPr>
          <w:jc w:val="center"/>
        </w:trPr>
        <w:tc>
          <w:tcPr>
            <w:tcW w:w="3388" w:type="dxa"/>
            <w:tcBorders>
              <w:top w:val="thinThickSmallGap" w:sz="24" w:space="0" w:color="auto"/>
              <w:bottom w:val="thinThickSmallGap" w:sz="24" w:space="0" w:color="auto"/>
            </w:tcBorders>
          </w:tcPr>
          <w:p w:rsidR="002909DA" w:rsidRPr="005D6598"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b/>
                <w:bCs/>
                <w:sz w:val="28"/>
                <w:szCs w:val="28"/>
                <w:rtl/>
              </w:rPr>
              <w:t xml:space="preserve">قبيلة الأم </w:t>
            </w:r>
            <w:r w:rsidRPr="0053536C">
              <w:rPr>
                <w:rFonts w:ascii="Simplified Arabic" w:hAnsi="Simplified Arabic" w:cs="Simplified Arabic" w:hint="cs"/>
                <w:b/>
                <w:bCs/>
                <w:sz w:val="28"/>
                <w:szCs w:val="28"/>
                <w:rtl/>
              </w:rPr>
              <w:t xml:space="preserve"> </w:t>
            </w:r>
          </w:p>
        </w:tc>
        <w:tc>
          <w:tcPr>
            <w:tcW w:w="1744" w:type="dxa"/>
            <w:tcBorders>
              <w:top w:val="thinThickSmallGap" w:sz="24" w:space="0" w:color="auto"/>
              <w:bottom w:val="thinThickSmallGap" w:sz="24" w:space="0" w:color="auto"/>
            </w:tcBorders>
          </w:tcPr>
          <w:p w:rsidR="002909DA" w:rsidRPr="00F60C13" w:rsidRDefault="002909DA" w:rsidP="00B03CE1">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410" w:type="dxa"/>
            <w:tcBorders>
              <w:top w:val="thinThickSmallGap" w:sz="24" w:space="0" w:color="auto"/>
              <w:bottom w:val="thinThickSmallGap" w:sz="24" w:space="0" w:color="auto"/>
            </w:tcBorders>
          </w:tcPr>
          <w:p w:rsidR="002909DA" w:rsidRPr="00F60C13" w:rsidRDefault="002909DA" w:rsidP="00B03CE1">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3388" w:type="dxa"/>
            <w:tcBorders>
              <w:top w:val="thinThickSmallGap" w:sz="24" w:space="0" w:color="auto"/>
            </w:tcBorders>
          </w:tcPr>
          <w:p w:rsidR="002909DA" w:rsidRDefault="005D637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هوسوي</w:t>
            </w:r>
          </w:p>
        </w:tc>
        <w:tc>
          <w:tcPr>
            <w:tcW w:w="1744" w:type="dxa"/>
            <w:tcBorders>
              <w:top w:val="thinThickSmallGap" w:sz="24" w:space="0" w:color="auto"/>
            </w:tcBorders>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15</w:t>
            </w:r>
          </w:p>
        </w:tc>
        <w:tc>
          <w:tcPr>
            <w:tcW w:w="2410" w:type="dxa"/>
            <w:tcBorders>
              <w:top w:val="thinThickSmallGap" w:sz="24" w:space="0" w:color="auto"/>
            </w:tcBorders>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37%</w:t>
            </w:r>
          </w:p>
        </w:tc>
      </w:tr>
      <w:tr w:rsidR="002909DA" w:rsidTr="002909DA">
        <w:trPr>
          <w:jc w:val="center"/>
        </w:trPr>
        <w:tc>
          <w:tcPr>
            <w:tcW w:w="3388" w:type="dxa"/>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فلاتة</w:t>
            </w:r>
          </w:p>
        </w:tc>
        <w:tc>
          <w:tcPr>
            <w:tcW w:w="1744" w:type="dxa"/>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10</w:t>
            </w:r>
          </w:p>
        </w:tc>
        <w:tc>
          <w:tcPr>
            <w:tcW w:w="2410" w:type="dxa"/>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25%</w:t>
            </w:r>
          </w:p>
        </w:tc>
      </w:tr>
      <w:tr w:rsidR="002909DA" w:rsidTr="002909DA">
        <w:trPr>
          <w:jc w:val="center"/>
        </w:trPr>
        <w:tc>
          <w:tcPr>
            <w:tcW w:w="3388" w:type="dxa"/>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برقو</w:t>
            </w:r>
          </w:p>
        </w:tc>
        <w:tc>
          <w:tcPr>
            <w:tcW w:w="1744" w:type="dxa"/>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7</w:t>
            </w:r>
          </w:p>
        </w:tc>
        <w:tc>
          <w:tcPr>
            <w:tcW w:w="2410" w:type="dxa"/>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17%</w:t>
            </w:r>
          </w:p>
        </w:tc>
      </w:tr>
      <w:tr w:rsidR="002909DA" w:rsidTr="002909DA">
        <w:trPr>
          <w:jc w:val="center"/>
        </w:trPr>
        <w:tc>
          <w:tcPr>
            <w:tcW w:w="3388" w:type="dxa"/>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نوبة</w:t>
            </w:r>
          </w:p>
        </w:tc>
        <w:tc>
          <w:tcPr>
            <w:tcW w:w="1744" w:type="dxa"/>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3</w:t>
            </w:r>
          </w:p>
        </w:tc>
        <w:tc>
          <w:tcPr>
            <w:tcW w:w="2410" w:type="dxa"/>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8%</w:t>
            </w:r>
          </w:p>
        </w:tc>
      </w:tr>
      <w:tr w:rsidR="002909DA" w:rsidTr="002909DA">
        <w:trPr>
          <w:jc w:val="center"/>
        </w:trPr>
        <w:tc>
          <w:tcPr>
            <w:tcW w:w="3388" w:type="dxa"/>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برنو</w:t>
            </w:r>
          </w:p>
        </w:tc>
        <w:tc>
          <w:tcPr>
            <w:tcW w:w="1744" w:type="dxa"/>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5</w:t>
            </w:r>
          </w:p>
        </w:tc>
        <w:tc>
          <w:tcPr>
            <w:tcW w:w="2410" w:type="dxa"/>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13%</w:t>
            </w:r>
          </w:p>
        </w:tc>
      </w:tr>
      <w:tr w:rsidR="002909DA" w:rsidTr="002909DA">
        <w:trPr>
          <w:jc w:val="center"/>
        </w:trPr>
        <w:tc>
          <w:tcPr>
            <w:tcW w:w="3388" w:type="dxa"/>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744" w:type="dxa"/>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410" w:type="dxa"/>
          </w:tcPr>
          <w:p w:rsidR="002909DA" w:rsidRDefault="002909DA" w:rsidP="00B03CE1">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pStyle w:val="ListParagraph"/>
        <w:bidi/>
        <w:spacing w:after="0" w:line="240" w:lineRule="auto"/>
        <w:ind w:left="360"/>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شكل رقم (7) </w:t>
      </w:r>
    </w:p>
    <w:p w:rsidR="002909DA" w:rsidRPr="000E10FF" w:rsidRDefault="002909DA" w:rsidP="002909DA">
      <w:pPr>
        <w:bidi/>
        <w:spacing w:after="0" w:line="240" w:lineRule="auto"/>
        <w:jc w:val="center"/>
        <w:rPr>
          <w:rFonts w:ascii="Simplified Arabic" w:hAnsi="Simplified Arabic" w:cs="Simplified Arabic"/>
          <w:b/>
          <w:bCs/>
          <w:i/>
          <w:iCs/>
          <w:sz w:val="26"/>
          <w:szCs w:val="26"/>
          <w:rtl/>
        </w:rPr>
      </w:pPr>
      <w:r w:rsidRPr="000E10FF">
        <w:rPr>
          <w:rFonts w:ascii="Simplified Arabic" w:hAnsi="Simplified Arabic" w:cs="Simplified Arabic" w:hint="cs"/>
          <w:b/>
          <w:bCs/>
          <w:sz w:val="26"/>
          <w:szCs w:val="26"/>
          <w:rtl/>
        </w:rPr>
        <w:t xml:space="preserve">التوزيع التكراري لأفراد عينة الدراسة وفق متغير </w:t>
      </w:r>
      <w:r>
        <w:rPr>
          <w:rFonts w:ascii="Simplified Arabic" w:hAnsi="Simplified Arabic" w:cs="Simplified Arabic" w:hint="cs"/>
          <w:b/>
          <w:bCs/>
          <w:sz w:val="28"/>
          <w:szCs w:val="28"/>
          <w:rtl/>
        </w:rPr>
        <w:t xml:space="preserve">قبيلة الأم </w:t>
      </w:r>
      <w:r w:rsidRPr="0053536C">
        <w:rPr>
          <w:rFonts w:ascii="Simplified Arabic" w:hAnsi="Simplified Arabic" w:cs="Simplified Arabic" w:hint="cs"/>
          <w:b/>
          <w:bCs/>
          <w:sz w:val="28"/>
          <w:szCs w:val="28"/>
          <w:rtl/>
        </w:rPr>
        <w:t xml:space="preserve"> </w:t>
      </w:r>
    </w:p>
    <w:p w:rsidR="002909DA" w:rsidRDefault="002909DA" w:rsidP="002909DA">
      <w:pPr>
        <w:bidi/>
        <w:spacing w:after="0" w:line="240" w:lineRule="auto"/>
        <w:jc w:val="center"/>
        <w:rPr>
          <w:rFonts w:ascii="Simplified Arabic" w:hAnsi="Simplified Arabic" w:cs="Simplified Arabic"/>
          <w:b/>
          <w:bCs/>
          <w:rtl/>
        </w:rPr>
      </w:pPr>
      <w:r w:rsidRPr="00EF363B">
        <w:rPr>
          <w:rFonts w:ascii="Simplified Arabic" w:hAnsi="Simplified Arabic" w:cs="Simplified Arabic"/>
          <w:b/>
          <w:bCs/>
          <w:noProof/>
          <w:rtl/>
        </w:rPr>
        <w:drawing>
          <wp:inline distT="0" distB="0" distL="0" distR="0" wp14:anchorId="610871C9" wp14:editId="1C0213F3">
            <wp:extent cx="4287136" cy="2509284"/>
            <wp:effectExtent l="19050" t="0" r="18164" b="5316"/>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909DA" w:rsidRDefault="002909DA" w:rsidP="002909DA">
      <w:pPr>
        <w:bidi/>
        <w:spacing w:after="0" w:line="240" w:lineRule="auto"/>
        <w:jc w:val="lowKashida"/>
        <w:rPr>
          <w:rFonts w:ascii="Simplified Arabic" w:hAnsi="Simplified Arabic" w:cs="Simplified Arabic"/>
          <w:sz w:val="28"/>
          <w:szCs w:val="28"/>
          <w:rtl/>
        </w:rPr>
      </w:pPr>
    </w:p>
    <w:p w:rsidR="002909DA" w:rsidRDefault="002909DA" w:rsidP="00296E39">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(7) و الشكل رقم (7) أن غالبية أفراد عينة الدراسة بأن قبيلة الأم هي </w:t>
      </w:r>
      <w:r w:rsidR="005D637A">
        <w:rPr>
          <w:rFonts w:ascii="Simplified Arabic" w:hAnsi="Simplified Arabic" w:cs="Simplified Arabic" w:hint="cs"/>
          <w:sz w:val="28"/>
          <w:szCs w:val="28"/>
          <w:rtl/>
        </w:rPr>
        <w:t>هوسوي</w:t>
      </w:r>
      <w:r>
        <w:rPr>
          <w:rFonts w:ascii="Simplified Arabic" w:hAnsi="Simplified Arabic" w:cs="Simplified Arabic" w:hint="cs"/>
          <w:sz w:val="28"/>
          <w:szCs w:val="28"/>
          <w:rtl/>
        </w:rPr>
        <w:t xml:space="preserve"> إذ بلغ عددهم (15) فرداً بنسبة (37%) ، و (10) أفراد بنسبة (25%) قبيلتها الفلاتة، و (7) أفراد بنسبة (17%) قبيلتها هي البرقو ، و (3) أفراد بنسبة (8%) هي النوبة ، و (5) أفراد بنسبة (13%) هي البرنو</w:t>
      </w:r>
      <w:r w:rsidR="00B03CE1">
        <w:rPr>
          <w:rFonts w:ascii="Simplified Arabic" w:hAnsi="Simplified Arabic" w:cs="Simplified Arabic" w:hint="cs"/>
          <w:sz w:val="28"/>
          <w:szCs w:val="28"/>
          <w:rtl/>
        </w:rPr>
        <w:t>، وهذا على أن ا</w:t>
      </w:r>
      <w:r w:rsidR="00296E39">
        <w:rPr>
          <w:rFonts w:ascii="Simplified Arabic" w:hAnsi="Simplified Arabic" w:cs="Simplified Arabic" w:hint="cs"/>
          <w:sz w:val="28"/>
          <w:szCs w:val="28"/>
          <w:rtl/>
        </w:rPr>
        <w:t>غ</w:t>
      </w:r>
      <w:r w:rsidR="00B03CE1">
        <w:rPr>
          <w:rFonts w:ascii="Simplified Arabic" w:hAnsi="Simplified Arabic" w:cs="Simplified Arabic" w:hint="cs"/>
          <w:sz w:val="28"/>
          <w:szCs w:val="28"/>
          <w:rtl/>
        </w:rPr>
        <w:t>لبية النازحين من جنس الفلاتة</w:t>
      </w:r>
      <w:r>
        <w:rPr>
          <w:rFonts w:ascii="Simplified Arabic" w:hAnsi="Simplified Arabic" w:cs="Simplified Arabic" w:hint="cs"/>
          <w:sz w:val="28"/>
          <w:szCs w:val="28"/>
          <w:rtl/>
        </w:rPr>
        <w:t xml:space="preserve"> .  </w:t>
      </w:r>
    </w:p>
    <w:p w:rsidR="002909DA" w:rsidRDefault="002909DA" w:rsidP="002909DA">
      <w:pPr>
        <w:bidi/>
        <w:spacing w:after="0" w:line="240" w:lineRule="auto"/>
        <w:jc w:val="lowKashida"/>
        <w:rPr>
          <w:rFonts w:ascii="Simplified Arabic" w:hAnsi="Simplified Arabic" w:cs="Simplified Arabic"/>
          <w:sz w:val="28"/>
          <w:szCs w:val="28"/>
          <w:rtl/>
        </w:rPr>
      </w:pPr>
    </w:p>
    <w:p w:rsidR="002909DA" w:rsidRDefault="002909DA" w:rsidP="002909DA">
      <w:pPr>
        <w:bidi/>
        <w:spacing w:after="0" w:line="240" w:lineRule="auto"/>
        <w:jc w:val="lowKashida"/>
        <w:rPr>
          <w:rFonts w:ascii="Simplified Arabic" w:hAnsi="Simplified Arabic" w:cs="Simplified Arabic"/>
          <w:sz w:val="28"/>
          <w:szCs w:val="28"/>
          <w:rtl/>
        </w:rPr>
      </w:pPr>
    </w:p>
    <w:p w:rsidR="00B03CE1" w:rsidRDefault="00B03CE1" w:rsidP="00B03CE1">
      <w:pPr>
        <w:bidi/>
        <w:spacing w:after="0" w:line="240" w:lineRule="auto"/>
        <w:jc w:val="lowKashida"/>
        <w:rPr>
          <w:rFonts w:ascii="Simplified Arabic" w:hAnsi="Simplified Arabic" w:cs="Simplified Arabic"/>
          <w:sz w:val="28"/>
          <w:szCs w:val="28"/>
          <w:rtl/>
        </w:rPr>
      </w:pPr>
    </w:p>
    <w:p w:rsidR="002909DA" w:rsidRPr="0053536C" w:rsidRDefault="002909DA" w:rsidP="002909DA">
      <w:pPr>
        <w:pStyle w:val="ListParagraph"/>
        <w:numPr>
          <w:ilvl w:val="0"/>
          <w:numId w:val="35"/>
        </w:numPr>
        <w:bidi/>
        <w:spacing w:after="0"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ما اسم القرية أو المدينة التي تسكن فيها أسرتك اليوم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8</w:t>
      </w:r>
      <w:r w:rsidRPr="0053536C">
        <w:rPr>
          <w:rFonts w:ascii="Simplified Arabic" w:hAnsi="Simplified Arabic" w:cs="Simplified Arabic" w:hint="cs"/>
          <w:b/>
          <w:bCs/>
          <w:sz w:val="28"/>
          <w:szCs w:val="28"/>
          <w:rtl/>
        </w:rPr>
        <w:t xml:space="preserve">) </w:t>
      </w:r>
    </w:p>
    <w:p w:rsidR="002909DA" w:rsidRPr="009575FE" w:rsidRDefault="002909DA" w:rsidP="002909DA">
      <w:pPr>
        <w:bidi/>
        <w:spacing w:after="0" w:line="240" w:lineRule="auto"/>
        <w:jc w:val="center"/>
        <w:rPr>
          <w:rFonts w:ascii="Simplified Arabic" w:hAnsi="Simplified Arabic" w:cs="Simplified Arabic"/>
          <w:b/>
          <w:bCs/>
          <w:sz w:val="26"/>
          <w:szCs w:val="26"/>
          <w:rtl/>
        </w:rPr>
      </w:pPr>
      <w:r w:rsidRPr="000E10FF">
        <w:rPr>
          <w:rFonts w:ascii="Simplified Arabic" w:hAnsi="Simplified Arabic" w:cs="Simplified Arabic" w:hint="cs"/>
          <w:b/>
          <w:bCs/>
          <w:sz w:val="26"/>
          <w:szCs w:val="26"/>
          <w:rtl/>
        </w:rPr>
        <w:t xml:space="preserve">التوزيع التكراري لأفراد عينة الدراسة وفق متغير </w:t>
      </w:r>
      <w:r w:rsidRPr="009575FE">
        <w:rPr>
          <w:rFonts w:ascii="Simplified Arabic" w:hAnsi="Simplified Arabic" w:cs="Simplified Arabic" w:hint="cs"/>
          <w:b/>
          <w:bCs/>
          <w:sz w:val="26"/>
          <w:szCs w:val="26"/>
          <w:rtl/>
        </w:rPr>
        <w:t xml:space="preserve">ما اسم القرية أو المدينة </w:t>
      </w:r>
      <w:r>
        <w:rPr>
          <w:rFonts w:ascii="Simplified Arabic" w:hAnsi="Simplified Arabic" w:cs="Simplified Arabic" w:hint="cs"/>
          <w:b/>
          <w:bCs/>
          <w:sz w:val="26"/>
          <w:szCs w:val="26"/>
          <w:rtl/>
        </w:rPr>
        <w:t xml:space="preserve">التي تسكن فيها أسرتك اليوم </w:t>
      </w:r>
    </w:p>
    <w:tbl>
      <w:tblPr>
        <w:bidiVisual/>
        <w:tblW w:w="0" w:type="auto"/>
        <w:jc w:val="center"/>
        <w:tblInd w:w="30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388"/>
        <w:gridCol w:w="1744"/>
        <w:gridCol w:w="2410"/>
      </w:tblGrid>
      <w:tr w:rsidR="002909DA" w:rsidTr="002909DA">
        <w:trPr>
          <w:jc w:val="center"/>
        </w:trPr>
        <w:tc>
          <w:tcPr>
            <w:tcW w:w="3388" w:type="dxa"/>
            <w:tcBorders>
              <w:top w:val="thinThickSmallGap" w:sz="24" w:space="0" w:color="auto"/>
              <w:bottom w:val="thinThickSmallGap" w:sz="24" w:space="0" w:color="auto"/>
            </w:tcBorders>
          </w:tcPr>
          <w:p w:rsidR="002909DA" w:rsidRPr="005D6598"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b/>
                <w:bCs/>
                <w:sz w:val="28"/>
                <w:szCs w:val="28"/>
                <w:rtl/>
              </w:rPr>
              <w:t xml:space="preserve">ما اسم القرية أو المدينة التي تسكن فيها أسرتك اليوم </w:t>
            </w:r>
          </w:p>
        </w:tc>
        <w:tc>
          <w:tcPr>
            <w:tcW w:w="1744" w:type="dxa"/>
            <w:tcBorders>
              <w:top w:val="thinThickSmallGap" w:sz="24" w:space="0" w:color="auto"/>
              <w:bottom w:val="thinThickSmallGap" w:sz="24" w:space="0" w:color="auto"/>
            </w:tcBorders>
          </w:tcPr>
          <w:p w:rsidR="002909DA" w:rsidRPr="00F60C13" w:rsidRDefault="002909DA" w:rsidP="005D637A">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410" w:type="dxa"/>
            <w:tcBorders>
              <w:top w:val="thinThickSmallGap" w:sz="24" w:space="0" w:color="auto"/>
              <w:bottom w:val="thinThickSmallGap" w:sz="24" w:space="0" w:color="auto"/>
            </w:tcBorders>
          </w:tcPr>
          <w:p w:rsidR="002909DA" w:rsidRPr="00F60C13" w:rsidRDefault="002909DA" w:rsidP="005D637A">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3388"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الخرطوم</w:t>
            </w:r>
          </w:p>
        </w:tc>
        <w:tc>
          <w:tcPr>
            <w:tcW w:w="1744"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5</w:t>
            </w:r>
          </w:p>
        </w:tc>
        <w:tc>
          <w:tcPr>
            <w:tcW w:w="2410"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13%</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مايوم</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35</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87%</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ascii="Simplified Arabic" w:hAnsi="Simplified Arabic" w:cs="Simplified Arabic"/>
          <w:b/>
          <w:bCs/>
          <w:sz w:val="28"/>
          <w:szCs w:val="28"/>
          <w:rtl/>
        </w:rPr>
      </w:pPr>
      <w:r w:rsidRPr="0028066D">
        <w:rPr>
          <w:rFonts w:ascii="Simplified Arabic" w:hAnsi="Simplified Arabic" w:cs="Simplified Arabic" w:hint="cs"/>
          <w:b/>
          <w:bCs/>
          <w:sz w:val="28"/>
          <w:szCs w:val="28"/>
          <w:rtl/>
        </w:rPr>
        <w:t>شكل رقم (8)</w:t>
      </w:r>
    </w:p>
    <w:p w:rsidR="002909DA" w:rsidRPr="009575FE" w:rsidRDefault="002909DA" w:rsidP="002909DA">
      <w:pPr>
        <w:bidi/>
        <w:spacing w:after="0" w:line="240" w:lineRule="auto"/>
        <w:jc w:val="center"/>
        <w:rPr>
          <w:rFonts w:ascii="Simplified Arabic" w:hAnsi="Simplified Arabic" w:cs="Simplified Arabic"/>
          <w:b/>
          <w:bCs/>
          <w:sz w:val="26"/>
          <w:szCs w:val="26"/>
          <w:rtl/>
        </w:rPr>
      </w:pPr>
      <w:r w:rsidRPr="000E10FF">
        <w:rPr>
          <w:rFonts w:ascii="Simplified Arabic" w:hAnsi="Simplified Arabic" w:cs="Simplified Arabic" w:hint="cs"/>
          <w:b/>
          <w:bCs/>
          <w:sz w:val="26"/>
          <w:szCs w:val="26"/>
          <w:rtl/>
        </w:rPr>
        <w:t xml:space="preserve">التوزيع التكراري لأفراد عينة الدراسة وفق متغير </w:t>
      </w:r>
      <w:r w:rsidRPr="009575FE">
        <w:rPr>
          <w:rFonts w:ascii="Simplified Arabic" w:hAnsi="Simplified Arabic" w:cs="Simplified Arabic" w:hint="cs"/>
          <w:b/>
          <w:bCs/>
          <w:sz w:val="26"/>
          <w:szCs w:val="26"/>
          <w:rtl/>
        </w:rPr>
        <w:t xml:space="preserve">ما اسم القرية أو المدينة </w:t>
      </w:r>
      <w:r>
        <w:rPr>
          <w:rFonts w:ascii="Simplified Arabic" w:hAnsi="Simplified Arabic" w:cs="Simplified Arabic" w:hint="cs"/>
          <w:b/>
          <w:bCs/>
          <w:sz w:val="26"/>
          <w:szCs w:val="26"/>
          <w:rtl/>
        </w:rPr>
        <w:t xml:space="preserve">التي تسكن فيها أسرتك اليوم </w:t>
      </w:r>
    </w:p>
    <w:p w:rsidR="002909DA" w:rsidRDefault="002909DA" w:rsidP="002909DA">
      <w:pPr>
        <w:bidi/>
        <w:spacing w:after="0" w:line="240" w:lineRule="auto"/>
        <w:jc w:val="center"/>
        <w:rPr>
          <w:rFonts w:ascii="Simplified Arabic" w:hAnsi="Simplified Arabic" w:cs="Simplified Arabic"/>
          <w:b/>
          <w:bCs/>
          <w:rtl/>
        </w:rPr>
      </w:pPr>
      <w:r w:rsidRPr="0028066D">
        <w:rPr>
          <w:rFonts w:ascii="Simplified Arabic" w:hAnsi="Simplified Arabic" w:cs="Simplified Arabic"/>
          <w:b/>
          <w:bCs/>
          <w:noProof/>
          <w:rtl/>
        </w:rPr>
        <w:drawing>
          <wp:inline distT="0" distB="0" distL="0" distR="0" wp14:anchorId="16C40249" wp14:editId="7898560D">
            <wp:extent cx="4308401" cy="2349796"/>
            <wp:effectExtent l="19050" t="0" r="15949"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909DA" w:rsidRDefault="002909DA" w:rsidP="002909DA">
      <w:pPr>
        <w:bidi/>
        <w:spacing w:after="0" w:line="240" w:lineRule="auto"/>
        <w:rPr>
          <w:rFonts w:ascii="Simplified Arabic" w:hAnsi="Simplified Arabic" w:cs="Simplified Arabic"/>
          <w:b/>
          <w:bCs/>
          <w:rtl/>
        </w:rPr>
      </w:pPr>
    </w:p>
    <w:p w:rsidR="002909DA" w:rsidRDefault="002909DA" w:rsidP="00B03CE1">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(8) و الشكل رقم (8) أن غالبية أفراد عينة الدراسة اسم القرية أو المدينة التي يسكنون فيها أسرهم هي مايو إذ بلغ عددهم (35) فرداً بنسبة (87%) ، و (5) أفراد بنسبة (13%) يسكنون الخرطوم</w:t>
      </w:r>
      <w:r w:rsidR="00B03CE1">
        <w:rPr>
          <w:rFonts w:ascii="Simplified Arabic" w:hAnsi="Simplified Arabic" w:cs="Simplified Arabic" w:hint="cs"/>
          <w:sz w:val="28"/>
          <w:szCs w:val="28"/>
          <w:rtl/>
        </w:rPr>
        <w:t>، وهذا يشير إلى أن اغلبية أسر التلاميذ يقطنون مدينة مايو.</w:t>
      </w:r>
      <w:r>
        <w:rPr>
          <w:rFonts w:ascii="Simplified Arabic" w:hAnsi="Simplified Arabic" w:cs="Simplified Arabic" w:hint="cs"/>
          <w:sz w:val="28"/>
          <w:szCs w:val="28"/>
          <w:rtl/>
        </w:rPr>
        <w:t xml:space="preserve">  </w:t>
      </w: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rPr>
          <w:rFonts w:ascii="Simplified Arabic" w:hAnsi="Simplified Arabic" w:cs="Simplified Arabic"/>
          <w:b/>
          <w:bCs/>
          <w:rtl/>
        </w:rPr>
      </w:pPr>
    </w:p>
    <w:p w:rsidR="005D637A" w:rsidRDefault="005D637A" w:rsidP="005D637A">
      <w:pPr>
        <w:bidi/>
        <w:spacing w:after="0" w:line="240" w:lineRule="auto"/>
        <w:rPr>
          <w:rFonts w:ascii="Simplified Arabic" w:hAnsi="Simplified Arabic" w:cs="Simplified Arabic"/>
          <w:b/>
          <w:bCs/>
          <w:rtl/>
        </w:rPr>
      </w:pPr>
    </w:p>
    <w:p w:rsidR="002909DA" w:rsidRDefault="002909DA" w:rsidP="002909DA">
      <w:pPr>
        <w:bidi/>
        <w:spacing w:after="0" w:line="240" w:lineRule="auto"/>
        <w:rPr>
          <w:rFonts w:ascii="Simplified Arabic" w:hAnsi="Simplified Arabic" w:cs="Simplified Arabic"/>
          <w:b/>
          <w:bCs/>
          <w:rtl/>
        </w:rPr>
      </w:pPr>
    </w:p>
    <w:p w:rsidR="002909DA" w:rsidRPr="0053536C" w:rsidRDefault="002909DA" w:rsidP="002909DA">
      <w:pPr>
        <w:pStyle w:val="ListParagraph"/>
        <w:numPr>
          <w:ilvl w:val="0"/>
          <w:numId w:val="35"/>
        </w:numPr>
        <w:bidi/>
        <w:spacing w:after="0" w:line="240" w:lineRule="auto"/>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متى بدأت تتكلم بالعربية الدراجة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9</w:t>
      </w:r>
      <w:r w:rsidRPr="0053536C">
        <w:rPr>
          <w:rFonts w:ascii="Simplified Arabic" w:hAnsi="Simplified Arabic" w:cs="Simplified Arabic" w:hint="cs"/>
          <w:b/>
          <w:bCs/>
          <w:sz w:val="28"/>
          <w:szCs w:val="28"/>
          <w:rtl/>
        </w:rPr>
        <w:t xml:space="preserve">) </w:t>
      </w:r>
    </w:p>
    <w:p w:rsidR="002909DA" w:rsidRPr="009575FE" w:rsidRDefault="002909DA" w:rsidP="002909DA">
      <w:pPr>
        <w:bidi/>
        <w:spacing w:after="0" w:line="240" w:lineRule="auto"/>
        <w:jc w:val="center"/>
        <w:rPr>
          <w:rFonts w:ascii="Simplified Arabic" w:hAnsi="Simplified Arabic" w:cs="Simplified Arabic"/>
          <w:b/>
          <w:bCs/>
          <w:sz w:val="26"/>
          <w:szCs w:val="26"/>
          <w:rtl/>
        </w:rPr>
      </w:pPr>
      <w:r w:rsidRPr="000E10FF">
        <w:rPr>
          <w:rFonts w:ascii="Simplified Arabic" w:hAnsi="Simplified Arabic" w:cs="Simplified Arabic" w:hint="cs"/>
          <w:b/>
          <w:bCs/>
          <w:sz w:val="26"/>
          <w:szCs w:val="26"/>
          <w:rtl/>
        </w:rPr>
        <w:t xml:space="preserve">التوزيع التكراري لأفراد عينة الدراسة وفق متغير </w:t>
      </w:r>
      <w:r>
        <w:rPr>
          <w:rFonts w:ascii="Simplified Arabic" w:hAnsi="Simplified Arabic" w:cs="Simplified Arabic" w:hint="cs"/>
          <w:b/>
          <w:bCs/>
          <w:sz w:val="28"/>
          <w:szCs w:val="28"/>
          <w:rtl/>
        </w:rPr>
        <w:t>متى بدأت تتكلم بالعربية الدراجة</w:t>
      </w:r>
    </w:p>
    <w:tbl>
      <w:tblPr>
        <w:bidiVisual/>
        <w:tblW w:w="0" w:type="auto"/>
        <w:jc w:val="center"/>
        <w:tblInd w:w="30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388"/>
        <w:gridCol w:w="1744"/>
        <w:gridCol w:w="2410"/>
      </w:tblGrid>
      <w:tr w:rsidR="002909DA" w:rsidTr="002909DA">
        <w:trPr>
          <w:jc w:val="center"/>
        </w:trPr>
        <w:tc>
          <w:tcPr>
            <w:tcW w:w="3388" w:type="dxa"/>
            <w:tcBorders>
              <w:top w:val="thinThickSmallGap" w:sz="24" w:space="0" w:color="auto"/>
              <w:bottom w:val="thinThickSmallGap" w:sz="24" w:space="0" w:color="auto"/>
            </w:tcBorders>
          </w:tcPr>
          <w:p w:rsidR="002909DA" w:rsidRPr="005D6598" w:rsidRDefault="002909DA" w:rsidP="00B03CE1">
            <w:pPr>
              <w:bidi/>
              <w:jc w:val="center"/>
              <w:rPr>
                <w:rFonts w:ascii="Simplified Arabic" w:hAnsi="Simplified Arabic" w:cs="Simplified Arabic"/>
                <w:sz w:val="28"/>
                <w:szCs w:val="28"/>
                <w:rtl/>
              </w:rPr>
            </w:pPr>
            <w:r>
              <w:rPr>
                <w:rFonts w:ascii="Simplified Arabic" w:hAnsi="Simplified Arabic" w:cs="Simplified Arabic" w:hint="cs"/>
                <w:b/>
                <w:bCs/>
                <w:sz w:val="28"/>
                <w:szCs w:val="28"/>
                <w:rtl/>
              </w:rPr>
              <w:t>متى بدأت تتكلم بالعربية الدراجة</w:t>
            </w:r>
          </w:p>
        </w:tc>
        <w:tc>
          <w:tcPr>
            <w:tcW w:w="1744" w:type="dxa"/>
            <w:tcBorders>
              <w:top w:val="thinThickSmallGap" w:sz="24" w:space="0" w:color="auto"/>
              <w:bottom w:val="thinThickSmallGap" w:sz="24" w:space="0" w:color="auto"/>
            </w:tcBorders>
          </w:tcPr>
          <w:p w:rsidR="002909DA" w:rsidRPr="00F60C13" w:rsidRDefault="002909DA" w:rsidP="00B03CE1">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410" w:type="dxa"/>
            <w:tcBorders>
              <w:top w:val="thinThickSmallGap" w:sz="24" w:space="0" w:color="auto"/>
              <w:bottom w:val="thinThickSmallGap" w:sz="24" w:space="0" w:color="auto"/>
            </w:tcBorders>
          </w:tcPr>
          <w:p w:rsidR="002909DA" w:rsidRPr="00F60C13" w:rsidRDefault="002909DA" w:rsidP="00B03CE1">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3388" w:type="dxa"/>
            <w:tcBorders>
              <w:top w:val="thinThickSmallGap" w:sz="24" w:space="0" w:color="auto"/>
            </w:tcBorders>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منذ أن كنت صغيرا</w:t>
            </w:r>
          </w:p>
        </w:tc>
        <w:tc>
          <w:tcPr>
            <w:tcW w:w="1744" w:type="dxa"/>
            <w:tcBorders>
              <w:top w:val="thinThickSmallGap" w:sz="24" w:space="0" w:color="auto"/>
            </w:tcBorders>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35</w:t>
            </w:r>
          </w:p>
        </w:tc>
        <w:tc>
          <w:tcPr>
            <w:tcW w:w="2410" w:type="dxa"/>
            <w:tcBorders>
              <w:top w:val="thinThickSmallGap" w:sz="24" w:space="0" w:color="auto"/>
            </w:tcBorders>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87%</w:t>
            </w:r>
          </w:p>
        </w:tc>
      </w:tr>
      <w:tr w:rsidR="002909DA" w:rsidTr="002909DA">
        <w:trPr>
          <w:jc w:val="center"/>
        </w:trPr>
        <w:tc>
          <w:tcPr>
            <w:tcW w:w="3388"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بعد أن دخلت المدرسة الابتدائية</w:t>
            </w:r>
          </w:p>
        </w:tc>
        <w:tc>
          <w:tcPr>
            <w:tcW w:w="1744"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5</w:t>
            </w:r>
          </w:p>
        </w:tc>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13%</w:t>
            </w:r>
          </w:p>
        </w:tc>
      </w:tr>
      <w:tr w:rsidR="002909DA" w:rsidTr="002909DA">
        <w:trPr>
          <w:jc w:val="center"/>
        </w:trPr>
        <w:tc>
          <w:tcPr>
            <w:tcW w:w="3388"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بعد أن أدخل المدرسة الابتدائية</w:t>
            </w:r>
          </w:p>
        </w:tc>
        <w:tc>
          <w:tcPr>
            <w:tcW w:w="1744"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0</w:t>
            </w:r>
          </w:p>
        </w:tc>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0%</w:t>
            </w:r>
          </w:p>
        </w:tc>
      </w:tr>
      <w:tr w:rsidR="002909DA" w:rsidTr="002909DA">
        <w:trPr>
          <w:jc w:val="center"/>
        </w:trPr>
        <w:tc>
          <w:tcPr>
            <w:tcW w:w="3388"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744"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410" w:type="dxa"/>
          </w:tcPr>
          <w:p w:rsidR="002909DA" w:rsidRDefault="002909DA" w:rsidP="00B03CE1">
            <w:pPr>
              <w:bidi/>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Pr="002C33CC" w:rsidRDefault="002909DA" w:rsidP="002909DA">
      <w:pPr>
        <w:bidi/>
        <w:spacing w:after="0" w:line="240" w:lineRule="auto"/>
        <w:jc w:val="center"/>
        <w:rPr>
          <w:rFonts w:ascii="Simplified Arabic" w:hAnsi="Simplified Arabic" w:cs="Simplified Arabic"/>
          <w:b/>
          <w:bCs/>
          <w:sz w:val="28"/>
          <w:szCs w:val="28"/>
          <w:rtl/>
        </w:rPr>
      </w:pPr>
      <w:r w:rsidRPr="002C33CC">
        <w:rPr>
          <w:rFonts w:ascii="Simplified Arabic" w:hAnsi="Simplified Arabic" w:cs="Simplified Arabic" w:hint="cs"/>
          <w:b/>
          <w:bCs/>
          <w:sz w:val="28"/>
          <w:szCs w:val="28"/>
          <w:rtl/>
        </w:rPr>
        <w:t xml:space="preserve">شكل رقم (9) </w:t>
      </w:r>
    </w:p>
    <w:p w:rsidR="002909DA" w:rsidRPr="009575FE" w:rsidRDefault="002909DA" w:rsidP="002909DA">
      <w:pPr>
        <w:bidi/>
        <w:spacing w:after="0" w:line="240" w:lineRule="auto"/>
        <w:jc w:val="center"/>
        <w:rPr>
          <w:rFonts w:ascii="Simplified Arabic" w:hAnsi="Simplified Arabic" w:cs="Simplified Arabic"/>
          <w:b/>
          <w:bCs/>
          <w:sz w:val="26"/>
          <w:szCs w:val="26"/>
          <w:rtl/>
        </w:rPr>
      </w:pPr>
      <w:r w:rsidRPr="002C33CC">
        <w:rPr>
          <w:rFonts w:ascii="Simplified Arabic" w:hAnsi="Simplified Arabic" w:cs="Simplified Arabic" w:hint="cs"/>
          <w:b/>
          <w:bCs/>
          <w:sz w:val="28"/>
          <w:szCs w:val="28"/>
          <w:rtl/>
        </w:rPr>
        <w:t xml:space="preserve">التوزيع التكراري لأفراد عينة الدراسة وفق متغير </w:t>
      </w:r>
      <w:r>
        <w:rPr>
          <w:rFonts w:ascii="Simplified Arabic" w:hAnsi="Simplified Arabic" w:cs="Simplified Arabic" w:hint="cs"/>
          <w:b/>
          <w:bCs/>
          <w:sz w:val="28"/>
          <w:szCs w:val="28"/>
          <w:rtl/>
        </w:rPr>
        <w:t>متى بدأت تتكلم بالعربية الدراجة</w:t>
      </w:r>
    </w:p>
    <w:p w:rsidR="002909DA" w:rsidRDefault="002909DA" w:rsidP="002909DA">
      <w:pPr>
        <w:bidi/>
        <w:jc w:val="center"/>
        <w:rPr>
          <w:rFonts w:ascii="Simplified Arabic" w:hAnsi="Simplified Arabic" w:cs="Simplified Arabic"/>
          <w:b/>
          <w:bCs/>
          <w:rtl/>
        </w:rPr>
      </w:pPr>
      <w:r w:rsidRPr="004F0D9C">
        <w:rPr>
          <w:rFonts w:ascii="Simplified Arabic" w:hAnsi="Simplified Arabic" w:cs="Simplified Arabic"/>
          <w:b/>
          <w:bCs/>
          <w:noProof/>
          <w:rtl/>
        </w:rPr>
        <w:drawing>
          <wp:inline distT="0" distB="0" distL="0" distR="0" wp14:anchorId="072A1F05" wp14:editId="75F4C4AD">
            <wp:extent cx="4254441" cy="2360428"/>
            <wp:effectExtent l="19050" t="0" r="12759" b="1772"/>
            <wp:docPr id="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909DA" w:rsidRDefault="002909DA" w:rsidP="002909DA">
      <w:pPr>
        <w:bidi/>
        <w:spacing w:after="0" w:line="240" w:lineRule="auto"/>
        <w:jc w:val="lowKashida"/>
        <w:rPr>
          <w:rFonts w:ascii="Simplified Arabic" w:hAnsi="Simplified Arabic" w:cs="Simplified Arabic"/>
          <w:sz w:val="28"/>
          <w:szCs w:val="28"/>
          <w:rtl/>
        </w:rPr>
      </w:pPr>
    </w:p>
    <w:p w:rsidR="002909DA" w:rsidRDefault="002909DA" w:rsidP="00B03CE1">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(9) و الشكل رقم (9) أن غالبية أفراد عينة الدراسة يتكلمون باللغة العربية الدراجة منذ أن كانوا صغار إذ بلغ عددهم (35) فرداً بنسبة (87%) ، و (5) أفراد بنسبة (13%) </w:t>
      </w:r>
      <w:r w:rsidR="00B03CE1">
        <w:rPr>
          <w:rFonts w:ascii="Simplified Arabic" w:hAnsi="Simplified Arabic" w:cs="Simplified Arabic" w:hint="cs"/>
          <w:sz w:val="28"/>
          <w:szCs w:val="28"/>
          <w:rtl/>
        </w:rPr>
        <w:t>بعد أن دخلوا المردسة الابتدائية، وهذا يدل على أن معظم أفراد العينة لغتهم الأم هي العربية</w:t>
      </w:r>
      <w:r>
        <w:rPr>
          <w:rFonts w:ascii="Simplified Arabic" w:hAnsi="Simplified Arabic" w:cs="Simplified Arabic" w:hint="cs"/>
          <w:sz w:val="28"/>
          <w:szCs w:val="28"/>
          <w:rtl/>
        </w:rPr>
        <w:t xml:space="preserve">.  </w:t>
      </w:r>
    </w:p>
    <w:p w:rsidR="00B03CE1" w:rsidRDefault="00B03CE1">
      <w:pPr>
        <w:rPr>
          <w:rFonts w:ascii="Simplified Arabic" w:hAnsi="Simplified Arabic" w:cs="Simplified Arabic"/>
          <w:b/>
          <w:bCs/>
          <w:rtl/>
        </w:rPr>
      </w:pPr>
      <w:r>
        <w:rPr>
          <w:rFonts w:ascii="Simplified Arabic" w:hAnsi="Simplified Arabic" w:cs="Simplified Arabic"/>
          <w:b/>
          <w:bCs/>
          <w:rtl/>
        </w:rPr>
        <w:br w:type="page"/>
      </w:r>
    </w:p>
    <w:p w:rsidR="002909DA" w:rsidRPr="009566C6" w:rsidRDefault="002909DA" w:rsidP="002909DA">
      <w:pPr>
        <w:pStyle w:val="ListParagraph"/>
        <w:numPr>
          <w:ilvl w:val="0"/>
          <w:numId w:val="35"/>
        </w:numPr>
        <w:bidi/>
        <w:rPr>
          <w:rFonts w:ascii="Simplified Arabic" w:hAnsi="Simplified Arabic" w:cs="Simplified Arabic"/>
          <w:b/>
          <w:bCs/>
        </w:rPr>
      </w:pPr>
      <w:r w:rsidRPr="009566C6">
        <w:rPr>
          <w:rFonts w:ascii="Simplified Arabic" w:hAnsi="Simplified Arabic" w:cs="Simplified Arabic" w:hint="cs"/>
          <w:b/>
          <w:bCs/>
          <w:sz w:val="28"/>
          <w:szCs w:val="28"/>
          <w:rtl/>
        </w:rPr>
        <w:t xml:space="preserve">ما أسماء اللغات أو اللهجات التي يتكلم بها أهلك خارج البيت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10</w:t>
      </w:r>
      <w:r w:rsidRPr="0053536C">
        <w:rPr>
          <w:rFonts w:ascii="Simplified Arabic" w:hAnsi="Simplified Arabic" w:cs="Simplified Arabic" w:hint="cs"/>
          <w:b/>
          <w:bCs/>
          <w:sz w:val="28"/>
          <w:szCs w:val="28"/>
          <w:rtl/>
        </w:rPr>
        <w:t xml:space="preserve">) </w:t>
      </w:r>
    </w:p>
    <w:p w:rsidR="002909DA" w:rsidRPr="009575FE" w:rsidRDefault="002909DA" w:rsidP="002909DA">
      <w:pPr>
        <w:bidi/>
        <w:spacing w:after="0" w:line="240" w:lineRule="auto"/>
        <w:jc w:val="center"/>
        <w:rPr>
          <w:rFonts w:ascii="Simplified Arabic" w:hAnsi="Simplified Arabic" w:cs="Simplified Arabic"/>
          <w:b/>
          <w:bCs/>
          <w:sz w:val="26"/>
          <w:szCs w:val="26"/>
          <w:rtl/>
        </w:rPr>
      </w:pPr>
      <w:r w:rsidRPr="000E10FF">
        <w:rPr>
          <w:rFonts w:ascii="Simplified Arabic" w:hAnsi="Simplified Arabic" w:cs="Simplified Arabic" w:hint="cs"/>
          <w:b/>
          <w:bCs/>
          <w:sz w:val="26"/>
          <w:szCs w:val="26"/>
          <w:rtl/>
        </w:rPr>
        <w:t xml:space="preserve">التوزيع التكراري لأفراد عينة الدراسة وفق متغير </w:t>
      </w:r>
      <w:r w:rsidRPr="007B0198">
        <w:rPr>
          <w:rFonts w:ascii="Simplified Arabic" w:hAnsi="Simplified Arabic" w:cs="Simplified Arabic" w:hint="cs"/>
          <w:b/>
          <w:bCs/>
          <w:sz w:val="26"/>
          <w:szCs w:val="26"/>
          <w:rtl/>
        </w:rPr>
        <w:t>ما أسماء اللغات أو اللهجات التي يتكلم بها أهلك خارج البيت</w:t>
      </w:r>
    </w:p>
    <w:tbl>
      <w:tblPr>
        <w:bidiVisual/>
        <w:tblW w:w="0" w:type="auto"/>
        <w:jc w:val="center"/>
        <w:tblInd w:w="30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388"/>
        <w:gridCol w:w="1744"/>
        <w:gridCol w:w="2410"/>
      </w:tblGrid>
      <w:tr w:rsidR="002909DA" w:rsidTr="002909DA">
        <w:trPr>
          <w:jc w:val="center"/>
        </w:trPr>
        <w:tc>
          <w:tcPr>
            <w:tcW w:w="3388" w:type="dxa"/>
            <w:tcBorders>
              <w:top w:val="thinThickSmallGap" w:sz="24" w:space="0" w:color="auto"/>
              <w:bottom w:val="thinThickSmallGap" w:sz="24" w:space="0" w:color="auto"/>
            </w:tcBorders>
          </w:tcPr>
          <w:p w:rsidR="002909DA" w:rsidRPr="005D6598" w:rsidRDefault="002909DA" w:rsidP="005D637A">
            <w:pPr>
              <w:bidi/>
              <w:spacing w:after="0" w:line="240" w:lineRule="auto"/>
              <w:jc w:val="center"/>
              <w:rPr>
                <w:rFonts w:ascii="Simplified Arabic" w:hAnsi="Simplified Arabic" w:cs="Simplified Arabic"/>
                <w:sz w:val="28"/>
                <w:szCs w:val="28"/>
                <w:rtl/>
              </w:rPr>
            </w:pPr>
            <w:r w:rsidRPr="007B0198">
              <w:rPr>
                <w:rFonts w:ascii="Simplified Arabic" w:hAnsi="Simplified Arabic" w:cs="Simplified Arabic" w:hint="cs"/>
                <w:b/>
                <w:bCs/>
                <w:sz w:val="26"/>
                <w:szCs w:val="26"/>
                <w:rtl/>
              </w:rPr>
              <w:t>ما أسماء اللغات أو اللهجات التي يتكلم بها أهلك خارج البيت</w:t>
            </w:r>
          </w:p>
        </w:tc>
        <w:tc>
          <w:tcPr>
            <w:tcW w:w="1744" w:type="dxa"/>
            <w:tcBorders>
              <w:top w:val="thinThickSmallGap" w:sz="24" w:space="0" w:color="auto"/>
              <w:bottom w:val="thinThickSmallGap" w:sz="24" w:space="0" w:color="auto"/>
            </w:tcBorders>
          </w:tcPr>
          <w:p w:rsidR="002909DA" w:rsidRPr="00F60C13" w:rsidRDefault="002909DA" w:rsidP="005D637A">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410" w:type="dxa"/>
            <w:tcBorders>
              <w:top w:val="thinThickSmallGap" w:sz="24" w:space="0" w:color="auto"/>
              <w:bottom w:val="thinThickSmallGap" w:sz="24" w:space="0" w:color="auto"/>
            </w:tcBorders>
          </w:tcPr>
          <w:p w:rsidR="002909DA" w:rsidRPr="00F60C13" w:rsidRDefault="002909DA" w:rsidP="005D637A">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3388"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دائما</w:t>
            </w:r>
          </w:p>
        </w:tc>
        <w:tc>
          <w:tcPr>
            <w:tcW w:w="1744"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30</w:t>
            </w:r>
          </w:p>
        </w:tc>
        <w:tc>
          <w:tcPr>
            <w:tcW w:w="2410"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75%</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لا </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3</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8%</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أحيانا</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7</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17%</w:t>
            </w:r>
          </w:p>
        </w:tc>
      </w:tr>
      <w:tr w:rsidR="002909DA" w:rsidTr="002909DA">
        <w:trPr>
          <w:jc w:val="center"/>
        </w:trPr>
        <w:tc>
          <w:tcPr>
            <w:tcW w:w="3388"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744"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4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ascii="Simplified Arabic" w:hAnsi="Simplified Arabic" w:cs="Simplified Arabic"/>
          <w:b/>
          <w:bCs/>
          <w:sz w:val="26"/>
          <w:szCs w:val="26"/>
          <w:rtl/>
        </w:rPr>
      </w:pPr>
      <w:r w:rsidRPr="00427701">
        <w:rPr>
          <w:rFonts w:ascii="Simplified Arabic" w:hAnsi="Simplified Arabic" w:cs="Simplified Arabic" w:hint="cs"/>
          <w:b/>
          <w:bCs/>
          <w:sz w:val="26"/>
          <w:szCs w:val="26"/>
          <w:rtl/>
        </w:rPr>
        <w:t xml:space="preserve">شكل رقم (10) </w:t>
      </w:r>
    </w:p>
    <w:p w:rsidR="002909DA" w:rsidRPr="009575FE" w:rsidRDefault="002909DA" w:rsidP="002909DA">
      <w:pPr>
        <w:bidi/>
        <w:spacing w:after="0" w:line="240" w:lineRule="auto"/>
        <w:jc w:val="center"/>
        <w:rPr>
          <w:rFonts w:ascii="Simplified Arabic" w:hAnsi="Simplified Arabic" w:cs="Simplified Arabic"/>
          <w:b/>
          <w:bCs/>
          <w:sz w:val="26"/>
          <w:szCs w:val="26"/>
          <w:rtl/>
        </w:rPr>
      </w:pPr>
      <w:r w:rsidRPr="000E10FF">
        <w:rPr>
          <w:rFonts w:ascii="Simplified Arabic" w:hAnsi="Simplified Arabic" w:cs="Simplified Arabic" w:hint="cs"/>
          <w:b/>
          <w:bCs/>
          <w:sz w:val="26"/>
          <w:szCs w:val="26"/>
          <w:rtl/>
        </w:rPr>
        <w:t xml:space="preserve">التوزيع التكراري لأفراد عينة الدراسة وفق متغير </w:t>
      </w:r>
      <w:r w:rsidRPr="007B0198">
        <w:rPr>
          <w:rFonts w:ascii="Simplified Arabic" w:hAnsi="Simplified Arabic" w:cs="Simplified Arabic" w:hint="cs"/>
          <w:b/>
          <w:bCs/>
          <w:sz w:val="26"/>
          <w:szCs w:val="26"/>
          <w:rtl/>
        </w:rPr>
        <w:t>ما أسماء اللغات أو اللهجات التي يتكلم بها أهلك خارج البيت</w:t>
      </w:r>
    </w:p>
    <w:p w:rsidR="002909DA" w:rsidRDefault="002909DA" w:rsidP="002909DA">
      <w:pPr>
        <w:bidi/>
        <w:jc w:val="center"/>
        <w:rPr>
          <w:rFonts w:ascii="Simplified Arabic" w:hAnsi="Simplified Arabic" w:cs="Simplified Arabic"/>
          <w:b/>
          <w:bCs/>
          <w:rtl/>
        </w:rPr>
      </w:pPr>
      <w:r w:rsidRPr="00427701">
        <w:rPr>
          <w:rFonts w:ascii="Simplified Arabic" w:hAnsi="Simplified Arabic" w:cs="Simplified Arabic"/>
          <w:b/>
          <w:bCs/>
          <w:noProof/>
          <w:rtl/>
        </w:rPr>
        <w:drawing>
          <wp:inline distT="0" distB="0" distL="0" distR="0" wp14:anchorId="4A2A1416" wp14:editId="4B5177C4">
            <wp:extent cx="4361564" cy="2456121"/>
            <wp:effectExtent l="19050" t="0" r="19936" b="1329"/>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909DA" w:rsidRPr="00770772" w:rsidRDefault="002909DA" w:rsidP="002909DA">
      <w:pPr>
        <w:bidi/>
        <w:spacing w:after="0" w:line="240" w:lineRule="auto"/>
        <w:jc w:val="lowKashida"/>
        <w:rPr>
          <w:rFonts w:ascii="Simplified Arabic" w:hAnsi="Simplified Arabic" w:cs="Simplified Arabic"/>
          <w:sz w:val="14"/>
          <w:szCs w:val="14"/>
          <w:rtl/>
        </w:rPr>
      </w:pPr>
    </w:p>
    <w:p w:rsidR="002909DA" w:rsidRDefault="002909DA" w:rsidP="00CD0EEA">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(10) و الشكل رقم (10) أن غالبية أفراد عينة الدراسة  بأن اللغات أو اللجات التي يتكلم بها أهلهم خارج البيت هي دائما هي اللغة العربية إذ بلغ عددهم (30) فرداً بنسبة (75%) ، و (3) أفراد بنسبة (8%) لا يتكلمون باللغة العربية ، و تضمنت العينة على (7) أفراد بنسبة (17%) أحياناً يتكلمون باللغة العربية</w:t>
      </w:r>
      <w:r w:rsidR="00B03CE1">
        <w:rPr>
          <w:rFonts w:ascii="Simplified Arabic" w:hAnsi="Simplified Arabic" w:cs="Simplified Arabic" w:hint="cs"/>
          <w:sz w:val="28"/>
          <w:szCs w:val="28"/>
          <w:rtl/>
        </w:rPr>
        <w:t>، وهذا يشير إلى أن اللغة المستخدم خارج هي اللغة العربية بنسبة كبيرة، وهذا يدل على أن اللغة المحلية قابلة للإندثار وأ</w:t>
      </w:r>
      <w:r w:rsidR="00CD0EEA">
        <w:rPr>
          <w:rFonts w:ascii="Simplified Arabic" w:hAnsi="Simplified Arabic" w:cs="Simplified Arabic" w:hint="cs"/>
          <w:sz w:val="28"/>
          <w:szCs w:val="28"/>
          <w:rtl/>
        </w:rPr>
        <w:t>ن</w:t>
      </w:r>
      <w:r w:rsidR="00B03CE1">
        <w:rPr>
          <w:rFonts w:ascii="Simplified Arabic" w:hAnsi="Simplified Arabic" w:cs="Simplified Arabic" w:hint="cs"/>
          <w:sz w:val="28"/>
          <w:szCs w:val="28"/>
          <w:rtl/>
        </w:rPr>
        <w:t xml:space="preserve"> اللغة العربية هي اللغة المستقبلية للأجيال القادمة.</w:t>
      </w:r>
      <w:r>
        <w:rPr>
          <w:rFonts w:ascii="Simplified Arabic" w:hAnsi="Simplified Arabic" w:cs="Simplified Arabic" w:hint="cs"/>
          <w:sz w:val="28"/>
          <w:szCs w:val="28"/>
          <w:rtl/>
        </w:rPr>
        <w:t xml:space="preserve">  </w:t>
      </w:r>
    </w:p>
    <w:p w:rsidR="002909DA" w:rsidRPr="0053536C" w:rsidRDefault="002909DA" w:rsidP="002909DA">
      <w:pPr>
        <w:pStyle w:val="ListParagraph"/>
        <w:numPr>
          <w:ilvl w:val="0"/>
          <w:numId w:val="35"/>
        </w:numPr>
        <w:bidi/>
        <w:spacing w:after="0" w:line="240" w:lineRule="auto"/>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ما أسماء اللغات أو اللهجات التي يتكلم بها أبوك و أمك أو جدك أو جدتك لحكاية القصص و الاحاجي لاخوانك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11</w:t>
      </w:r>
      <w:r w:rsidRPr="0053536C">
        <w:rPr>
          <w:rFonts w:ascii="Simplified Arabic" w:hAnsi="Simplified Arabic" w:cs="Simplified Arabic" w:hint="cs"/>
          <w:b/>
          <w:bCs/>
          <w:sz w:val="28"/>
          <w:szCs w:val="28"/>
          <w:rtl/>
        </w:rPr>
        <w:t xml:space="preserve">) </w:t>
      </w:r>
    </w:p>
    <w:p w:rsidR="002909DA" w:rsidRPr="00B94018" w:rsidRDefault="002909DA" w:rsidP="002909DA">
      <w:pPr>
        <w:bidi/>
        <w:spacing w:after="0" w:line="240" w:lineRule="auto"/>
        <w:jc w:val="center"/>
        <w:rPr>
          <w:rFonts w:ascii="Simplified Arabic" w:hAnsi="Simplified Arabic" w:cs="Simplified Arabic"/>
          <w:b/>
          <w:bCs/>
          <w:sz w:val="28"/>
          <w:szCs w:val="28"/>
          <w:rtl/>
        </w:rPr>
      </w:pPr>
      <w:r w:rsidRPr="00B94018">
        <w:rPr>
          <w:rFonts w:ascii="Simplified Arabic" w:hAnsi="Simplified Arabic" w:cs="Simplified Arabic" w:hint="cs"/>
          <w:b/>
          <w:bCs/>
          <w:sz w:val="28"/>
          <w:szCs w:val="28"/>
          <w:rtl/>
        </w:rPr>
        <w:t xml:space="preserve">التوزيع التكراري لأفراد عينة الدراسة وفق متغير ما أسماء اللغات أو اللهجات التي يتكلم بها أبوك و أمك أو جدك أو جدتك لحكاية القصص و الاحاجي لاخوانك  </w:t>
      </w:r>
    </w:p>
    <w:tbl>
      <w:tblPr>
        <w:bidiVisual/>
        <w:tblW w:w="0" w:type="auto"/>
        <w:jc w:val="center"/>
        <w:tblInd w:w="-276"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969"/>
        <w:gridCol w:w="1744"/>
        <w:gridCol w:w="2410"/>
      </w:tblGrid>
      <w:tr w:rsidR="002909DA" w:rsidTr="002909DA">
        <w:trPr>
          <w:jc w:val="center"/>
        </w:trPr>
        <w:tc>
          <w:tcPr>
            <w:tcW w:w="3969" w:type="dxa"/>
            <w:tcBorders>
              <w:top w:val="thinThickSmallGap" w:sz="24" w:space="0" w:color="auto"/>
              <w:bottom w:val="thinThickSmallGap" w:sz="24" w:space="0" w:color="auto"/>
            </w:tcBorders>
          </w:tcPr>
          <w:p w:rsidR="002909DA" w:rsidRPr="00B94018" w:rsidRDefault="002909DA" w:rsidP="00BE3904">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ما أسماء اللغات أو اللهجات التي يتكلم بها أبوك و أمك أو جدك أو جدتك لحكاية القصص و الاحاجي لاخوانك  </w:t>
            </w:r>
          </w:p>
        </w:tc>
        <w:tc>
          <w:tcPr>
            <w:tcW w:w="1744" w:type="dxa"/>
            <w:tcBorders>
              <w:top w:val="thinThickSmallGap" w:sz="24" w:space="0" w:color="auto"/>
              <w:bottom w:val="thinThickSmallGap" w:sz="24" w:space="0" w:color="auto"/>
            </w:tcBorders>
          </w:tcPr>
          <w:p w:rsidR="002909DA" w:rsidRPr="00F60C13" w:rsidRDefault="002909DA" w:rsidP="00BE3904">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410" w:type="dxa"/>
            <w:tcBorders>
              <w:top w:val="thinThickSmallGap" w:sz="24" w:space="0" w:color="auto"/>
              <w:bottom w:val="thinThickSmallGap" w:sz="24" w:space="0" w:color="auto"/>
            </w:tcBorders>
          </w:tcPr>
          <w:p w:rsidR="002909DA" w:rsidRPr="00F60C13" w:rsidRDefault="002909DA" w:rsidP="00BE3904">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3969" w:type="dxa"/>
            <w:tcBorders>
              <w:top w:val="thinThickSmallGap" w:sz="24" w:space="0" w:color="auto"/>
            </w:tcBorders>
          </w:tcPr>
          <w:p w:rsidR="002909DA" w:rsidRDefault="002909DA" w:rsidP="00BE3904">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دائما</w:t>
            </w:r>
          </w:p>
        </w:tc>
        <w:tc>
          <w:tcPr>
            <w:tcW w:w="1744" w:type="dxa"/>
            <w:tcBorders>
              <w:top w:val="thinThickSmallGap" w:sz="24" w:space="0" w:color="auto"/>
            </w:tcBorders>
          </w:tcPr>
          <w:p w:rsidR="002909DA" w:rsidRDefault="002909DA" w:rsidP="00BE3904">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25</w:t>
            </w:r>
          </w:p>
        </w:tc>
        <w:tc>
          <w:tcPr>
            <w:tcW w:w="2410" w:type="dxa"/>
            <w:tcBorders>
              <w:top w:val="thinThickSmallGap" w:sz="24" w:space="0" w:color="auto"/>
            </w:tcBorders>
          </w:tcPr>
          <w:p w:rsidR="002909DA" w:rsidRDefault="002909DA" w:rsidP="00BE3904">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63%</w:t>
            </w:r>
          </w:p>
        </w:tc>
      </w:tr>
      <w:tr w:rsidR="002909DA" w:rsidTr="002909DA">
        <w:trPr>
          <w:jc w:val="center"/>
        </w:trPr>
        <w:tc>
          <w:tcPr>
            <w:tcW w:w="3969" w:type="dxa"/>
          </w:tcPr>
          <w:p w:rsidR="002909DA" w:rsidRDefault="002909DA" w:rsidP="00BE3904">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لا</w:t>
            </w:r>
          </w:p>
        </w:tc>
        <w:tc>
          <w:tcPr>
            <w:tcW w:w="1744" w:type="dxa"/>
          </w:tcPr>
          <w:p w:rsidR="002909DA" w:rsidRDefault="002909DA" w:rsidP="00BE3904">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5</w:t>
            </w:r>
          </w:p>
        </w:tc>
        <w:tc>
          <w:tcPr>
            <w:tcW w:w="2410" w:type="dxa"/>
          </w:tcPr>
          <w:p w:rsidR="002909DA" w:rsidRDefault="002909DA" w:rsidP="00BE3904">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12%</w:t>
            </w:r>
          </w:p>
        </w:tc>
      </w:tr>
      <w:tr w:rsidR="002909DA" w:rsidTr="002909DA">
        <w:trPr>
          <w:jc w:val="center"/>
        </w:trPr>
        <w:tc>
          <w:tcPr>
            <w:tcW w:w="3969" w:type="dxa"/>
          </w:tcPr>
          <w:p w:rsidR="002909DA" w:rsidRDefault="002909DA" w:rsidP="00BE3904">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أحيانا</w:t>
            </w:r>
          </w:p>
        </w:tc>
        <w:tc>
          <w:tcPr>
            <w:tcW w:w="1744" w:type="dxa"/>
          </w:tcPr>
          <w:p w:rsidR="002909DA" w:rsidRDefault="002909DA" w:rsidP="00BE3904">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10</w:t>
            </w:r>
          </w:p>
        </w:tc>
        <w:tc>
          <w:tcPr>
            <w:tcW w:w="2410" w:type="dxa"/>
          </w:tcPr>
          <w:p w:rsidR="002909DA" w:rsidRDefault="002909DA" w:rsidP="00BE3904">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25%</w:t>
            </w:r>
          </w:p>
        </w:tc>
      </w:tr>
      <w:tr w:rsidR="002909DA" w:rsidTr="002909DA">
        <w:trPr>
          <w:jc w:val="center"/>
        </w:trPr>
        <w:tc>
          <w:tcPr>
            <w:tcW w:w="3969" w:type="dxa"/>
          </w:tcPr>
          <w:p w:rsidR="002909DA" w:rsidRDefault="002909DA" w:rsidP="00BE3904">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744" w:type="dxa"/>
          </w:tcPr>
          <w:p w:rsidR="002909DA" w:rsidRDefault="002909DA" w:rsidP="00BE3904">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410" w:type="dxa"/>
          </w:tcPr>
          <w:p w:rsidR="002909DA" w:rsidRDefault="002909DA" w:rsidP="00BE3904">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ascii="Simplified Arabic" w:hAnsi="Simplified Arabic" w:cs="Simplified Arabic"/>
          <w:b/>
          <w:bCs/>
          <w:sz w:val="28"/>
          <w:szCs w:val="28"/>
          <w:rtl/>
        </w:rPr>
      </w:pPr>
      <w:r w:rsidRPr="00265EF3">
        <w:rPr>
          <w:rFonts w:ascii="Simplified Arabic" w:hAnsi="Simplified Arabic" w:cs="Simplified Arabic" w:hint="cs"/>
          <w:b/>
          <w:bCs/>
          <w:sz w:val="28"/>
          <w:szCs w:val="28"/>
          <w:rtl/>
        </w:rPr>
        <w:t xml:space="preserve">شكل رقم (11) </w:t>
      </w:r>
    </w:p>
    <w:p w:rsidR="002909DA" w:rsidRPr="00B94018" w:rsidRDefault="002909DA" w:rsidP="002909DA">
      <w:pPr>
        <w:bidi/>
        <w:spacing w:after="0" w:line="240" w:lineRule="auto"/>
        <w:jc w:val="center"/>
        <w:rPr>
          <w:rFonts w:ascii="Simplified Arabic" w:hAnsi="Simplified Arabic" w:cs="Simplified Arabic"/>
          <w:b/>
          <w:bCs/>
          <w:sz w:val="28"/>
          <w:szCs w:val="28"/>
          <w:rtl/>
        </w:rPr>
      </w:pPr>
      <w:r w:rsidRPr="00B94018">
        <w:rPr>
          <w:rFonts w:ascii="Simplified Arabic" w:hAnsi="Simplified Arabic" w:cs="Simplified Arabic" w:hint="cs"/>
          <w:b/>
          <w:bCs/>
          <w:sz w:val="28"/>
          <w:szCs w:val="28"/>
          <w:rtl/>
        </w:rPr>
        <w:t xml:space="preserve">التوزيع التكراري لأفراد عينة الدراسة وفق متغير ما أسماء اللغات أو اللهجات التي يتكلم بها أبوك و أمك أو جدك أو جدتك لحكاية القصص و الاحاجي لاخوانك  </w:t>
      </w:r>
    </w:p>
    <w:p w:rsidR="002909DA" w:rsidRDefault="002909DA" w:rsidP="002909DA">
      <w:pPr>
        <w:bidi/>
        <w:spacing w:after="0" w:line="240" w:lineRule="auto"/>
        <w:jc w:val="center"/>
        <w:rPr>
          <w:rFonts w:ascii="Simplified Arabic" w:hAnsi="Simplified Arabic" w:cs="Simplified Arabic"/>
          <w:b/>
          <w:bCs/>
          <w:rtl/>
        </w:rPr>
      </w:pPr>
      <w:r w:rsidRPr="00265EF3">
        <w:rPr>
          <w:rFonts w:ascii="Simplified Arabic" w:hAnsi="Simplified Arabic" w:cs="Simplified Arabic"/>
          <w:b/>
          <w:bCs/>
          <w:noProof/>
          <w:rtl/>
        </w:rPr>
        <w:drawing>
          <wp:inline distT="0" distB="0" distL="0" distR="0" wp14:anchorId="0F6C8A00" wp14:editId="51F6D5C6">
            <wp:extent cx="4425359" cy="2413590"/>
            <wp:effectExtent l="19050" t="0" r="13291" b="576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909DA" w:rsidRDefault="002909DA" w:rsidP="002909DA">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(11) و الشكل رقم (11) أن غالبية أفراد عينة الدراسة بأن اللغات أو اللجات التي يتكلم بها الأب أو الأم أو الجد لحكاية القصص  هي دائما هي اللغة العربية إذ بلغ عددهم (25) فرداً بنسبة (63%) ، و (5) أفراد بنسبة (12%) لا يتكلمون باللغة العربية في القصص و الأحاجي ، و تضمنت العينة على (10) أفراد بنسبة (25%) أحياناً يتكلمون باللغة العربية  في حكاية القصص و الأحاجي  .  </w:t>
      </w:r>
    </w:p>
    <w:p w:rsidR="002909DA" w:rsidRPr="0053536C" w:rsidRDefault="002909DA" w:rsidP="002909DA">
      <w:pPr>
        <w:pStyle w:val="ListParagraph"/>
        <w:numPr>
          <w:ilvl w:val="0"/>
          <w:numId w:val="35"/>
        </w:numPr>
        <w:bidi/>
        <w:spacing w:after="0" w:line="240" w:lineRule="auto"/>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لماذا تتعلم العربية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12</w:t>
      </w:r>
      <w:r w:rsidRPr="0053536C">
        <w:rPr>
          <w:rFonts w:ascii="Simplified Arabic" w:hAnsi="Simplified Arabic" w:cs="Simplified Arabic" w:hint="cs"/>
          <w:b/>
          <w:bCs/>
          <w:sz w:val="28"/>
          <w:szCs w:val="28"/>
          <w:rtl/>
        </w:rPr>
        <w:t xml:space="preserve">) </w:t>
      </w:r>
    </w:p>
    <w:p w:rsidR="002909DA" w:rsidRPr="00B94018" w:rsidRDefault="002909DA" w:rsidP="002909DA">
      <w:pPr>
        <w:bidi/>
        <w:spacing w:after="0" w:line="240" w:lineRule="auto"/>
        <w:jc w:val="center"/>
        <w:rPr>
          <w:rFonts w:ascii="Simplified Arabic" w:hAnsi="Simplified Arabic" w:cs="Simplified Arabic"/>
          <w:b/>
          <w:bCs/>
          <w:sz w:val="28"/>
          <w:szCs w:val="28"/>
          <w:rtl/>
        </w:rPr>
      </w:pPr>
      <w:r w:rsidRPr="00B94018">
        <w:rPr>
          <w:rFonts w:ascii="Simplified Arabic" w:hAnsi="Simplified Arabic" w:cs="Simplified Arabic" w:hint="cs"/>
          <w:b/>
          <w:bCs/>
          <w:sz w:val="28"/>
          <w:szCs w:val="28"/>
          <w:rtl/>
        </w:rPr>
        <w:t xml:space="preserve">التوزيع التكراري لأفراد عينة الدراسة وفق متغير </w:t>
      </w:r>
      <w:r>
        <w:rPr>
          <w:rFonts w:ascii="Simplified Arabic" w:hAnsi="Simplified Arabic" w:cs="Simplified Arabic" w:hint="cs"/>
          <w:b/>
          <w:bCs/>
          <w:sz w:val="28"/>
          <w:szCs w:val="28"/>
          <w:rtl/>
        </w:rPr>
        <w:t xml:space="preserve">لماذا تتعلم العربية  </w:t>
      </w:r>
    </w:p>
    <w:tbl>
      <w:tblPr>
        <w:bidiVisual/>
        <w:tblW w:w="0" w:type="auto"/>
        <w:jc w:val="center"/>
        <w:tblInd w:w="-276"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3969"/>
        <w:gridCol w:w="1744"/>
        <w:gridCol w:w="2410"/>
      </w:tblGrid>
      <w:tr w:rsidR="002909DA" w:rsidTr="002909DA">
        <w:trPr>
          <w:jc w:val="center"/>
        </w:trPr>
        <w:tc>
          <w:tcPr>
            <w:tcW w:w="3969" w:type="dxa"/>
            <w:tcBorders>
              <w:top w:val="thinThickSmallGap" w:sz="24" w:space="0" w:color="auto"/>
              <w:bottom w:val="thinThickSmallGap" w:sz="24" w:space="0" w:color="auto"/>
            </w:tcBorders>
          </w:tcPr>
          <w:p w:rsidR="002909DA" w:rsidRPr="00B94018" w:rsidRDefault="002909DA" w:rsidP="002909DA">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لماذا تتعلم العربية  </w:t>
            </w:r>
          </w:p>
        </w:tc>
        <w:tc>
          <w:tcPr>
            <w:tcW w:w="1744" w:type="dxa"/>
            <w:tcBorders>
              <w:top w:val="thinThickSmallGap" w:sz="24" w:space="0" w:color="auto"/>
              <w:bottom w:val="thinThickSmallGap" w:sz="24" w:space="0" w:color="auto"/>
            </w:tcBorders>
          </w:tcPr>
          <w:p w:rsidR="002909DA" w:rsidRPr="00F60C13" w:rsidRDefault="002909DA" w:rsidP="002909DA">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410" w:type="dxa"/>
            <w:tcBorders>
              <w:top w:val="thinThickSmallGap" w:sz="24" w:space="0" w:color="auto"/>
              <w:bottom w:val="thinThickSmallGap" w:sz="24" w:space="0" w:color="auto"/>
            </w:tcBorders>
          </w:tcPr>
          <w:p w:rsidR="002909DA" w:rsidRPr="00F60C13" w:rsidRDefault="002909DA" w:rsidP="002909DA">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3969"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لانها لغة التعليم </w:t>
            </w:r>
          </w:p>
        </w:tc>
        <w:tc>
          <w:tcPr>
            <w:tcW w:w="1744"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13</w:t>
            </w:r>
          </w:p>
        </w:tc>
        <w:tc>
          <w:tcPr>
            <w:tcW w:w="2410"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32%</w:t>
            </w:r>
          </w:p>
        </w:tc>
      </w:tr>
      <w:tr w:rsidR="002909DA" w:rsidTr="002909DA">
        <w:trPr>
          <w:jc w:val="center"/>
        </w:trPr>
        <w:tc>
          <w:tcPr>
            <w:tcW w:w="3969"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لانها لغة الاسلام</w:t>
            </w:r>
          </w:p>
        </w:tc>
        <w:tc>
          <w:tcPr>
            <w:tcW w:w="1744"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27</w:t>
            </w:r>
          </w:p>
        </w:tc>
        <w:tc>
          <w:tcPr>
            <w:tcW w:w="24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68%</w:t>
            </w:r>
          </w:p>
        </w:tc>
      </w:tr>
      <w:tr w:rsidR="002909DA" w:rsidTr="002909DA">
        <w:trPr>
          <w:jc w:val="center"/>
        </w:trPr>
        <w:tc>
          <w:tcPr>
            <w:tcW w:w="3969"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744"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4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Pr="008B147C" w:rsidRDefault="002909DA" w:rsidP="002909DA">
      <w:pPr>
        <w:bidi/>
        <w:spacing w:after="0" w:line="240" w:lineRule="auto"/>
        <w:jc w:val="center"/>
        <w:rPr>
          <w:rFonts w:ascii="Simplified Arabic" w:hAnsi="Simplified Arabic" w:cs="Simplified Arabic"/>
          <w:b/>
          <w:bCs/>
          <w:sz w:val="28"/>
          <w:szCs w:val="28"/>
          <w:rtl/>
        </w:rPr>
      </w:pPr>
      <w:r w:rsidRPr="008B147C">
        <w:rPr>
          <w:rFonts w:ascii="Simplified Arabic" w:hAnsi="Simplified Arabic" w:cs="Simplified Arabic" w:hint="cs"/>
          <w:b/>
          <w:bCs/>
          <w:sz w:val="28"/>
          <w:szCs w:val="28"/>
          <w:rtl/>
        </w:rPr>
        <w:t xml:space="preserve">شكل رقم (12) </w:t>
      </w:r>
    </w:p>
    <w:p w:rsidR="002909DA" w:rsidRPr="00B94018" w:rsidRDefault="002909DA" w:rsidP="002909DA">
      <w:pPr>
        <w:bidi/>
        <w:spacing w:after="0" w:line="240" w:lineRule="auto"/>
        <w:jc w:val="center"/>
        <w:rPr>
          <w:rFonts w:ascii="Simplified Arabic" w:hAnsi="Simplified Arabic" w:cs="Simplified Arabic"/>
          <w:b/>
          <w:bCs/>
          <w:sz w:val="28"/>
          <w:szCs w:val="28"/>
          <w:rtl/>
        </w:rPr>
      </w:pPr>
      <w:r w:rsidRPr="00B94018">
        <w:rPr>
          <w:rFonts w:ascii="Simplified Arabic" w:hAnsi="Simplified Arabic" w:cs="Simplified Arabic" w:hint="cs"/>
          <w:b/>
          <w:bCs/>
          <w:sz w:val="28"/>
          <w:szCs w:val="28"/>
          <w:rtl/>
        </w:rPr>
        <w:t xml:space="preserve">التوزيع التكراري لأفراد عينة الدراسة وفق متغير </w:t>
      </w:r>
      <w:r>
        <w:rPr>
          <w:rFonts w:ascii="Simplified Arabic" w:hAnsi="Simplified Arabic" w:cs="Simplified Arabic" w:hint="cs"/>
          <w:b/>
          <w:bCs/>
          <w:sz w:val="28"/>
          <w:szCs w:val="28"/>
          <w:rtl/>
        </w:rPr>
        <w:t xml:space="preserve">لماذا تتعلم العربية  </w:t>
      </w:r>
    </w:p>
    <w:p w:rsidR="002909DA" w:rsidRDefault="002909DA" w:rsidP="002909DA">
      <w:pPr>
        <w:bidi/>
        <w:spacing w:after="0" w:line="240" w:lineRule="auto"/>
        <w:jc w:val="center"/>
        <w:rPr>
          <w:rFonts w:ascii="Simplified Arabic" w:hAnsi="Simplified Arabic" w:cs="Simplified Arabic"/>
          <w:b/>
          <w:bCs/>
          <w:rtl/>
        </w:rPr>
      </w:pPr>
      <w:r w:rsidRPr="00A21E7B">
        <w:rPr>
          <w:rFonts w:ascii="Simplified Arabic" w:hAnsi="Simplified Arabic" w:cs="Simplified Arabic"/>
          <w:b/>
          <w:bCs/>
          <w:noProof/>
          <w:rtl/>
        </w:rPr>
        <w:drawing>
          <wp:inline distT="0" distB="0" distL="0" distR="0" wp14:anchorId="0573FA7B" wp14:editId="4D5CE33A">
            <wp:extent cx="4148913" cy="2392325"/>
            <wp:effectExtent l="19050" t="0" r="23037" b="7975"/>
            <wp:docPr id="1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(12) و الشكل رقم (12) أن غالبية أفراد عينة الدراسة يتعلمون اللغة العربية لأنها لغة الإسلام إذ بلغ عددهم (27) فرداً بنسبة (68%) ، و (13) فرداً بنسبة (32%) يتعلمون اللغة العربية لأنها لغة التعليم . </w:t>
      </w: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rPr>
          <w:rFonts w:ascii="Simplified Arabic" w:hAnsi="Simplified Arabic" w:cs="Simplified Arabic"/>
          <w:b/>
          <w:bCs/>
          <w:rtl/>
        </w:rPr>
      </w:pPr>
    </w:p>
    <w:p w:rsidR="002909DA" w:rsidRPr="0053536C" w:rsidRDefault="002909DA" w:rsidP="002909DA">
      <w:pPr>
        <w:pStyle w:val="ListParagraph"/>
        <w:numPr>
          <w:ilvl w:val="0"/>
          <w:numId w:val="35"/>
        </w:numPr>
        <w:bidi/>
        <w:spacing w:after="0" w:line="240" w:lineRule="auto"/>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هل تفهم العربية عندما تقرأ مقررات المواد الدراسية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13</w:t>
      </w:r>
      <w:r w:rsidRPr="0053536C">
        <w:rPr>
          <w:rFonts w:ascii="Simplified Arabic" w:hAnsi="Simplified Arabic" w:cs="Simplified Arabic" w:hint="cs"/>
          <w:b/>
          <w:bCs/>
          <w:sz w:val="28"/>
          <w:szCs w:val="28"/>
          <w:rtl/>
        </w:rPr>
        <w:t xml:space="preserve">) </w:t>
      </w:r>
    </w:p>
    <w:p w:rsidR="002909DA" w:rsidRPr="003469BE" w:rsidRDefault="002909DA" w:rsidP="002909DA">
      <w:pPr>
        <w:bidi/>
        <w:spacing w:after="0" w:line="240" w:lineRule="auto"/>
        <w:jc w:val="center"/>
        <w:rPr>
          <w:rFonts w:ascii="Simplified Arabic" w:hAnsi="Simplified Arabic" w:cs="Simplified Arabic"/>
          <w:b/>
          <w:bCs/>
          <w:sz w:val="28"/>
          <w:szCs w:val="28"/>
          <w:rtl/>
        </w:rPr>
      </w:pPr>
      <w:r w:rsidRPr="003469BE">
        <w:rPr>
          <w:rFonts w:ascii="Simplified Arabic" w:hAnsi="Simplified Arabic" w:cs="Simplified Arabic" w:hint="cs"/>
          <w:b/>
          <w:bCs/>
          <w:sz w:val="28"/>
          <w:szCs w:val="28"/>
          <w:rtl/>
        </w:rPr>
        <w:t>التوزيع التكراري لأفراد عينة الدراسة وفق متغير هل تفهم العربية عندما تقرأ مقررات المواد الدراسية</w:t>
      </w:r>
    </w:p>
    <w:tbl>
      <w:tblPr>
        <w:bidiVisual/>
        <w:tblW w:w="0" w:type="auto"/>
        <w:jc w:val="center"/>
        <w:tblInd w:w="-42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745"/>
        <w:gridCol w:w="1417"/>
        <w:gridCol w:w="2110"/>
      </w:tblGrid>
      <w:tr w:rsidR="002909DA" w:rsidTr="002909DA">
        <w:trPr>
          <w:jc w:val="center"/>
        </w:trPr>
        <w:tc>
          <w:tcPr>
            <w:tcW w:w="4745" w:type="dxa"/>
            <w:tcBorders>
              <w:top w:val="thinThickSmallGap" w:sz="24" w:space="0" w:color="auto"/>
              <w:bottom w:val="thinThickSmallGap" w:sz="24" w:space="0" w:color="auto"/>
            </w:tcBorders>
          </w:tcPr>
          <w:p w:rsidR="002909DA" w:rsidRPr="00B94018" w:rsidRDefault="002909DA" w:rsidP="005D637A">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هل تفهم العربية عندما تقرأ مقررات المواد الدراسية</w:t>
            </w:r>
          </w:p>
        </w:tc>
        <w:tc>
          <w:tcPr>
            <w:tcW w:w="1417" w:type="dxa"/>
            <w:tcBorders>
              <w:top w:val="thinThickSmallGap" w:sz="24" w:space="0" w:color="auto"/>
              <w:bottom w:val="thinThickSmallGap" w:sz="24" w:space="0" w:color="auto"/>
            </w:tcBorders>
          </w:tcPr>
          <w:p w:rsidR="002909DA" w:rsidRPr="00F60C13" w:rsidRDefault="002909DA" w:rsidP="005D637A">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110" w:type="dxa"/>
            <w:tcBorders>
              <w:top w:val="thinThickSmallGap" w:sz="24" w:space="0" w:color="auto"/>
              <w:bottom w:val="thinThickSmallGap" w:sz="24" w:space="0" w:color="auto"/>
            </w:tcBorders>
          </w:tcPr>
          <w:p w:rsidR="002909DA" w:rsidRPr="00F60C13" w:rsidRDefault="002909DA" w:rsidP="005D637A">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4745"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لا أجد صعوبة في فهمها </w:t>
            </w:r>
          </w:p>
        </w:tc>
        <w:tc>
          <w:tcPr>
            <w:tcW w:w="1417"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20</w:t>
            </w:r>
          </w:p>
        </w:tc>
        <w:tc>
          <w:tcPr>
            <w:tcW w:w="2110"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50%</w:t>
            </w:r>
          </w:p>
        </w:tc>
      </w:tr>
      <w:tr w:rsidR="002909DA" w:rsidTr="002909DA">
        <w:trPr>
          <w:jc w:val="center"/>
        </w:trPr>
        <w:tc>
          <w:tcPr>
            <w:tcW w:w="4745"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أجد صعوبة في فهمها </w:t>
            </w:r>
          </w:p>
        </w:tc>
        <w:tc>
          <w:tcPr>
            <w:tcW w:w="1417"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12</w:t>
            </w:r>
          </w:p>
        </w:tc>
        <w:tc>
          <w:tcPr>
            <w:tcW w:w="21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30%</w:t>
            </w:r>
          </w:p>
        </w:tc>
      </w:tr>
      <w:tr w:rsidR="002909DA" w:rsidTr="002909DA">
        <w:trPr>
          <w:jc w:val="center"/>
        </w:trPr>
        <w:tc>
          <w:tcPr>
            <w:tcW w:w="4745"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هنالك بعض الصعوبات القليلة </w:t>
            </w:r>
          </w:p>
        </w:tc>
        <w:tc>
          <w:tcPr>
            <w:tcW w:w="1417"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8</w:t>
            </w:r>
          </w:p>
        </w:tc>
        <w:tc>
          <w:tcPr>
            <w:tcW w:w="21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20%</w:t>
            </w:r>
          </w:p>
        </w:tc>
      </w:tr>
      <w:tr w:rsidR="002909DA" w:rsidTr="002909DA">
        <w:trPr>
          <w:jc w:val="center"/>
        </w:trPr>
        <w:tc>
          <w:tcPr>
            <w:tcW w:w="4745"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417"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1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Pr="000633EC" w:rsidRDefault="002909DA" w:rsidP="002909DA">
      <w:pPr>
        <w:bidi/>
        <w:spacing w:after="0" w:line="240" w:lineRule="auto"/>
        <w:jc w:val="center"/>
        <w:rPr>
          <w:rFonts w:ascii="Simplified Arabic" w:hAnsi="Simplified Arabic" w:cs="Simplified Arabic"/>
          <w:b/>
          <w:bCs/>
          <w:sz w:val="28"/>
          <w:szCs w:val="28"/>
          <w:rtl/>
        </w:rPr>
      </w:pPr>
      <w:r w:rsidRPr="000633EC">
        <w:rPr>
          <w:rFonts w:ascii="Simplified Arabic" w:hAnsi="Simplified Arabic" w:cs="Simplified Arabic" w:hint="cs"/>
          <w:b/>
          <w:bCs/>
          <w:sz w:val="28"/>
          <w:szCs w:val="28"/>
          <w:rtl/>
        </w:rPr>
        <w:t xml:space="preserve">شكل رقم (13) </w:t>
      </w:r>
    </w:p>
    <w:p w:rsidR="002909DA" w:rsidRPr="003469BE" w:rsidRDefault="002909DA" w:rsidP="002909DA">
      <w:pPr>
        <w:bidi/>
        <w:spacing w:after="0" w:line="240" w:lineRule="auto"/>
        <w:jc w:val="center"/>
        <w:rPr>
          <w:rFonts w:ascii="Simplified Arabic" w:hAnsi="Simplified Arabic" w:cs="Simplified Arabic"/>
          <w:b/>
          <w:bCs/>
          <w:sz w:val="28"/>
          <w:szCs w:val="28"/>
          <w:rtl/>
        </w:rPr>
      </w:pPr>
      <w:r w:rsidRPr="003469BE">
        <w:rPr>
          <w:rFonts w:ascii="Simplified Arabic" w:hAnsi="Simplified Arabic" w:cs="Simplified Arabic" w:hint="cs"/>
          <w:b/>
          <w:bCs/>
          <w:sz w:val="28"/>
          <w:szCs w:val="28"/>
          <w:rtl/>
        </w:rPr>
        <w:t>التوزيع التكراري لأفراد عينة الدراسة وفق متغير هل تفهم العربية عندما تقرأ مقررات المواد الدراسية</w:t>
      </w:r>
    </w:p>
    <w:p w:rsidR="002909DA" w:rsidRDefault="002909DA" w:rsidP="002909DA">
      <w:pPr>
        <w:bidi/>
        <w:spacing w:after="0" w:line="240" w:lineRule="auto"/>
        <w:jc w:val="center"/>
        <w:rPr>
          <w:rFonts w:ascii="Simplified Arabic" w:hAnsi="Simplified Arabic" w:cs="Simplified Arabic"/>
          <w:b/>
          <w:bCs/>
          <w:rtl/>
        </w:rPr>
      </w:pPr>
      <w:r w:rsidRPr="000633EC">
        <w:rPr>
          <w:rFonts w:ascii="Simplified Arabic" w:hAnsi="Simplified Arabic" w:cs="Simplified Arabic"/>
          <w:b/>
          <w:bCs/>
          <w:noProof/>
          <w:rtl/>
        </w:rPr>
        <w:drawing>
          <wp:inline distT="0" distB="0" distL="0" distR="0" wp14:anchorId="7F85F7CA" wp14:editId="51800AC6">
            <wp:extent cx="4127648" cy="2551814"/>
            <wp:effectExtent l="19050" t="0" r="25252" b="886"/>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(13) و الشكل رقم (13) أن غالبية أفراد عينة الدراسة  يفهمون </w:t>
      </w:r>
      <w:r w:rsidRPr="00451E56">
        <w:rPr>
          <w:rFonts w:ascii="Simplified Arabic" w:hAnsi="Simplified Arabic" w:cs="Simplified Arabic" w:hint="cs"/>
          <w:sz w:val="28"/>
          <w:szCs w:val="28"/>
          <w:rtl/>
        </w:rPr>
        <w:t>العربية عندما تقرأ مقررات المواد الدراسية</w:t>
      </w:r>
      <w:r>
        <w:rPr>
          <w:rFonts w:ascii="Simplified Arabic" w:hAnsi="Simplified Arabic" w:cs="Simplified Arabic" w:hint="cs"/>
          <w:sz w:val="28"/>
          <w:szCs w:val="28"/>
          <w:rtl/>
        </w:rPr>
        <w:t xml:space="preserve"> لأنهم لايجدون صعوبة في فهمها</w:t>
      </w:r>
      <w:r w:rsidRPr="00451E5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إذ بلغ عددهم (20) فرداً بنسبة (30%) ، و (12) فرداً بنسبة (30%) يجدون صعوبة في فهمها ، و تضمنت العينة على (8) أفراد بنسبة (20%) هنالك بعض الصعوبات القليلة في فهمها . </w:t>
      </w:r>
    </w:p>
    <w:p w:rsidR="002909DA" w:rsidRDefault="002909DA" w:rsidP="002909DA">
      <w:pPr>
        <w:bidi/>
        <w:spacing w:after="0" w:line="240" w:lineRule="auto"/>
        <w:rPr>
          <w:rFonts w:ascii="Simplified Arabic" w:hAnsi="Simplified Arabic" w:cs="Simplified Arabic"/>
          <w:b/>
          <w:bCs/>
          <w:rtl/>
        </w:rPr>
      </w:pPr>
    </w:p>
    <w:p w:rsidR="005D637A" w:rsidRDefault="005D637A" w:rsidP="005D637A">
      <w:pPr>
        <w:bidi/>
        <w:spacing w:after="0" w:line="240" w:lineRule="auto"/>
        <w:rPr>
          <w:rFonts w:ascii="Simplified Arabic" w:hAnsi="Simplified Arabic" w:cs="Simplified Arabic"/>
          <w:b/>
          <w:bCs/>
          <w:rtl/>
        </w:rPr>
      </w:pPr>
    </w:p>
    <w:p w:rsidR="002909DA" w:rsidRPr="0053536C" w:rsidRDefault="002909DA" w:rsidP="002909DA">
      <w:pPr>
        <w:pStyle w:val="ListParagraph"/>
        <w:numPr>
          <w:ilvl w:val="0"/>
          <w:numId w:val="35"/>
        </w:numPr>
        <w:bidi/>
        <w:spacing w:after="0" w:line="240" w:lineRule="auto"/>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هل تجد صعوبة في فهم القواعد النحوية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14</w:t>
      </w:r>
      <w:r w:rsidRPr="0053536C">
        <w:rPr>
          <w:rFonts w:ascii="Simplified Arabic" w:hAnsi="Simplified Arabic" w:cs="Simplified Arabic" w:hint="cs"/>
          <w:b/>
          <w:bCs/>
          <w:sz w:val="28"/>
          <w:szCs w:val="28"/>
          <w:rtl/>
        </w:rPr>
        <w:t xml:space="preserve">) </w:t>
      </w:r>
    </w:p>
    <w:p w:rsidR="002909DA" w:rsidRPr="003469BE" w:rsidRDefault="002909DA" w:rsidP="002909DA">
      <w:pPr>
        <w:bidi/>
        <w:spacing w:after="0" w:line="240" w:lineRule="auto"/>
        <w:jc w:val="center"/>
        <w:rPr>
          <w:rFonts w:ascii="Simplified Arabic" w:hAnsi="Simplified Arabic" w:cs="Simplified Arabic"/>
          <w:b/>
          <w:bCs/>
          <w:sz w:val="28"/>
          <w:szCs w:val="28"/>
          <w:rtl/>
        </w:rPr>
      </w:pPr>
      <w:r w:rsidRPr="003469BE">
        <w:rPr>
          <w:rFonts w:ascii="Simplified Arabic" w:hAnsi="Simplified Arabic" w:cs="Simplified Arabic" w:hint="cs"/>
          <w:b/>
          <w:bCs/>
          <w:sz w:val="28"/>
          <w:szCs w:val="28"/>
          <w:rtl/>
        </w:rPr>
        <w:t xml:space="preserve">التوزيع التكراري لأفراد عينة الدراسة وفق متغير </w:t>
      </w:r>
      <w:r>
        <w:rPr>
          <w:rFonts w:ascii="Simplified Arabic" w:hAnsi="Simplified Arabic" w:cs="Simplified Arabic" w:hint="cs"/>
          <w:b/>
          <w:bCs/>
          <w:sz w:val="28"/>
          <w:szCs w:val="28"/>
          <w:rtl/>
        </w:rPr>
        <w:t>هل تجد صعوبة في فهم القواعد النحوية</w:t>
      </w:r>
    </w:p>
    <w:tbl>
      <w:tblPr>
        <w:bidiVisual/>
        <w:tblW w:w="0" w:type="auto"/>
        <w:jc w:val="center"/>
        <w:tblInd w:w="-42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745"/>
        <w:gridCol w:w="1417"/>
        <w:gridCol w:w="2110"/>
      </w:tblGrid>
      <w:tr w:rsidR="002909DA" w:rsidTr="002909DA">
        <w:trPr>
          <w:jc w:val="center"/>
        </w:trPr>
        <w:tc>
          <w:tcPr>
            <w:tcW w:w="4745" w:type="dxa"/>
            <w:tcBorders>
              <w:top w:val="thinThickSmallGap" w:sz="24" w:space="0" w:color="auto"/>
              <w:bottom w:val="thinThickSmallGap" w:sz="24" w:space="0" w:color="auto"/>
            </w:tcBorders>
          </w:tcPr>
          <w:p w:rsidR="002909DA" w:rsidRPr="00B94018" w:rsidRDefault="002909DA" w:rsidP="005D637A">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هل تجد صعوبة في فهم القواعد النحوية</w:t>
            </w:r>
          </w:p>
        </w:tc>
        <w:tc>
          <w:tcPr>
            <w:tcW w:w="1417" w:type="dxa"/>
            <w:tcBorders>
              <w:top w:val="thinThickSmallGap" w:sz="24" w:space="0" w:color="auto"/>
              <w:bottom w:val="thinThickSmallGap" w:sz="24" w:space="0" w:color="auto"/>
            </w:tcBorders>
          </w:tcPr>
          <w:p w:rsidR="002909DA" w:rsidRPr="00F60C13" w:rsidRDefault="002909DA" w:rsidP="005D637A">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110" w:type="dxa"/>
            <w:tcBorders>
              <w:top w:val="thinThickSmallGap" w:sz="24" w:space="0" w:color="auto"/>
              <w:bottom w:val="thinThickSmallGap" w:sz="24" w:space="0" w:color="auto"/>
            </w:tcBorders>
          </w:tcPr>
          <w:p w:rsidR="002909DA" w:rsidRPr="00F60C13" w:rsidRDefault="002909DA" w:rsidP="005D637A">
            <w:pPr>
              <w:bidi/>
              <w:spacing w:after="0" w:line="240" w:lineRule="auto"/>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4745"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كبيرة </w:t>
            </w:r>
          </w:p>
        </w:tc>
        <w:tc>
          <w:tcPr>
            <w:tcW w:w="1417"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9</w:t>
            </w:r>
          </w:p>
        </w:tc>
        <w:tc>
          <w:tcPr>
            <w:tcW w:w="2110" w:type="dxa"/>
            <w:tcBorders>
              <w:top w:val="thinThickSmallGap" w:sz="24" w:space="0" w:color="auto"/>
            </w:tcBorders>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22%</w:t>
            </w:r>
          </w:p>
        </w:tc>
      </w:tr>
      <w:tr w:rsidR="002909DA" w:rsidTr="002909DA">
        <w:trPr>
          <w:jc w:val="center"/>
        </w:trPr>
        <w:tc>
          <w:tcPr>
            <w:tcW w:w="4745"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قليلة</w:t>
            </w:r>
          </w:p>
        </w:tc>
        <w:tc>
          <w:tcPr>
            <w:tcW w:w="1417"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21</w:t>
            </w:r>
          </w:p>
        </w:tc>
        <w:tc>
          <w:tcPr>
            <w:tcW w:w="21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53%</w:t>
            </w:r>
          </w:p>
        </w:tc>
      </w:tr>
      <w:tr w:rsidR="002909DA" w:rsidTr="002909DA">
        <w:trPr>
          <w:jc w:val="center"/>
        </w:trPr>
        <w:tc>
          <w:tcPr>
            <w:tcW w:w="4745"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لا أجد </w:t>
            </w:r>
          </w:p>
        </w:tc>
        <w:tc>
          <w:tcPr>
            <w:tcW w:w="1417"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10</w:t>
            </w:r>
          </w:p>
        </w:tc>
        <w:tc>
          <w:tcPr>
            <w:tcW w:w="21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25%</w:t>
            </w:r>
          </w:p>
        </w:tc>
      </w:tr>
      <w:tr w:rsidR="002909DA" w:rsidTr="002909DA">
        <w:trPr>
          <w:jc w:val="center"/>
        </w:trPr>
        <w:tc>
          <w:tcPr>
            <w:tcW w:w="4745"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417"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110" w:type="dxa"/>
          </w:tcPr>
          <w:p w:rsidR="002909DA" w:rsidRDefault="002909DA" w:rsidP="005D637A">
            <w:pPr>
              <w:bidi/>
              <w:spacing w:after="0" w:line="240" w:lineRule="auto"/>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Pr="00F711D3" w:rsidRDefault="002909DA" w:rsidP="002909DA">
      <w:pPr>
        <w:bidi/>
        <w:spacing w:after="0" w:line="240" w:lineRule="auto"/>
        <w:jc w:val="center"/>
        <w:rPr>
          <w:rFonts w:ascii="Simplified Arabic" w:hAnsi="Simplified Arabic" w:cs="Simplified Arabic"/>
          <w:b/>
          <w:bCs/>
          <w:sz w:val="28"/>
          <w:szCs w:val="28"/>
          <w:rtl/>
        </w:rPr>
      </w:pPr>
      <w:r w:rsidRPr="00F711D3">
        <w:rPr>
          <w:rFonts w:ascii="Simplified Arabic" w:hAnsi="Simplified Arabic" w:cs="Simplified Arabic" w:hint="cs"/>
          <w:b/>
          <w:bCs/>
          <w:sz w:val="28"/>
          <w:szCs w:val="28"/>
          <w:rtl/>
        </w:rPr>
        <w:t xml:space="preserve">شكل رقم (14) </w:t>
      </w:r>
    </w:p>
    <w:p w:rsidR="002909DA" w:rsidRPr="003469BE" w:rsidRDefault="002909DA" w:rsidP="002909DA">
      <w:pPr>
        <w:bidi/>
        <w:spacing w:after="0" w:line="240" w:lineRule="auto"/>
        <w:jc w:val="center"/>
        <w:rPr>
          <w:rFonts w:ascii="Simplified Arabic" w:hAnsi="Simplified Arabic" w:cs="Simplified Arabic"/>
          <w:b/>
          <w:bCs/>
          <w:sz w:val="28"/>
          <w:szCs w:val="28"/>
          <w:rtl/>
        </w:rPr>
      </w:pPr>
      <w:r w:rsidRPr="003469BE">
        <w:rPr>
          <w:rFonts w:ascii="Simplified Arabic" w:hAnsi="Simplified Arabic" w:cs="Simplified Arabic" w:hint="cs"/>
          <w:b/>
          <w:bCs/>
          <w:sz w:val="28"/>
          <w:szCs w:val="28"/>
          <w:rtl/>
        </w:rPr>
        <w:t xml:space="preserve">التوزيع التكراري لأفراد عينة الدراسة وفق متغير </w:t>
      </w:r>
      <w:r>
        <w:rPr>
          <w:rFonts w:ascii="Simplified Arabic" w:hAnsi="Simplified Arabic" w:cs="Simplified Arabic" w:hint="cs"/>
          <w:b/>
          <w:bCs/>
          <w:sz w:val="28"/>
          <w:szCs w:val="28"/>
          <w:rtl/>
        </w:rPr>
        <w:t>هل تجد صعوبة في فهم القواعد النحوية</w:t>
      </w:r>
    </w:p>
    <w:p w:rsidR="002909DA" w:rsidRDefault="002909DA" w:rsidP="002909DA">
      <w:pPr>
        <w:bidi/>
        <w:spacing w:after="0" w:line="240" w:lineRule="auto"/>
        <w:jc w:val="center"/>
        <w:rPr>
          <w:rFonts w:ascii="Simplified Arabic" w:hAnsi="Simplified Arabic" w:cs="Simplified Arabic"/>
          <w:b/>
          <w:bCs/>
          <w:rtl/>
        </w:rPr>
      </w:pPr>
      <w:r w:rsidRPr="00D23171">
        <w:rPr>
          <w:rFonts w:ascii="Simplified Arabic" w:hAnsi="Simplified Arabic" w:cs="Simplified Arabic"/>
          <w:b/>
          <w:bCs/>
          <w:noProof/>
          <w:rtl/>
        </w:rPr>
        <w:drawing>
          <wp:inline distT="0" distB="0" distL="0" distR="0" wp14:anchorId="382A3AA7" wp14:editId="4718E1A6">
            <wp:extent cx="4297769" cy="2509283"/>
            <wp:effectExtent l="19050" t="0" r="26581" b="5317"/>
            <wp:docPr id="1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(14) و الشكل رقم (14) أن غالبية أفراد عينة الدراسة  يجدون صعوبات قليلة في فهم القواعد النحوية</w:t>
      </w:r>
      <w:r w:rsidRPr="00451E5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إذ بلغ عددهم (21) فرداً بنسبة (53%) ، و (9) أفراد بنسبة (22%) يجدون صعوبة كبيرة في فهمها ، و تضمنت العينة على (10) أفراد بنسبة (25%) لا يجدون صعوبة في فهم القواعد النحوية . </w:t>
      </w: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rPr>
          <w:rFonts w:ascii="Simplified Arabic" w:hAnsi="Simplified Arabic" w:cs="Simplified Arabic"/>
          <w:b/>
          <w:bCs/>
          <w:rtl/>
        </w:rPr>
      </w:pPr>
    </w:p>
    <w:p w:rsidR="005D637A" w:rsidRDefault="005D637A" w:rsidP="005D637A">
      <w:pPr>
        <w:bidi/>
        <w:spacing w:after="0" w:line="240" w:lineRule="auto"/>
        <w:rPr>
          <w:rFonts w:ascii="Simplified Arabic" w:hAnsi="Simplified Arabic" w:cs="Simplified Arabic"/>
          <w:b/>
          <w:bCs/>
          <w:rtl/>
        </w:rPr>
      </w:pP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rPr>
          <w:rFonts w:ascii="Simplified Arabic" w:hAnsi="Simplified Arabic" w:cs="Simplified Arabic"/>
          <w:b/>
          <w:bCs/>
          <w:rtl/>
        </w:rPr>
      </w:pPr>
    </w:p>
    <w:p w:rsidR="002909DA" w:rsidRPr="0053536C" w:rsidRDefault="002909DA" w:rsidP="002909DA">
      <w:pPr>
        <w:pStyle w:val="ListParagraph"/>
        <w:numPr>
          <w:ilvl w:val="0"/>
          <w:numId w:val="35"/>
        </w:numPr>
        <w:bidi/>
        <w:spacing w:after="0" w:line="240" w:lineRule="auto"/>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هل تجد صعوبة في فهم الأدب و المحفوظات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15</w:t>
      </w:r>
      <w:r w:rsidRPr="0053536C">
        <w:rPr>
          <w:rFonts w:ascii="Simplified Arabic" w:hAnsi="Simplified Arabic" w:cs="Simplified Arabic" w:hint="cs"/>
          <w:b/>
          <w:bCs/>
          <w:sz w:val="28"/>
          <w:szCs w:val="28"/>
          <w:rtl/>
        </w:rPr>
        <w:t xml:space="preserve">) </w:t>
      </w:r>
    </w:p>
    <w:p w:rsidR="002909DA" w:rsidRPr="003469BE" w:rsidRDefault="002909DA" w:rsidP="002909DA">
      <w:pPr>
        <w:bidi/>
        <w:spacing w:after="0" w:line="240" w:lineRule="auto"/>
        <w:jc w:val="center"/>
        <w:rPr>
          <w:rFonts w:ascii="Simplified Arabic" w:hAnsi="Simplified Arabic" w:cs="Simplified Arabic"/>
          <w:b/>
          <w:bCs/>
          <w:sz w:val="28"/>
          <w:szCs w:val="28"/>
          <w:rtl/>
        </w:rPr>
      </w:pPr>
      <w:r w:rsidRPr="003469BE">
        <w:rPr>
          <w:rFonts w:ascii="Simplified Arabic" w:hAnsi="Simplified Arabic" w:cs="Simplified Arabic" w:hint="cs"/>
          <w:b/>
          <w:bCs/>
          <w:sz w:val="28"/>
          <w:szCs w:val="28"/>
          <w:rtl/>
        </w:rPr>
        <w:t>التوزيع التكراري لأفراد عينة الدراسة وفق متغير</w:t>
      </w:r>
      <w:r w:rsidRPr="0012679C">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هل تجد صعوبة في فهم الأدب و المحفوظات   </w:t>
      </w:r>
    </w:p>
    <w:tbl>
      <w:tblPr>
        <w:bidiVisual/>
        <w:tblW w:w="0" w:type="auto"/>
        <w:jc w:val="center"/>
        <w:tblInd w:w="-42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745"/>
        <w:gridCol w:w="1417"/>
        <w:gridCol w:w="2110"/>
      </w:tblGrid>
      <w:tr w:rsidR="002909DA" w:rsidTr="002909DA">
        <w:trPr>
          <w:jc w:val="center"/>
        </w:trPr>
        <w:tc>
          <w:tcPr>
            <w:tcW w:w="4745" w:type="dxa"/>
            <w:tcBorders>
              <w:top w:val="thinThickSmallGap" w:sz="24" w:space="0" w:color="auto"/>
              <w:bottom w:val="thinThickSmallGap" w:sz="24" w:space="0" w:color="auto"/>
            </w:tcBorders>
          </w:tcPr>
          <w:p w:rsidR="002909DA" w:rsidRPr="00B94018" w:rsidRDefault="002909DA" w:rsidP="002909DA">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هل تجد صعوبة في فهم الأدب و المحفوظات   </w:t>
            </w:r>
          </w:p>
        </w:tc>
        <w:tc>
          <w:tcPr>
            <w:tcW w:w="1417" w:type="dxa"/>
            <w:tcBorders>
              <w:top w:val="thinThickSmallGap" w:sz="24" w:space="0" w:color="auto"/>
              <w:bottom w:val="thinThickSmallGap" w:sz="24" w:space="0" w:color="auto"/>
            </w:tcBorders>
          </w:tcPr>
          <w:p w:rsidR="002909DA" w:rsidRPr="00F60C13" w:rsidRDefault="002909DA" w:rsidP="002909DA">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110" w:type="dxa"/>
            <w:tcBorders>
              <w:top w:val="thinThickSmallGap" w:sz="24" w:space="0" w:color="auto"/>
              <w:bottom w:val="thinThickSmallGap" w:sz="24" w:space="0" w:color="auto"/>
            </w:tcBorders>
          </w:tcPr>
          <w:p w:rsidR="002909DA" w:rsidRPr="00F60C13" w:rsidRDefault="002909DA" w:rsidP="002909DA">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4745"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كبيرة </w:t>
            </w:r>
          </w:p>
        </w:tc>
        <w:tc>
          <w:tcPr>
            <w:tcW w:w="1417"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5</w:t>
            </w:r>
          </w:p>
        </w:tc>
        <w:tc>
          <w:tcPr>
            <w:tcW w:w="2110"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13%</w:t>
            </w:r>
          </w:p>
        </w:tc>
      </w:tr>
      <w:tr w:rsidR="002909DA" w:rsidTr="002909DA">
        <w:trPr>
          <w:jc w:val="center"/>
        </w:trPr>
        <w:tc>
          <w:tcPr>
            <w:tcW w:w="4745"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قليلة</w:t>
            </w:r>
          </w:p>
        </w:tc>
        <w:tc>
          <w:tcPr>
            <w:tcW w:w="1417"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28</w:t>
            </w:r>
          </w:p>
        </w:tc>
        <w:tc>
          <w:tcPr>
            <w:tcW w:w="21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70%</w:t>
            </w:r>
          </w:p>
        </w:tc>
      </w:tr>
      <w:tr w:rsidR="002909DA" w:rsidTr="002909DA">
        <w:trPr>
          <w:jc w:val="center"/>
        </w:trPr>
        <w:tc>
          <w:tcPr>
            <w:tcW w:w="4745"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لا أجد </w:t>
            </w:r>
          </w:p>
        </w:tc>
        <w:tc>
          <w:tcPr>
            <w:tcW w:w="1417"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7</w:t>
            </w:r>
          </w:p>
        </w:tc>
        <w:tc>
          <w:tcPr>
            <w:tcW w:w="21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17%</w:t>
            </w:r>
          </w:p>
        </w:tc>
      </w:tr>
      <w:tr w:rsidR="002909DA" w:rsidTr="002909DA">
        <w:trPr>
          <w:jc w:val="center"/>
        </w:trPr>
        <w:tc>
          <w:tcPr>
            <w:tcW w:w="4745"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417"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1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Pr="00F50F72" w:rsidRDefault="002909DA" w:rsidP="002909DA">
      <w:pPr>
        <w:bidi/>
        <w:spacing w:after="0" w:line="240" w:lineRule="auto"/>
        <w:jc w:val="center"/>
        <w:rPr>
          <w:rFonts w:ascii="Simplified Arabic" w:hAnsi="Simplified Arabic" w:cs="Simplified Arabic"/>
          <w:b/>
          <w:bCs/>
          <w:sz w:val="28"/>
          <w:szCs w:val="28"/>
          <w:rtl/>
        </w:rPr>
      </w:pPr>
      <w:r w:rsidRPr="00F50F72">
        <w:rPr>
          <w:rFonts w:ascii="Simplified Arabic" w:hAnsi="Simplified Arabic" w:cs="Simplified Arabic" w:hint="cs"/>
          <w:b/>
          <w:bCs/>
          <w:sz w:val="28"/>
          <w:szCs w:val="28"/>
          <w:rtl/>
        </w:rPr>
        <w:t>شكل رقم (15)</w:t>
      </w:r>
    </w:p>
    <w:p w:rsidR="002909DA" w:rsidRPr="003469BE" w:rsidRDefault="002909DA" w:rsidP="002909DA">
      <w:pPr>
        <w:bidi/>
        <w:spacing w:after="0" w:line="240" w:lineRule="auto"/>
        <w:jc w:val="center"/>
        <w:rPr>
          <w:rFonts w:ascii="Simplified Arabic" w:hAnsi="Simplified Arabic" w:cs="Simplified Arabic"/>
          <w:b/>
          <w:bCs/>
          <w:sz w:val="28"/>
          <w:szCs w:val="28"/>
          <w:rtl/>
        </w:rPr>
      </w:pPr>
      <w:r w:rsidRPr="003469BE">
        <w:rPr>
          <w:rFonts w:ascii="Simplified Arabic" w:hAnsi="Simplified Arabic" w:cs="Simplified Arabic" w:hint="cs"/>
          <w:b/>
          <w:bCs/>
          <w:sz w:val="28"/>
          <w:szCs w:val="28"/>
          <w:rtl/>
        </w:rPr>
        <w:t>التوزيع التكراري لأفراد عينة الدراسة وفق متغير</w:t>
      </w:r>
      <w:r w:rsidRPr="0012679C">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هل تجد صعوبة في فهم الأدب و المحفوظات   </w:t>
      </w:r>
    </w:p>
    <w:p w:rsidR="002909DA" w:rsidRDefault="002909DA" w:rsidP="002909DA">
      <w:pPr>
        <w:bidi/>
        <w:spacing w:after="0" w:line="240" w:lineRule="auto"/>
        <w:jc w:val="center"/>
        <w:rPr>
          <w:rFonts w:ascii="Simplified Arabic" w:hAnsi="Simplified Arabic" w:cs="Simplified Arabic"/>
          <w:b/>
          <w:bCs/>
          <w:rtl/>
        </w:rPr>
      </w:pPr>
      <w:r w:rsidRPr="00F50F72">
        <w:rPr>
          <w:rFonts w:ascii="Simplified Arabic" w:hAnsi="Simplified Arabic" w:cs="Simplified Arabic"/>
          <w:b/>
          <w:bCs/>
          <w:noProof/>
          <w:rtl/>
        </w:rPr>
        <w:drawing>
          <wp:inline distT="0" distB="0" distL="0" distR="0" wp14:anchorId="20957400" wp14:editId="208FDD8C">
            <wp:extent cx="4339974" cy="2477386"/>
            <wp:effectExtent l="19050" t="0" r="22476" b="0"/>
            <wp:docPr id="15"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(15) و الشكل رقم (15) أن غالبية أفراد عينة الدراسة  يجدون صعوبات قليلة في فهم الأدب و المحفوظات</w:t>
      </w:r>
      <w:r w:rsidRPr="00451E5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إذ بلغ عددهم (28) فرداً بنسبة (70%) ، و (5) أفراد بنسبة (13%) يجدون صعوبة كبيرة في فهمها ، و تضمنت العينة على (7) أفراد بنسبة (17%) لا يجدون صعوبة في فهم الأدب و المحفوظات  . </w:t>
      </w:r>
    </w:p>
    <w:p w:rsidR="002909DA" w:rsidRPr="0053536C" w:rsidRDefault="002909DA" w:rsidP="002909DA">
      <w:pPr>
        <w:pStyle w:val="ListParagraph"/>
        <w:numPr>
          <w:ilvl w:val="0"/>
          <w:numId w:val="35"/>
        </w:numPr>
        <w:bidi/>
        <w:spacing w:after="0" w:line="240" w:lineRule="auto"/>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هل تجد صعوبة في فهم القراءة الصامتة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16</w:t>
      </w:r>
      <w:r w:rsidRPr="0053536C">
        <w:rPr>
          <w:rFonts w:ascii="Simplified Arabic" w:hAnsi="Simplified Arabic" w:cs="Simplified Arabic" w:hint="cs"/>
          <w:b/>
          <w:bCs/>
          <w:sz w:val="28"/>
          <w:szCs w:val="28"/>
          <w:rtl/>
        </w:rPr>
        <w:t xml:space="preserve">) </w:t>
      </w:r>
    </w:p>
    <w:p w:rsidR="002909DA" w:rsidRPr="003469BE" w:rsidRDefault="002909DA" w:rsidP="002909DA">
      <w:pPr>
        <w:bidi/>
        <w:spacing w:after="0" w:line="240" w:lineRule="auto"/>
        <w:jc w:val="center"/>
        <w:rPr>
          <w:rFonts w:ascii="Simplified Arabic" w:hAnsi="Simplified Arabic" w:cs="Simplified Arabic"/>
          <w:b/>
          <w:bCs/>
          <w:sz w:val="28"/>
          <w:szCs w:val="28"/>
          <w:rtl/>
        </w:rPr>
      </w:pPr>
      <w:r w:rsidRPr="003469BE">
        <w:rPr>
          <w:rFonts w:ascii="Simplified Arabic" w:hAnsi="Simplified Arabic" w:cs="Simplified Arabic" w:hint="cs"/>
          <w:b/>
          <w:bCs/>
          <w:sz w:val="28"/>
          <w:szCs w:val="28"/>
          <w:rtl/>
        </w:rPr>
        <w:t>التوزيع التكراري لأفراد عينة الدراسة وفق متغير</w:t>
      </w:r>
      <w:r w:rsidRPr="0012679C">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هل تجد صعوبة في فهم القراءة الصامتة</w:t>
      </w:r>
    </w:p>
    <w:tbl>
      <w:tblPr>
        <w:bidiVisual/>
        <w:tblW w:w="0" w:type="auto"/>
        <w:jc w:val="center"/>
        <w:tblInd w:w="-42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745"/>
        <w:gridCol w:w="1417"/>
        <w:gridCol w:w="2110"/>
      </w:tblGrid>
      <w:tr w:rsidR="002909DA" w:rsidTr="002909DA">
        <w:trPr>
          <w:jc w:val="center"/>
        </w:trPr>
        <w:tc>
          <w:tcPr>
            <w:tcW w:w="4745" w:type="dxa"/>
            <w:tcBorders>
              <w:top w:val="thinThickSmallGap" w:sz="24" w:space="0" w:color="auto"/>
              <w:bottom w:val="thinThickSmallGap" w:sz="24" w:space="0" w:color="auto"/>
            </w:tcBorders>
          </w:tcPr>
          <w:p w:rsidR="002909DA" w:rsidRPr="00B94018" w:rsidRDefault="002909DA" w:rsidP="002909DA">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هل تجد صعوبة في فهم القراءة الصامتة</w:t>
            </w:r>
          </w:p>
        </w:tc>
        <w:tc>
          <w:tcPr>
            <w:tcW w:w="1417" w:type="dxa"/>
            <w:tcBorders>
              <w:top w:val="thinThickSmallGap" w:sz="24" w:space="0" w:color="auto"/>
              <w:bottom w:val="thinThickSmallGap" w:sz="24" w:space="0" w:color="auto"/>
            </w:tcBorders>
          </w:tcPr>
          <w:p w:rsidR="002909DA" w:rsidRPr="00F60C13" w:rsidRDefault="002909DA" w:rsidP="002909DA">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110" w:type="dxa"/>
            <w:tcBorders>
              <w:top w:val="thinThickSmallGap" w:sz="24" w:space="0" w:color="auto"/>
              <w:bottom w:val="thinThickSmallGap" w:sz="24" w:space="0" w:color="auto"/>
            </w:tcBorders>
          </w:tcPr>
          <w:p w:rsidR="002909DA" w:rsidRPr="00F60C13" w:rsidRDefault="002909DA" w:rsidP="002909DA">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4745"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كبيرة </w:t>
            </w:r>
          </w:p>
        </w:tc>
        <w:tc>
          <w:tcPr>
            <w:tcW w:w="1417"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6</w:t>
            </w:r>
          </w:p>
        </w:tc>
        <w:tc>
          <w:tcPr>
            <w:tcW w:w="2110"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15%</w:t>
            </w:r>
          </w:p>
        </w:tc>
      </w:tr>
      <w:tr w:rsidR="002909DA" w:rsidTr="002909DA">
        <w:trPr>
          <w:jc w:val="center"/>
        </w:trPr>
        <w:tc>
          <w:tcPr>
            <w:tcW w:w="4745"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قليلة</w:t>
            </w:r>
          </w:p>
        </w:tc>
        <w:tc>
          <w:tcPr>
            <w:tcW w:w="1417"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31</w:t>
            </w:r>
          </w:p>
        </w:tc>
        <w:tc>
          <w:tcPr>
            <w:tcW w:w="21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77%</w:t>
            </w:r>
          </w:p>
        </w:tc>
      </w:tr>
      <w:tr w:rsidR="002909DA" w:rsidTr="002909DA">
        <w:trPr>
          <w:jc w:val="center"/>
        </w:trPr>
        <w:tc>
          <w:tcPr>
            <w:tcW w:w="4745"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لا أجد </w:t>
            </w:r>
          </w:p>
        </w:tc>
        <w:tc>
          <w:tcPr>
            <w:tcW w:w="1417"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3</w:t>
            </w:r>
          </w:p>
        </w:tc>
        <w:tc>
          <w:tcPr>
            <w:tcW w:w="21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8%</w:t>
            </w:r>
          </w:p>
        </w:tc>
      </w:tr>
      <w:tr w:rsidR="002909DA" w:rsidTr="002909DA">
        <w:trPr>
          <w:jc w:val="center"/>
        </w:trPr>
        <w:tc>
          <w:tcPr>
            <w:tcW w:w="4745"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417"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1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شكل</w:t>
      </w:r>
      <w:r w:rsidRPr="0053536C">
        <w:rPr>
          <w:rFonts w:ascii="Simplified Arabic" w:hAnsi="Simplified Arabic" w:cs="Simplified Arabic" w:hint="cs"/>
          <w:b/>
          <w:bCs/>
          <w:sz w:val="28"/>
          <w:szCs w:val="28"/>
          <w:rtl/>
        </w:rPr>
        <w:t xml:space="preserve"> رقم (</w:t>
      </w:r>
      <w:r>
        <w:rPr>
          <w:rFonts w:ascii="Simplified Arabic" w:hAnsi="Simplified Arabic" w:cs="Simplified Arabic" w:hint="cs"/>
          <w:b/>
          <w:bCs/>
          <w:sz w:val="28"/>
          <w:szCs w:val="28"/>
          <w:rtl/>
        </w:rPr>
        <w:t>16</w:t>
      </w:r>
      <w:r w:rsidRPr="0053536C">
        <w:rPr>
          <w:rFonts w:ascii="Simplified Arabic" w:hAnsi="Simplified Arabic" w:cs="Simplified Arabic" w:hint="cs"/>
          <w:b/>
          <w:bCs/>
          <w:sz w:val="28"/>
          <w:szCs w:val="28"/>
          <w:rtl/>
        </w:rPr>
        <w:t xml:space="preserve">) </w:t>
      </w:r>
    </w:p>
    <w:p w:rsidR="002909DA" w:rsidRPr="003469BE" w:rsidRDefault="002909DA" w:rsidP="002909DA">
      <w:pPr>
        <w:bidi/>
        <w:spacing w:after="0" w:line="240" w:lineRule="auto"/>
        <w:jc w:val="center"/>
        <w:rPr>
          <w:rFonts w:ascii="Simplified Arabic" w:hAnsi="Simplified Arabic" w:cs="Simplified Arabic"/>
          <w:b/>
          <w:bCs/>
          <w:sz w:val="28"/>
          <w:szCs w:val="28"/>
          <w:rtl/>
        </w:rPr>
      </w:pPr>
      <w:r w:rsidRPr="003469BE">
        <w:rPr>
          <w:rFonts w:ascii="Simplified Arabic" w:hAnsi="Simplified Arabic" w:cs="Simplified Arabic" w:hint="cs"/>
          <w:b/>
          <w:bCs/>
          <w:sz w:val="28"/>
          <w:szCs w:val="28"/>
          <w:rtl/>
        </w:rPr>
        <w:t>التوزيع التكراري لأفراد عينة الدراسة وفق متغير</w:t>
      </w:r>
      <w:r w:rsidRPr="0012679C">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هل تجد صعوبة في فهم القراءة الصامتة</w:t>
      </w:r>
    </w:p>
    <w:p w:rsidR="002909DA" w:rsidRDefault="002909DA" w:rsidP="002909DA">
      <w:pPr>
        <w:bidi/>
        <w:spacing w:after="0" w:line="240" w:lineRule="auto"/>
        <w:jc w:val="center"/>
        <w:rPr>
          <w:rFonts w:ascii="Simplified Arabic" w:hAnsi="Simplified Arabic" w:cs="Simplified Arabic"/>
          <w:b/>
          <w:bCs/>
          <w:rtl/>
        </w:rPr>
      </w:pPr>
      <w:r w:rsidRPr="005E73E0">
        <w:rPr>
          <w:rFonts w:ascii="Simplified Arabic" w:hAnsi="Simplified Arabic" w:cs="Simplified Arabic"/>
          <w:b/>
          <w:bCs/>
          <w:noProof/>
          <w:rtl/>
        </w:rPr>
        <w:drawing>
          <wp:inline distT="0" distB="0" distL="0" distR="0" wp14:anchorId="4A330A84" wp14:editId="23274ECF">
            <wp:extent cx="4212708" cy="2413591"/>
            <wp:effectExtent l="19050" t="0" r="16392" b="5759"/>
            <wp:docPr id="16"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(16) و الشكل رقم (16) أن غالبية أفراد عينة الدراسة  يجدون صعوبات قليلة في فهم القراءة الصامتة</w:t>
      </w:r>
      <w:r w:rsidRPr="00451E5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إذ بلغ عددهم (31) فرداً بنسبة (77%) ، و (6) أفراد بنسبة (15%) يجدون صعوبة كبيرة في فهمها ، و تضمنت العينة على (3) أفراد بنسبة (8%) لا يجدون صعوبة في فهم القراءة الصامتة  . </w:t>
      </w: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rPr>
          <w:rFonts w:ascii="Simplified Arabic" w:hAnsi="Simplified Arabic" w:cs="Simplified Arabic"/>
          <w:b/>
          <w:bCs/>
          <w:rtl/>
        </w:rPr>
      </w:pPr>
    </w:p>
    <w:p w:rsidR="002909DA" w:rsidRDefault="002909DA" w:rsidP="002909DA">
      <w:pPr>
        <w:bidi/>
        <w:spacing w:after="0" w:line="240" w:lineRule="auto"/>
        <w:rPr>
          <w:rFonts w:ascii="Simplified Arabic" w:hAnsi="Simplified Arabic" w:cs="Simplified Arabic"/>
          <w:b/>
          <w:bCs/>
          <w:rtl/>
        </w:rPr>
      </w:pPr>
    </w:p>
    <w:p w:rsidR="002909DA" w:rsidRPr="0053536C" w:rsidRDefault="002909DA" w:rsidP="002909DA">
      <w:pPr>
        <w:pStyle w:val="ListParagraph"/>
        <w:numPr>
          <w:ilvl w:val="0"/>
          <w:numId w:val="35"/>
        </w:numPr>
        <w:bidi/>
        <w:spacing w:after="0" w:line="240" w:lineRule="auto"/>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هل تجد صعوبة في كتابة الإنشاء و التعبير: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17</w:t>
      </w:r>
      <w:r w:rsidRPr="0053536C">
        <w:rPr>
          <w:rFonts w:ascii="Simplified Arabic" w:hAnsi="Simplified Arabic" w:cs="Simplified Arabic" w:hint="cs"/>
          <w:b/>
          <w:bCs/>
          <w:sz w:val="28"/>
          <w:szCs w:val="28"/>
          <w:rtl/>
        </w:rPr>
        <w:t xml:space="preserve">) </w:t>
      </w:r>
    </w:p>
    <w:p w:rsidR="002909DA" w:rsidRPr="003469BE" w:rsidRDefault="002909DA" w:rsidP="002909DA">
      <w:pPr>
        <w:bidi/>
        <w:spacing w:after="0" w:line="240" w:lineRule="auto"/>
        <w:jc w:val="center"/>
        <w:rPr>
          <w:rFonts w:ascii="Simplified Arabic" w:hAnsi="Simplified Arabic" w:cs="Simplified Arabic"/>
          <w:b/>
          <w:bCs/>
          <w:sz w:val="28"/>
          <w:szCs w:val="28"/>
          <w:rtl/>
        </w:rPr>
      </w:pPr>
      <w:r w:rsidRPr="003469BE">
        <w:rPr>
          <w:rFonts w:ascii="Simplified Arabic" w:hAnsi="Simplified Arabic" w:cs="Simplified Arabic" w:hint="cs"/>
          <w:b/>
          <w:bCs/>
          <w:sz w:val="28"/>
          <w:szCs w:val="28"/>
          <w:rtl/>
        </w:rPr>
        <w:t>التوزيع التكراري لأفراد عينة الدراسة وفق متغير</w:t>
      </w:r>
      <w:r w:rsidRPr="0012679C">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هل تجد صعوبة في كتابة الإنشاء و التعبير</w:t>
      </w:r>
    </w:p>
    <w:tbl>
      <w:tblPr>
        <w:bidiVisual/>
        <w:tblW w:w="0" w:type="auto"/>
        <w:jc w:val="center"/>
        <w:tblInd w:w="-42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745"/>
        <w:gridCol w:w="1417"/>
        <w:gridCol w:w="2110"/>
      </w:tblGrid>
      <w:tr w:rsidR="002909DA" w:rsidTr="002909DA">
        <w:trPr>
          <w:jc w:val="center"/>
        </w:trPr>
        <w:tc>
          <w:tcPr>
            <w:tcW w:w="4745" w:type="dxa"/>
            <w:tcBorders>
              <w:top w:val="thinThickSmallGap" w:sz="24" w:space="0" w:color="auto"/>
              <w:bottom w:val="thinThickSmallGap" w:sz="24" w:space="0" w:color="auto"/>
            </w:tcBorders>
          </w:tcPr>
          <w:p w:rsidR="002909DA" w:rsidRPr="00B94018" w:rsidRDefault="002909DA" w:rsidP="002909DA">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هل تجد صعوبة في كتابة الإنشاء و التعبير</w:t>
            </w:r>
          </w:p>
        </w:tc>
        <w:tc>
          <w:tcPr>
            <w:tcW w:w="1417" w:type="dxa"/>
            <w:tcBorders>
              <w:top w:val="thinThickSmallGap" w:sz="24" w:space="0" w:color="auto"/>
              <w:bottom w:val="thinThickSmallGap" w:sz="24" w:space="0" w:color="auto"/>
            </w:tcBorders>
          </w:tcPr>
          <w:p w:rsidR="002909DA" w:rsidRPr="00F60C13" w:rsidRDefault="002909DA" w:rsidP="002909DA">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110" w:type="dxa"/>
            <w:tcBorders>
              <w:top w:val="thinThickSmallGap" w:sz="24" w:space="0" w:color="auto"/>
              <w:bottom w:val="thinThickSmallGap" w:sz="24" w:space="0" w:color="auto"/>
            </w:tcBorders>
          </w:tcPr>
          <w:p w:rsidR="002909DA" w:rsidRPr="00F60C13" w:rsidRDefault="002909DA" w:rsidP="002909DA">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4745"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كبيرة </w:t>
            </w:r>
          </w:p>
        </w:tc>
        <w:tc>
          <w:tcPr>
            <w:tcW w:w="1417"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12</w:t>
            </w:r>
          </w:p>
        </w:tc>
        <w:tc>
          <w:tcPr>
            <w:tcW w:w="2110"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30%</w:t>
            </w:r>
          </w:p>
        </w:tc>
      </w:tr>
      <w:tr w:rsidR="002909DA" w:rsidTr="002909DA">
        <w:trPr>
          <w:jc w:val="center"/>
        </w:trPr>
        <w:tc>
          <w:tcPr>
            <w:tcW w:w="4745"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قليلة</w:t>
            </w:r>
          </w:p>
        </w:tc>
        <w:tc>
          <w:tcPr>
            <w:tcW w:w="1417"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18</w:t>
            </w:r>
          </w:p>
        </w:tc>
        <w:tc>
          <w:tcPr>
            <w:tcW w:w="21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45%</w:t>
            </w:r>
          </w:p>
        </w:tc>
      </w:tr>
      <w:tr w:rsidR="002909DA" w:rsidTr="002909DA">
        <w:trPr>
          <w:jc w:val="center"/>
        </w:trPr>
        <w:tc>
          <w:tcPr>
            <w:tcW w:w="4745"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لا أجد </w:t>
            </w:r>
          </w:p>
        </w:tc>
        <w:tc>
          <w:tcPr>
            <w:tcW w:w="1417"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10</w:t>
            </w:r>
          </w:p>
        </w:tc>
        <w:tc>
          <w:tcPr>
            <w:tcW w:w="21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25%</w:t>
            </w:r>
          </w:p>
        </w:tc>
      </w:tr>
      <w:tr w:rsidR="002909DA" w:rsidTr="002909DA">
        <w:trPr>
          <w:jc w:val="center"/>
        </w:trPr>
        <w:tc>
          <w:tcPr>
            <w:tcW w:w="4745"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417"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1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شكل</w:t>
      </w:r>
      <w:r w:rsidRPr="0053536C">
        <w:rPr>
          <w:rFonts w:ascii="Simplified Arabic" w:hAnsi="Simplified Arabic" w:cs="Simplified Arabic" w:hint="cs"/>
          <w:b/>
          <w:bCs/>
          <w:sz w:val="28"/>
          <w:szCs w:val="28"/>
          <w:rtl/>
        </w:rPr>
        <w:t xml:space="preserve"> رقم (</w:t>
      </w:r>
      <w:r>
        <w:rPr>
          <w:rFonts w:ascii="Simplified Arabic" w:hAnsi="Simplified Arabic" w:cs="Simplified Arabic" w:hint="cs"/>
          <w:b/>
          <w:bCs/>
          <w:sz w:val="28"/>
          <w:szCs w:val="28"/>
          <w:rtl/>
        </w:rPr>
        <w:t>17</w:t>
      </w:r>
      <w:r w:rsidRPr="0053536C">
        <w:rPr>
          <w:rFonts w:ascii="Simplified Arabic" w:hAnsi="Simplified Arabic" w:cs="Simplified Arabic" w:hint="cs"/>
          <w:b/>
          <w:bCs/>
          <w:sz w:val="28"/>
          <w:szCs w:val="28"/>
          <w:rtl/>
        </w:rPr>
        <w:t xml:space="preserve">) </w:t>
      </w:r>
    </w:p>
    <w:p w:rsidR="002909DA" w:rsidRPr="003469BE" w:rsidRDefault="002909DA" w:rsidP="002909DA">
      <w:pPr>
        <w:bidi/>
        <w:spacing w:after="0" w:line="240" w:lineRule="auto"/>
        <w:jc w:val="center"/>
        <w:rPr>
          <w:rFonts w:ascii="Simplified Arabic" w:hAnsi="Simplified Arabic" w:cs="Simplified Arabic"/>
          <w:b/>
          <w:bCs/>
          <w:sz w:val="28"/>
          <w:szCs w:val="28"/>
          <w:rtl/>
        </w:rPr>
      </w:pPr>
      <w:r w:rsidRPr="003469BE">
        <w:rPr>
          <w:rFonts w:ascii="Simplified Arabic" w:hAnsi="Simplified Arabic" w:cs="Simplified Arabic" w:hint="cs"/>
          <w:b/>
          <w:bCs/>
          <w:sz w:val="28"/>
          <w:szCs w:val="28"/>
          <w:rtl/>
        </w:rPr>
        <w:t>التوزيع التكراري لأفراد عينة الدراسة وفق متغير</w:t>
      </w:r>
      <w:r w:rsidRPr="0012679C">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هل تجد صعوبة في كتابة الإنشاء و التعبير</w:t>
      </w:r>
    </w:p>
    <w:p w:rsidR="002909DA" w:rsidRDefault="002909DA" w:rsidP="002909DA">
      <w:pPr>
        <w:bidi/>
        <w:jc w:val="center"/>
        <w:rPr>
          <w:rFonts w:ascii="Simplified Arabic" w:hAnsi="Simplified Arabic" w:cs="Simplified Arabic"/>
          <w:b/>
          <w:bCs/>
          <w:rtl/>
        </w:rPr>
      </w:pPr>
      <w:r w:rsidRPr="00EB3F1F">
        <w:rPr>
          <w:rFonts w:ascii="Simplified Arabic" w:hAnsi="Simplified Arabic" w:cs="Simplified Arabic"/>
          <w:b/>
          <w:bCs/>
          <w:noProof/>
        </w:rPr>
        <w:drawing>
          <wp:inline distT="0" distB="0" distL="0" distR="0" wp14:anchorId="36072168" wp14:editId="4A997430">
            <wp:extent cx="4372197" cy="2424223"/>
            <wp:effectExtent l="19050" t="0" r="28353" b="0"/>
            <wp:docPr id="17"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2909DA" w:rsidRDefault="002909DA" w:rsidP="002909DA">
      <w:pPr>
        <w:bidi/>
        <w:spacing w:after="0" w:line="240" w:lineRule="auto"/>
        <w:jc w:val="lowKashida"/>
        <w:rPr>
          <w:rFonts w:ascii="Simplified Arabic" w:hAnsi="Simplified Arabic" w:cs="Simplified Arabic"/>
          <w:sz w:val="28"/>
          <w:szCs w:val="28"/>
          <w:rtl/>
        </w:rPr>
      </w:pPr>
    </w:p>
    <w:p w:rsidR="002909DA" w:rsidRDefault="002909DA" w:rsidP="002909DA">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(17) و الشكل رقم (17) أن غالبية أفراد عينة الدراسة  يجدون صعوبات قليلة في كتابة الإنشار و التعبير</w:t>
      </w:r>
      <w:r w:rsidRPr="00451E5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إذ بلغ عددهم (18) فرداً بنسبة (45%) ، و (12) فرداً بنسبة (30%) يجدون صعوبة كبيرة في كتابة الإنشاء و التعبير ، و تضمنت العينة على (10) أفراد بنسبة (25%) لا يجدون صعوبة في كتابة الإنشاء و التعبير  . </w:t>
      </w:r>
    </w:p>
    <w:p w:rsidR="002909DA" w:rsidRDefault="002909DA" w:rsidP="002909DA">
      <w:pPr>
        <w:bidi/>
        <w:spacing w:after="0" w:line="240" w:lineRule="auto"/>
        <w:jc w:val="lowKashida"/>
        <w:rPr>
          <w:rFonts w:ascii="Simplified Arabic" w:hAnsi="Simplified Arabic" w:cs="Simplified Arabic"/>
          <w:sz w:val="28"/>
          <w:szCs w:val="28"/>
          <w:rtl/>
        </w:rPr>
      </w:pPr>
    </w:p>
    <w:p w:rsidR="002909DA" w:rsidRDefault="002909DA" w:rsidP="002909DA">
      <w:pPr>
        <w:bidi/>
        <w:spacing w:after="0" w:line="240" w:lineRule="auto"/>
        <w:jc w:val="lowKashida"/>
        <w:rPr>
          <w:rFonts w:ascii="Simplified Arabic" w:hAnsi="Simplified Arabic" w:cs="Simplified Arabic"/>
          <w:b/>
          <w:bCs/>
          <w:sz w:val="28"/>
          <w:szCs w:val="28"/>
          <w:rtl/>
        </w:rPr>
      </w:pPr>
    </w:p>
    <w:p w:rsidR="002909DA" w:rsidRPr="0053536C" w:rsidRDefault="002909DA" w:rsidP="002909DA">
      <w:pPr>
        <w:pStyle w:val="ListParagraph"/>
        <w:numPr>
          <w:ilvl w:val="0"/>
          <w:numId w:val="35"/>
        </w:numPr>
        <w:bidi/>
        <w:spacing w:after="0" w:line="240" w:lineRule="auto"/>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هل تجد صعوبة في الإملاء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18</w:t>
      </w:r>
      <w:r w:rsidRPr="0053536C">
        <w:rPr>
          <w:rFonts w:ascii="Simplified Arabic" w:hAnsi="Simplified Arabic" w:cs="Simplified Arabic" w:hint="cs"/>
          <w:b/>
          <w:bCs/>
          <w:sz w:val="28"/>
          <w:szCs w:val="28"/>
          <w:rtl/>
        </w:rPr>
        <w:t xml:space="preserve">) </w:t>
      </w:r>
    </w:p>
    <w:p w:rsidR="002909DA" w:rsidRPr="003469BE" w:rsidRDefault="002909DA" w:rsidP="002909DA">
      <w:pPr>
        <w:bidi/>
        <w:spacing w:after="0" w:line="240" w:lineRule="auto"/>
        <w:jc w:val="center"/>
        <w:rPr>
          <w:rFonts w:ascii="Simplified Arabic" w:hAnsi="Simplified Arabic" w:cs="Simplified Arabic"/>
          <w:b/>
          <w:bCs/>
          <w:sz w:val="28"/>
          <w:szCs w:val="28"/>
          <w:rtl/>
        </w:rPr>
      </w:pPr>
      <w:r w:rsidRPr="003469BE">
        <w:rPr>
          <w:rFonts w:ascii="Simplified Arabic" w:hAnsi="Simplified Arabic" w:cs="Simplified Arabic" w:hint="cs"/>
          <w:b/>
          <w:bCs/>
          <w:sz w:val="28"/>
          <w:szCs w:val="28"/>
          <w:rtl/>
        </w:rPr>
        <w:t>التوزيع التكراري لأفراد عينة الدراسة وفق متغير</w:t>
      </w:r>
      <w:r w:rsidRPr="0012679C">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هل تجد صعوبة في الإملاء</w:t>
      </w:r>
    </w:p>
    <w:tbl>
      <w:tblPr>
        <w:bidiVisual/>
        <w:tblW w:w="0" w:type="auto"/>
        <w:jc w:val="center"/>
        <w:tblInd w:w="-42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745"/>
        <w:gridCol w:w="1417"/>
        <w:gridCol w:w="2110"/>
      </w:tblGrid>
      <w:tr w:rsidR="002909DA" w:rsidTr="002909DA">
        <w:trPr>
          <w:jc w:val="center"/>
        </w:trPr>
        <w:tc>
          <w:tcPr>
            <w:tcW w:w="4745" w:type="dxa"/>
            <w:tcBorders>
              <w:top w:val="thinThickSmallGap" w:sz="24" w:space="0" w:color="auto"/>
              <w:bottom w:val="thinThickSmallGap" w:sz="24" w:space="0" w:color="auto"/>
            </w:tcBorders>
          </w:tcPr>
          <w:p w:rsidR="002909DA" w:rsidRPr="00B94018" w:rsidRDefault="002909DA" w:rsidP="002909DA">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هل تجد صعوبة في الإملاء</w:t>
            </w:r>
          </w:p>
        </w:tc>
        <w:tc>
          <w:tcPr>
            <w:tcW w:w="1417" w:type="dxa"/>
            <w:tcBorders>
              <w:top w:val="thinThickSmallGap" w:sz="24" w:space="0" w:color="auto"/>
              <w:bottom w:val="thinThickSmallGap" w:sz="24" w:space="0" w:color="auto"/>
            </w:tcBorders>
          </w:tcPr>
          <w:p w:rsidR="002909DA" w:rsidRPr="00F60C13" w:rsidRDefault="002909DA" w:rsidP="002909DA">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110" w:type="dxa"/>
            <w:tcBorders>
              <w:top w:val="thinThickSmallGap" w:sz="24" w:space="0" w:color="auto"/>
              <w:bottom w:val="thinThickSmallGap" w:sz="24" w:space="0" w:color="auto"/>
            </w:tcBorders>
          </w:tcPr>
          <w:p w:rsidR="002909DA" w:rsidRPr="00F60C13" w:rsidRDefault="002909DA" w:rsidP="002909DA">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4745"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كبيرة </w:t>
            </w:r>
          </w:p>
        </w:tc>
        <w:tc>
          <w:tcPr>
            <w:tcW w:w="1417"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3</w:t>
            </w:r>
          </w:p>
        </w:tc>
        <w:tc>
          <w:tcPr>
            <w:tcW w:w="2110"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8%</w:t>
            </w:r>
          </w:p>
        </w:tc>
      </w:tr>
      <w:tr w:rsidR="002909DA" w:rsidTr="002909DA">
        <w:trPr>
          <w:jc w:val="center"/>
        </w:trPr>
        <w:tc>
          <w:tcPr>
            <w:tcW w:w="4745"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قليلة</w:t>
            </w:r>
          </w:p>
        </w:tc>
        <w:tc>
          <w:tcPr>
            <w:tcW w:w="1417"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33</w:t>
            </w:r>
          </w:p>
        </w:tc>
        <w:tc>
          <w:tcPr>
            <w:tcW w:w="21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82%</w:t>
            </w:r>
          </w:p>
        </w:tc>
      </w:tr>
      <w:tr w:rsidR="002909DA" w:rsidTr="002909DA">
        <w:trPr>
          <w:jc w:val="center"/>
        </w:trPr>
        <w:tc>
          <w:tcPr>
            <w:tcW w:w="4745"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لا أجد </w:t>
            </w:r>
          </w:p>
        </w:tc>
        <w:tc>
          <w:tcPr>
            <w:tcW w:w="1417"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4</w:t>
            </w:r>
          </w:p>
        </w:tc>
        <w:tc>
          <w:tcPr>
            <w:tcW w:w="21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10%</w:t>
            </w:r>
          </w:p>
        </w:tc>
      </w:tr>
      <w:tr w:rsidR="002909DA" w:rsidTr="002909DA">
        <w:trPr>
          <w:jc w:val="center"/>
        </w:trPr>
        <w:tc>
          <w:tcPr>
            <w:tcW w:w="4745"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417"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1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شكل</w:t>
      </w:r>
      <w:r w:rsidRPr="0053536C">
        <w:rPr>
          <w:rFonts w:ascii="Simplified Arabic" w:hAnsi="Simplified Arabic" w:cs="Simplified Arabic" w:hint="cs"/>
          <w:b/>
          <w:bCs/>
          <w:sz w:val="28"/>
          <w:szCs w:val="28"/>
          <w:rtl/>
        </w:rPr>
        <w:t xml:space="preserve"> رقم (</w:t>
      </w:r>
      <w:r>
        <w:rPr>
          <w:rFonts w:ascii="Simplified Arabic" w:hAnsi="Simplified Arabic" w:cs="Simplified Arabic" w:hint="cs"/>
          <w:b/>
          <w:bCs/>
          <w:sz w:val="28"/>
          <w:szCs w:val="28"/>
          <w:rtl/>
        </w:rPr>
        <w:t>18</w:t>
      </w:r>
      <w:r w:rsidRPr="0053536C">
        <w:rPr>
          <w:rFonts w:ascii="Simplified Arabic" w:hAnsi="Simplified Arabic" w:cs="Simplified Arabic" w:hint="cs"/>
          <w:b/>
          <w:bCs/>
          <w:sz w:val="28"/>
          <w:szCs w:val="28"/>
          <w:rtl/>
        </w:rPr>
        <w:t xml:space="preserve">) </w:t>
      </w:r>
    </w:p>
    <w:p w:rsidR="002909DA" w:rsidRPr="003469BE" w:rsidRDefault="002909DA" w:rsidP="002909DA">
      <w:pPr>
        <w:bidi/>
        <w:spacing w:after="0" w:line="240" w:lineRule="auto"/>
        <w:jc w:val="center"/>
        <w:rPr>
          <w:rFonts w:ascii="Simplified Arabic" w:hAnsi="Simplified Arabic" w:cs="Simplified Arabic"/>
          <w:b/>
          <w:bCs/>
          <w:sz w:val="28"/>
          <w:szCs w:val="28"/>
          <w:rtl/>
        </w:rPr>
      </w:pPr>
      <w:r w:rsidRPr="003469BE">
        <w:rPr>
          <w:rFonts w:ascii="Simplified Arabic" w:hAnsi="Simplified Arabic" w:cs="Simplified Arabic" w:hint="cs"/>
          <w:b/>
          <w:bCs/>
          <w:sz w:val="28"/>
          <w:szCs w:val="28"/>
          <w:rtl/>
        </w:rPr>
        <w:t>التوزيع التكراري لأفراد عينة الدراسة وفق متغير</w:t>
      </w:r>
      <w:r w:rsidRPr="0012679C">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هل تجد صعوبة في الإملاء</w:t>
      </w:r>
    </w:p>
    <w:p w:rsidR="002909DA" w:rsidRDefault="002909DA" w:rsidP="002909DA">
      <w:pPr>
        <w:bidi/>
        <w:spacing w:after="0" w:line="240" w:lineRule="auto"/>
        <w:jc w:val="center"/>
        <w:rPr>
          <w:rFonts w:ascii="Simplified Arabic" w:hAnsi="Simplified Arabic" w:cs="Simplified Arabic"/>
          <w:b/>
          <w:bCs/>
          <w:rtl/>
        </w:rPr>
      </w:pPr>
      <w:r w:rsidRPr="00180708">
        <w:rPr>
          <w:rFonts w:ascii="Simplified Arabic" w:hAnsi="Simplified Arabic" w:cs="Simplified Arabic"/>
          <w:b/>
          <w:bCs/>
          <w:noProof/>
          <w:rtl/>
        </w:rPr>
        <w:drawing>
          <wp:inline distT="0" distB="0" distL="0" distR="0" wp14:anchorId="7C0B345E" wp14:editId="54E4FFAB">
            <wp:extent cx="4340299" cy="2530549"/>
            <wp:effectExtent l="19050" t="0" r="22151" b="3101"/>
            <wp:docPr id="18"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2909DA" w:rsidRDefault="002909DA" w:rsidP="002909DA">
      <w:pPr>
        <w:bidi/>
        <w:spacing w:after="0" w:line="240" w:lineRule="auto"/>
        <w:jc w:val="lowKashida"/>
        <w:rPr>
          <w:rFonts w:ascii="Simplified Arabic" w:hAnsi="Simplified Arabic" w:cs="Simplified Arabic"/>
          <w:b/>
          <w:bCs/>
          <w:sz w:val="28"/>
          <w:szCs w:val="28"/>
          <w:rtl/>
        </w:rPr>
      </w:pPr>
    </w:p>
    <w:p w:rsidR="002909DA" w:rsidRDefault="002909DA" w:rsidP="002909DA">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(18) و الشكل رقم (18) أن غالبية أفراد عينة الدراسة  يجدون صعوبات قليلة في الإملاء</w:t>
      </w:r>
      <w:r w:rsidRPr="00451E5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إذ بلغ عددهم (33) فرداً بنسبة (82%) ، و (3) أفراد بنسبة (8%) يجدون صعوبة كبيرة في الإملاء ، و تضمنت العينة على (4) أفراد بنسبة (10%) لا يجدون صعوبة في الإملاء . </w:t>
      </w:r>
    </w:p>
    <w:p w:rsidR="002909DA" w:rsidRDefault="002909DA" w:rsidP="002909DA">
      <w:pPr>
        <w:bidi/>
        <w:spacing w:after="0" w:line="240" w:lineRule="auto"/>
        <w:jc w:val="lowKashida"/>
        <w:rPr>
          <w:rFonts w:ascii="Simplified Arabic" w:hAnsi="Simplified Arabic" w:cs="Simplified Arabic"/>
          <w:sz w:val="28"/>
          <w:szCs w:val="28"/>
          <w:rtl/>
        </w:rPr>
      </w:pPr>
    </w:p>
    <w:p w:rsidR="002909DA" w:rsidRDefault="002909DA" w:rsidP="002909DA">
      <w:pPr>
        <w:bidi/>
        <w:spacing w:after="0" w:line="240" w:lineRule="auto"/>
        <w:jc w:val="lowKashida"/>
        <w:rPr>
          <w:rFonts w:ascii="Simplified Arabic" w:hAnsi="Simplified Arabic" w:cs="Simplified Arabic"/>
          <w:sz w:val="28"/>
          <w:szCs w:val="28"/>
          <w:rtl/>
        </w:rPr>
      </w:pPr>
    </w:p>
    <w:p w:rsidR="002909DA" w:rsidRPr="0053536C" w:rsidRDefault="002909DA" w:rsidP="005D637A">
      <w:pPr>
        <w:bidi/>
        <w:spacing w:after="0" w:line="240" w:lineRule="auto"/>
        <w:jc w:val="lowKashida"/>
        <w:rPr>
          <w:rFonts w:ascii="Simplified Arabic" w:hAnsi="Simplified Arabic" w:cs="Simplified Arabic"/>
          <w:b/>
          <w:bCs/>
          <w:sz w:val="28"/>
          <w:szCs w:val="28"/>
        </w:rPr>
      </w:pPr>
      <w:r>
        <w:rPr>
          <w:rFonts w:ascii="Simplified Arabic" w:hAnsi="Simplified Arabic" w:cs="Simplified Arabic" w:hint="cs"/>
          <w:sz w:val="28"/>
          <w:szCs w:val="28"/>
          <w:rtl/>
        </w:rPr>
        <w:t xml:space="preserve"> </w:t>
      </w:r>
      <w:r>
        <w:rPr>
          <w:rFonts w:ascii="Simplified Arabic" w:hAnsi="Simplified Arabic" w:cs="Simplified Arabic" w:hint="cs"/>
          <w:b/>
          <w:bCs/>
          <w:sz w:val="28"/>
          <w:szCs w:val="28"/>
          <w:rtl/>
        </w:rPr>
        <w:t xml:space="preserve">هل تجد صعوبة في فهم نطق الأصوات : </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sidRPr="0053536C">
        <w:rPr>
          <w:rFonts w:ascii="Simplified Arabic" w:hAnsi="Simplified Arabic" w:cs="Simplified Arabic" w:hint="cs"/>
          <w:b/>
          <w:bCs/>
          <w:sz w:val="28"/>
          <w:szCs w:val="28"/>
          <w:rtl/>
        </w:rPr>
        <w:t>جدول رقم (</w:t>
      </w:r>
      <w:r>
        <w:rPr>
          <w:rFonts w:ascii="Simplified Arabic" w:hAnsi="Simplified Arabic" w:cs="Simplified Arabic" w:hint="cs"/>
          <w:b/>
          <w:bCs/>
          <w:sz w:val="28"/>
          <w:szCs w:val="28"/>
          <w:rtl/>
        </w:rPr>
        <w:t>19</w:t>
      </w:r>
      <w:r w:rsidRPr="0053536C">
        <w:rPr>
          <w:rFonts w:ascii="Simplified Arabic" w:hAnsi="Simplified Arabic" w:cs="Simplified Arabic" w:hint="cs"/>
          <w:b/>
          <w:bCs/>
          <w:sz w:val="28"/>
          <w:szCs w:val="28"/>
          <w:rtl/>
        </w:rPr>
        <w:t xml:space="preserve">) </w:t>
      </w:r>
    </w:p>
    <w:p w:rsidR="002909DA" w:rsidRPr="003469BE" w:rsidRDefault="002909DA" w:rsidP="002909DA">
      <w:pPr>
        <w:bidi/>
        <w:spacing w:after="0" w:line="240" w:lineRule="auto"/>
        <w:jc w:val="center"/>
        <w:rPr>
          <w:rFonts w:ascii="Simplified Arabic" w:hAnsi="Simplified Arabic" w:cs="Simplified Arabic"/>
          <w:b/>
          <w:bCs/>
          <w:sz w:val="28"/>
          <w:szCs w:val="28"/>
          <w:rtl/>
        </w:rPr>
      </w:pPr>
      <w:r w:rsidRPr="003469BE">
        <w:rPr>
          <w:rFonts w:ascii="Simplified Arabic" w:hAnsi="Simplified Arabic" w:cs="Simplified Arabic" w:hint="cs"/>
          <w:b/>
          <w:bCs/>
          <w:sz w:val="28"/>
          <w:szCs w:val="28"/>
          <w:rtl/>
        </w:rPr>
        <w:t>التوزيع التكراري لأفراد عينة الدراسة وفق متغير</w:t>
      </w:r>
      <w:r w:rsidRPr="0012679C">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هل تجد صعوبة في فهم نطق الأصوات</w:t>
      </w:r>
    </w:p>
    <w:tbl>
      <w:tblPr>
        <w:bidiVisual/>
        <w:tblW w:w="0" w:type="auto"/>
        <w:jc w:val="center"/>
        <w:tblInd w:w="-42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4745"/>
        <w:gridCol w:w="1417"/>
        <w:gridCol w:w="2110"/>
      </w:tblGrid>
      <w:tr w:rsidR="002909DA" w:rsidTr="002909DA">
        <w:trPr>
          <w:jc w:val="center"/>
        </w:trPr>
        <w:tc>
          <w:tcPr>
            <w:tcW w:w="4745" w:type="dxa"/>
            <w:tcBorders>
              <w:top w:val="thinThickSmallGap" w:sz="24" w:space="0" w:color="auto"/>
              <w:bottom w:val="thinThickSmallGap" w:sz="24" w:space="0" w:color="auto"/>
            </w:tcBorders>
          </w:tcPr>
          <w:p w:rsidR="002909DA" w:rsidRPr="00B94018" w:rsidRDefault="002909DA" w:rsidP="002909DA">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هل تجد صعوبة في فهم نطق الأصوات</w:t>
            </w:r>
          </w:p>
        </w:tc>
        <w:tc>
          <w:tcPr>
            <w:tcW w:w="1417" w:type="dxa"/>
            <w:tcBorders>
              <w:top w:val="thinThickSmallGap" w:sz="24" w:space="0" w:color="auto"/>
              <w:bottom w:val="thinThickSmallGap" w:sz="24" w:space="0" w:color="auto"/>
            </w:tcBorders>
          </w:tcPr>
          <w:p w:rsidR="002909DA" w:rsidRPr="00F60C13" w:rsidRDefault="002909DA" w:rsidP="002909DA">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التكرار</w:t>
            </w:r>
          </w:p>
        </w:tc>
        <w:tc>
          <w:tcPr>
            <w:tcW w:w="2110" w:type="dxa"/>
            <w:tcBorders>
              <w:top w:val="thinThickSmallGap" w:sz="24" w:space="0" w:color="auto"/>
              <w:bottom w:val="thinThickSmallGap" w:sz="24" w:space="0" w:color="auto"/>
            </w:tcBorders>
          </w:tcPr>
          <w:p w:rsidR="002909DA" w:rsidRPr="00F60C13" w:rsidRDefault="002909DA" w:rsidP="002909DA">
            <w:pPr>
              <w:bidi/>
              <w:jc w:val="center"/>
              <w:rPr>
                <w:rFonts w:ascii="Simplified Arabic" w:hAnsi="Simplified Arabic" w:cs="Simplified Arabic"/>
                <w:b/>
                <w:bCs/>
                <w:sz w:val="28"/>
                <w:szCs w:val="28"/>
                <w:rtl/>
              </w:rPr>
            </w:pPr>
            <w:r w:rsidRPr="00F60C13">
              <w:rPr>
                <w:rFonts w:ascii="Simplified Arabic" w:hAnsi="Simplified Arabic" w:cs="Simplified Arabic" w:hint="cs"/>
                <w:b/>
                <w:bCs/>
                <w:sz w:val="28"/>
                <w:szCs w:val="28"/>
                <w:rtl/>
              </w:rPr>
              <w:t>النسبة %</w:t>
            </w:r>
          </w:p>
        </w:tc>
      </w:tr>
      <w:tr w:rsidR="002909DA" w:rsidTr="002909DA">
        <w:trPr>
          <w:jc w:val="center"/>
        </w:trPr>
        <w:tc>
          <w:tcPr>
            <w:tcW w:w="4745"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كبيرة </w:t>
            </w:r>
          </w:p>
        </w:tc>
        <w:tc>
          <w:tcPr>
            <w:tcW w:w="1417"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6</w:t>
            </w:r>
          </w:p>
        </w:tc>
        <w:tc>
          <w:tcPr>
            <w:tcW w:w="2110" w:type="dxa"/>
            <w:tcBorders>
              <w:top w:val="thinThickSmallGap" w:sz="24" w:space="0" w:color="auto"/>
            </w:tcBorders>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15%</w:t>
            </w:r>
          </w:p>
        </w:tc>
      </w:tr>
      <w:tr w:rsidR="002909DA" w:rsidTr="002909DA">
        <w:trPr>
          <w:jc w:val="center"/>
        </w:trPr>
        <w:tc>
          <w:tcPr>
            <w:tcW w:w="4745"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قليلة</w:t>
            </w:r>
          </w:p>
        </w:tc>
        <w:tc>
          <w:tcPr>
            <w:tcW w:w="1417"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24</w:t>
            </w:r>
          </w:p>
        </w:tc>
        <w:tc>
          <w:tcPr>
            <w:tcW w:w="21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60%</w:t>
            </w:r>
          </w:p>
        </w:tc>
      </w:tr>
      <w:tr w:rsidR="002909DA" w:rsidTr="002909DA">
        <w:trPr>
          <w:jc w:val="center"/>
        </w:trPr>
        <w:tc>
          <w:tcPr>
            <w:tcW w:w="4745"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 xml:space="preserve">لا أجد </w:t>
            </w:r>
          </w:p>
        </w:tc>
        <w:tc>
          <w:tcPr>
            <w:tcW w:w="1417"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10</w:t>
            </w:r>
          </w:p>
        </w:tc>
        <w:tc>
          <w:tcPr>
            <w:tcW w:w="21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25%</w:t>
            </w:r>
          </w:p>
        </w:tc>
      </w:tr>
      <w:tr w:rsidR="002909DA" w:rsidTr="002909DA">
        <w:trPr>
          <w:jc w:val="center"/>
        </w:trPr>
        <w:tc>
          <w:tcPr>
            <w:tcW w:w="4745"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المجموع</w:t>
            </w:r>
          </w:p>
        </w:tc>
        <w:tc>
          <w:tcPr>
            <w:tcW w:w="1417"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40</w:t>
            </w:r>
          </w:p>
        </w:tc>
        <w:tc>
          <w:tcPr>
            <w:tcW w:w="2110" w:type="dxa"/>
          </w:tcPr>
          <w:p w:rsidR="002909DA" w:rsidRDefault="002909DA" w:rsidP="002909DA">
            <w:pPr>
              <w:bidi/>
              <w:jc w:val="center"/>
              <w:rPr>
                <w:rFonts w:ascii="Simplified Arabic" w:hAnsi="Simplified Arabic" w:cs="Simplified Arabic"/>
                <w:sz w:val="28"/>
                <w:szCs w:val="28"/>
                <w:rtl/>
              </w:rPr>
            </w:pPr>
            <w:r>
              <w:rPr>
                <w:rFonts w:ascii="Simplified Arabic" w:hAnsi="Simplified Arabic" w:cs="Simplified Arabic" w:hint="cs"/>
                <w:sz w:val="28"/>
                <w:szCs w:val="28"/>
                <w:rtl/>
              </w:rPr>
              <w:t>100.0</w:t>
            </w:r>
          </w:p>
        </w:tc>
      </w:tr>
    </w:tbl>
    <w:p w:rsidR="002909DA" w:rsidRDefault="002909DA" w:rsidP="002909DA">
      <w:pPr>
        <w:bidi/>
        <w:spacing w:after="0" w:line="240" w:lineRule="auto"/>
        <w:rPr>
          <w:rFonts w:ascii="Simplified Arabic" w:hAnsi="Simplified Arabic" w:cs="Simplified Arabic"/>
          <w:b/>
          <w:bCs/>
          <w:rtl/>
        </w:rPr>
      </w:pP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Pr="0053536C" w:rsidRDefault="002909DA" w:rsidP="002909DA">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شكل</w:t>
      </w:r>
      <w:r w:rsidRPr="0053536C">
        <w:rPr>
          <w:rFonts w:ascii="Simplified Arabic" w:hAnsi="Simplified Arabic" w:cs="Simplified Arabic" w:hint="cs"/>
          <w:b/>
          <w:bCs/>
          <w:sz w:val="28"/>
          <w:szCs w:val="28"/>
          <w:rtl/>
        </w:rPr>
        <w:t xml:space="preserve"> رقم (</w:t>
      </w:r>
      <w:r>
        <w:rPr>
          <w:rFonts w:ascii="Simplified Arabic" w:hAnsi="Simplified Arabic" w:cs="Simplified Arabic" w:hint="cs"/>
          <w:b/>
          <w:bCs/>
          <w:sz w:val="28"/>
          <w:szCs w:val="28"/>
          <w:rtl/>
        </w:rPr>
        <w:t>19</w:t>
      </w:r>
      <w:r w:rsidRPr="0053536C">
        <w:rPr>
          <w:rFonts w:ascii="Simplified Arabic" w:hAnsi="Simplified Arabic" w:cs="Simplified Arabic" w:hint="cs"/>
          <w:b/>
          <w:bCs/>
          <w:sz w:val="28"/>
          <w:szCs w:val="28"/>
          <w:rtl/>
        </w:rPr>
        <w:t xml:space="preserve">) </w:t>
      </w:r>
    </w:p>
    <w:p w:rsidR="002909DA" w:rsidRPr="003469BE" w:rsidRDefault="002909DA" w:rsidP="002909DA">
      <w:pPr>
        <w:bidi/>
        <w:spacing w:after="0" w:line="240" w:lineRule="auto"/>
        <w:jc w:val="center"/>
        <w:rPr>
          <w:rFonts w:ascii="Simplified Arabic" w:hAnsi="Simplified Arabic" w:cs="Simplified Arabic"/>
          <w:b/>
          <w:bCs/>
          <w:sz w:val="28"/>
          <w:szCs w:val="28"/>
          <w:rtl/>
        </w:rPr>
      </w:pPr>
      <w:r w:rsidRPr="003469BE">
        <w:rPr>
          <w:rFonts w:ascii="Simplified Arabic" w:hAnsi="Simplified Arabic" w:cs="Simplified Arabic" w:hint="cs"/>
          <w:b/>
          <w:bCs/>
          <w:sz w:val="28"/>
          <w:szCs w:val="28"/>
          <w:rtl/>
        </w:rPr>
        <w:t>التوزيع التكراري لأفراد عينة الدراسة وفق متغير</w:t>
      </w:r>
      <w:r w:rsidRPr="0012679C">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هل تجد صعوبة في فهم نطق الأصوات</w:t>
      </w:r>
    </w:p>
    <w:p w:rsidR="002909DA" w:rsidRDefault="002909DA" w:rsidP="002909DA">
      <w:pPr>
        <w:bidi/>
        <w:spacing w:after="0" w:line="240" w:lineRule="auto"/>
        <w:jc w:val="center"/>
        <w:rPr>
          <w:rFonts w:ascii="Simplified Arabic" w:hAnsi="Simplified Arabic" w:cs="Simplified Arabic"/>
          <w:b/>
          <w:bCs/>
          <w:rtl/>
        </w:rPr>
      </w:pPr>
      <w:r w:rsidRPr="00622E49">
        <w:rPr>
          <w:rFonts w:ascii="Simplified Arabic" w:hAnsi="Simplified Arabic" w:cs="Simplified Arabic"/>
          <w:b/>
          <w:bCs/>
          <w:noProof/>
          <w:rtl/>
        </w:rPr>
        <w:drawing>
          <wp:inline distT="0" distB="0" distL="0" distR="0" wp14:anchorId="7031372F" wp14:editId="2B1EEDC7">
            <wp:extent cx="4350134" cy="2530549"/>
            <wp:effectExtent l="19050" t="0" r="12316" b="3101"/>
            <wp:docPr id="1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2909DA" w:rsidRDefault="002909DA" w:rsidP="002909DA">
      <w:pPr>
        <w:bidi/>
        <w:spacing w:after="0" w:line="240" w:lineRule="auto"/>
        <w:jc w:val="center"/>
        <w:rPr>
          <w:rFonts w:ascii="Simplified Arabic" w:hAnsi="Simplified Arabic" w:cs="Simplified Arabic"/>
          <w:b/>
          <w:bCs/>
          <w:rtl/>
        </w:rPr>
      </w:pPr>
    </w:p>
    <w:p w:rsidR="002909DA" w:rsidRDefault="002909DA" w:rsidP="002909DA">
      <w:pPr>
        <w:bidi/>
        <w:spacing w:after="0" w:line="240" w:lineRule="auto"/>
        <w:jc w:val="lowKashida"/>
        <w:rPr>
          <w:rFonts w:ascii="Simplified Arabic" w:hAnsi="Simplified Arabic" w:cs="Simplified Arabic"/>
          <w:sz w:val="28"/>
          <w:szCs w:val="28"/>
          <w:rtl/>
        </w:rPr>
      </w:pPr>
      <w:r w:rsidRPr="00E51680">
        <w:rPr>
          <w:rFonts w:ascii="Simplified Arabic" w:hAnsi="Simplified Arabic" w:cs="Simplified Arabic" w:hint="cs"/>
          <w:sz w:val="28"/>
          <w:szCs w:val="28"/>
          <w:rtl/>
        </w:rPr>
        <w:t xml:space="preserve">يتضح </w:t>
      </w:r>
      <w:r>
        <w:rPr>
          <w:rFonts w:ascii="Simplified Arabic" w:hAnsi="Simplified Arabic" w:cs="Simplified Arabic" w:hint="cs"/>
          <w:sz w:val="28"/>
          <w:szCs w:val="28"/>
          <w:rtl/>
        </w:rPr>
        <w:t xml:space="preserve"> من الجدول رقم (19) و الشكل رقم (19) أن غالبية أفراد عينة الدراسة  يجدون صعوبات قليلة في فهم نطق الأصوات</w:t>
      </w:r>
      <w:r w:rsidRPr="00451E56">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إذ بلغ عددهم (24) فرداً بنسبة (60%) ، و (6) أفراد بنسبة (15%) يجدون صعوبة كبيرة في فهم نطق الأصوات ، و تضمنت العينة على (10) أفراد بنسبة (25%) لا يجدون صعوبة في فهم نطق الأصوات . </w:t>
      </w:r>
    </w:p>
    <w:p w:rsidR="002909DA" w:rsidRPr="002B2B66" w:rsidRDefault="002909DA" w:rsidP="002909DA">
      <w:pPr>
        <w:bidi/>
        <w:spacing w:after="0" w:line="240" w:lineRule="auto"/>
        <w:rPr>
          <w:rFonts w:ascii="Simplified Arabic" w:hAnsi="Simplified Arabic" w:cs="Simplified Arabic"/>
          <w:b/>
          <w:bCs/>
        </w:rPr>
      </w:pPr>
    </w:p>
    <w:p w:rsidR="002909DA" w:rsidRDefault="002909DA" w:rsidP="002909DA">
      <w:pPr>
        <w:bidi/>
        <w:rPr>
          <w:rFonts w:cs="Simplified Arabic"/>
          <w:sz w:val="32"/>
          <w:szCs w:val="32"/>
          <w:rtl/>
        </w:rPr>
      </w:pPr>
      <w:r>
        <w:rPr>
          <w:rFonts w:cs="Simplified Arabic"/>
          <w:sz w:val="32"/>
          <w:szCs w:val="32"/>
          <w:rtl/>
        </w:rPr>
        <w:br w:type="page"/>
      </w:r>
    </w:p>
    <w:p w:rsidR="00BE3904" w:rsidRDefault="00BE3904" w:rsidP="00BE3904">
      <w:pPr>
        <w:bidi/>
        <w:spacing w:after="0" w:line="240" w:lineRule="auto"/>
        <w:jc w:val="lowKashida"/>
        <w:rPr>
          <w:rFonts w:ascii="Times New Roman" w:eastAsia="Times New Roman" w:hAnsi="Times New Roman" w:cs="Simplified Arabic"/>
          <w:b/>
          <w:bCs/>
          <w:sz w:val="32"/>
          <w:szCs w:val="32"/>
          <w:rtl/>
          <w:lang w:eastAsia="ar-SA"/>
        </w:rPr>
      </w:pPr>
      <w:r>
        <w:rPr>
          <w:rFonts w:ascii="Times New Roman" w:eastAsia="Times New Roman" w:hAnsi="Times New Roman" w:cs="Simplified Arabic" w:hint="cs"/>
          <w:b/>
          <w:bCs/>
          <w:sz w:val="32"/>
          <w:szCs w:val="32"/>
          <w:rtl/>
          <w:lang w:eastAsia="ar-SA"/>
        </w:rPr>
        <w:t>القسم الثاني: المعلمين.</w:t>
      </w:r>
    </w:p>
    <w:p w:rsidR="00BE3904" w:rsidRDefault="00BE3904" w:rsidP="00BE3904">
      <w:pPr>
        <w:bidi/>
        <w:spacing w:after="0" w:line="240" w:lineRule="auto"/>
        <w:jc w:val="lowKashida"/>
        <w:rPr>
          <w:rFonts w:ascii="Times New Roman" w:eastAsia="Times New Roman" w:hAnsi="Times New Roman" w:cs="Simplified Arabic"/>
          <w:b/>
          <w:bCs/>
          <w:sz w:val="32"/>
          <w:szCs w:val="32"/>
          <w:rtl/>
          <w:lang w:eastAsia="ar-SA"/>
        </w:rPr>
      </w:pPr>
      <w:r>
        <w:rPr>
          <w:rFonts w:ascii="Times New Roman" w:eastAsia="Times New Roman" w:hAnsi="Times New Roman" w:cs="Simplified Arabic" w:hint="cs"/>
          <w:b/>
          <w:bCs/>
          <w:sz w:val="32"/>
          <w:szCs w:val="32"/>
          <w:rtl/>
          <w:lang w:eastAsia="ar-SA"/>
        </w:rPr>
        <w:t>أولاً: البيانات الرئيسية.</w:t>
      </w:r>
    </w:p>
    <w:p w:rsidR="002909DA" w:rsidRPr="00BE3904" w:rsidRDefault="002909DA" w:rsidP="00BE3904">
      <w:pPr>
        <w:pStyle w:val="ListParagraph"/>
        <w:numPr>
          <w:ilvl w:val="0"/>
          <w:numId w:val="36"/>
        </w:numPr>
        <w:bidi/>
        <w:spacing w:after="0" w:line="240" w:lineRule="auto"/>
        <w:rPr>
          <w:rFonts w:cs="Simplified Arabic"/>
          <w:b/>
          <w:bCs/>
          <w:sz w:val="30"/>
          <w:szCs w:val="30"/>
        </w:rPr>
      </w:pPr>
      <w:r w:rsidRPr="00BE3904">
        <w:rPr>
          <w:rFonts w:cs="Simplified Arabic" w:hint="cs"/>
          <w:b/>
          <w:bCs/>
          <w:sz w:val="30"/>
          <w:szCs w:val="30"/>
          <w:rtl/>
        </w:rPr>
        <w:t xml:space="preserve">ما هي لغتك الأم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 xml:space="preserve">جدول رقم (1) </w:t>
      </w:r>
    </w:p>
    <w:p w:rsidR="002909DA" w:rsidRDefault="002909DA" w:rsidP="002909DA">
      <w:pPr>
        <w:bidi/>
        <w:spacing w:after="0" w:line="240" w:lineRule="auto"/>
        <w:jc w:val="center"/>
        <w:rPr>
          <w:rFonts w:cs="Simplified Arabic"/>
          <w:sz w:val="30"/>
          <w:szCs w:val="30"/>
          <w:rtl/>
        </w:rPr>
      </w:pPr>
      <w:r>
        <w:rPr>
          <w:rFonts w:cs="Simplified Arabic" w:hint="cs"/>
          <w:sz w:val="30"/>
          <w:szCs w:val="30"/>
          <w:rtl/>
        </w:rPr>
        <w:t>التوزيع التكراري لأفراد عينة الدراسة وفق متغير</w:t>
      </w:r>
      <w:r w:rsidRPr="0082038D">
        <w:rPr>
          <w:rFonts w:cs="Simplified Arabic" w:hint="cs"/>
          <w:sz w:val="30"/>
          <w:szCs w:val="30"/>
          <w:rtl/>
        </w:rPr>
        <w:t xml:space="preserve"> </w:t>
      </w:r>
      <w:r>
        <w:rPr>
          <w:rFonts w:cs="Simplified Arabic" w:hint="cs"/>
          <w:sz w:val="30"/>
          <w:szCs w:val="30"/>
          <w:rtl/>
        </w:rPr>
        <w:t>ما هي لغتك الأم</w:t>
      </w:r>
    </w:p>
    <w:tbl>
      <w:tblPr>
        <w:bidiVisual/>
        <w:tblW w:w="0" w:type="auto"/>
        <w:tblInd w:w="48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46"/>
        <w:gridCol w:w="2646"/>
        <w:gridCol w:w="2646"/>
      </w:tblGrid>
      <w:tr w:rsidR="002909DA" w:rsidTr="002909DA">
        <w:tc>
          <w:tcPr>
            <w:tcW w:w="2646"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ما هي لغتك الأم</w:t>
            </w:r>
          </w:p>
        </w:tc>
        <w:tc>
          <w:tcPr>
            <w:tcW w:w="2646"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التكرار</w:t>
            </w:r>
          </w:p>
        </w:tc>
        <w:tc>
          <w:tcPr>
            <w:tcW w:w="2646"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2646" w:type="dxa"/>
            <w:tcBorders>
              <w:top w:val="double" w:sz="4" w:space="0" w:color="auto"/>
            </w:tcBorders>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 xml:space="preserve">العربية </w:t>
            </w:r>
          </w:p>
        </w:tc>
        <w:tc>
          <w:tcPr>
            <w:tcW w:w="2646" w:type="dxa"/>
            <w:tcBorders>
              <w:top w:val="double" w:sz="4" w:space="0" w:color="auto"/>
            </w:tcBorders>
          </w:tcPr>
          <w:p w:rsidR="002909DA" w:rsidRPr="0023416D" w:rsidRDefault="002909DA" w:rsidP="005D637A">
            <w:pPr>
              <w:bidi/>
              <w:spacing w:after="0" w:line="240" w:lineRule="auto"/>
              <w:jc w:val="center"/>
              <w:rPr>
                <w:rFonts w:asciiTheme="majorBidi" w:hAnsiTheme="majorBidi" w:cstheme="majorBidi"/>
                <w:sz w:val="30"/>
                <w:szCs w:val="30"/>
                <w:rtl/>
              </w:rPr>
            </w:pPr>
            <w:r w:rsidRPr="0023416D">
              <w:rPr>
                <w:rFonts w:asciiTheme="majorBidi" w:hAnsiTheme="majorBidi" w:cstheme="majorBidi"/>
                <w:sz w:val="30"/>
                <w:szCs w:val="30"/>
                <w:rtl/>
              </w:rPr>
              <w:t>8</w:t>
            </w:r>
          </w:p>
        </w:tc>
        <w:tc>
          <w:tcPr>
            <w:tcW w:w="2646" w:type="dxa"/>
            <w:tcBorders>
              <w:top w:val="double" w:sz="4" w:space="0" w:color="auto"/>
            </w:tcBorders>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80%</w:t>
            </w:r>
          </w:p>
        </w:tc>
      </w:tr>
      <w:tr w:rsidR="002909DA" w:rsidTr="002909DA">
        <w:tc>
          <w:tcPr>
            <w:tcW w:w="2646"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 xml:space="preserve">البرقو </w:t>
            </w:r>
          </w:p>
        </w:tc>
        <w:tc>
          <w:tcPr>
            <w:tcW w:w="2646" w:type="dxa"/>
          </w:tcPr>
          <w:p w:rsidR="002909DA" w:rsidRPr="0023416D" w:rsidRDefault="002909DA" w:rsidP="005D637A">
            <w:pPr>
              <w:bidi/>
              <w:spacing w:after="0" w:line="240" w:lineRule="auto"/>
              <w:jc w:val="center"/>
              <w:rPr>
                <w:rFonts w:asciiTheme="majorBidi" w:hAnsiTheme="majorBidi" w:cstheme="majorBidi"/>
                <w:sz w:val="30"/>
                <w:szCs w:val="30"/>
                <w:rtl/>
              </w:rPr>
            </w:pPr>
            <w:r w:rsidRPr="0023416D">
              <w:rPr>
                <w:rFonts w:asciiTheme="majorBidi" w:hAnsiTheme="majorBidi" w:cstheme="majorBidi"/>
                <w:sz w:val="30"/>
                <w:szCs w:val="30"/>
                <w:rtl/>
              </w:rPr>
              <w:t>1</w:t>
            </w:r>
          </w:p>
        </w:tc>
        <w:tc>
          <w:tcPr>
            <w:tcW w:w="2646" w:type="dxa"/>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10%</w:t>
            </w:r>
          </w:p>
        </w:tc>
      </w:tr>
      <w:tr w:rsidR="002909DA" w:rsidTr="002909DA">
        <w:tc>
          <w:tcPr>
            <w:tcW w:w="2646"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الهوسا</w:t>
            </w:r>
          </w:p>
        </w:tc>
        <w:tc>
          <w:tcPr>
            <w:tcW w:w="2646" w:type="dxa"/>
          </w:tcPr>
          <w:p w:rsidR="002909DA" w:rsidRPr="0023416D" w:rsidRDefault="002909DA" w:rsidP="005D637A">
            <w:pPr>
              <w:bidi/>
              <w:spacing w:after="0" w:line="240" w:lineRule="auto"/>
              <w:jc w:val="center"/>
              <w:rPr>
                <w:rFonts w:asciiTheme="majorBidi" w:hAnsiTheme="majorBidi" w:cstheme="majorBidi"/>
                <w:sz w:val="30"/>
                <w:szCs w:val="30"/>
                <w:rtl/>
              </w:rPr>
            </w:pPr>
            <w:r w:rsidRPr="0023416D">
              <w:rPr>
                <w:rFonts w:asciiTheme="majorBidi" w:hAnsiTheme="majorBidi" w:cstheme="majorBidi"/>
                <w:sz w:val="30"/>
                <w:szCs w:val="30"/>
                <w:rtl/>
              </w:rPr>
              <w:t>1</w:t>
            </w:r>
          </w:p>
        </w:tc>
        <w:tc>
          <w:tcPr>
            <w:tcW w:w="2646" w:type="dxa"/>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10%</w:t>
            </w:r>
          </w:p>
        </w:tc>
      </w:tr>
      <w:tr w:rsidR="002909DA" w:rsidTr="002909DA">
        <w:tc>
          <w:tcPr>
            <w:tcW w:w="2646"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المجموع</w:t>
            </w:r>
          </w:p>
        </w:tc>
        <w:tc>
          <w:tcPr>
            <w:tcW w:w="2646" w:type="dxa"/>
          </w:tcPr>
          <w:p w:rsidR="002909DA" w:rsidRPr="0023416D" w:rsidRDefault="002909DA" w:rsidP="005D637A">
            <w:pPr>
              <w:bidi/>
              <w:spacing w:after="0" w:line="240" w:lineRule="auto"/>
              <w:jc w:val="center"/>
              <w:rPr>
                <w:rFonts w:asciiTheme="majorBidi" w:hAnsiTheme="majorBidi" w:cstheme="majorBidi"/>
                <w:sz w:val="30"/>
                <w:szCs w:val="30"/>
                <w:rtl/>
              </w:rPr>
            </w:pPr>
            <w:r w:rsidRPr="0023416D">
              <w:rPr>
                <w:rFonts w:asciiTheme="majorBidi" w:hAnsiTheme="majorBidi" w:cstheme="majorBidi"/>
                <w:sz w:val="30"/>
                <w:szCs w:val="30"/>
                <w:rtl/>
              </w:rPr>
              <w:t>10</w:t>
            </w:r>
          </w:p>
        </w:tc>
        <w:tc>
          <w:tcPr>
            <w:tcW w:w="2646" w:type="dxa"/>
          </w:tcPr>
          <w:p w:rsidR="002909DA" w:rsidRPr="0023416D" w:rsidRDefault="002909DA" w:rsidP="005D637A">
            <w:pPr>
              <w:bidi/>
              <w:spacing w:after="0" w:line="240" w:lineRule="auto"/>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 xml:space="preserve">شكل رقم (1) </w:t>
      </w:r>
    </w:p>
    <w:p w:rsidR="002909DA" w:rsidRDefault="002909DA" w:rsidP="002909DA">
      <w:pPr>
        <w:bidi/>
        <w:spacing w:after="0" w:line="240" w:lineRule="auto"/>
        <w:jc w:val="center"/>
        <w:rPr>
          <w:rFonts w:cs="Simplified Arabic"/>
          <w:sz w:val="30"/>
          <w:szCs w:val="30"/>
          <w:rtl/>
        </w:rPr>
      </w:pPr>
      <w:r>
        <w:rPr>
          <w:rFonts w:cs="Simplified Arabic" w:hint="cs"/>
          <w:sz w:val="30"/>
          <w:szCs w:val="30"/>
          <w:rtl/>
        </w:rPr>
        <w:t>التوزيع التكراري لأفراد عينة الدراسة وفق متغير</w:t>
      </w:r>
      <w:r w:rsidRPr="0082038D">
        <w:rPr>
          <w:rFonts w:cs="Simplified Arabic" w:hint="cs"/>
          <w:sz w:val="30"/>
          <w:szCs w:val="30"/>
          <w:rtl/>
        </w:rPr>
        <w:t xml:space="preserve"> </w:t>
      </w:r>
      <w:r>
        <w:rPr>
          <w:rFonts w:cs="Simplified Arabic" w:hint="cs"/>
          <w:sz w:val="30"/>
          <w:szCs w:val="30"/>
          <w:rtl/>
        </w:rPr>
        <w:t>ما هي لغتك الأم</w:t>
      </w:r>
    </w:p>
    <w:p w:rsidR="002909DA" w:rsidRDefault="002909DA" w:rsidP="002909DA">
      <w:pPr>
        <w:bidi/>
        <w:spacing w:after="0" w:line="240" w:lineRule="auto"/>
        <w:jc w:val="center"/>
        <w:rPr>
          <w:rFonts w:cs="Simplified Arabic"/>
          <w:sz w:val="30"/>
          <w:szCs w:val="30"/>
          <w:rtl/>
        </w:rPr>
      </w:pPr>
      <w:r w:rsidRPr="003122C2">
        <w:rPr>
          <w:rFonts w:cs="Simplified Arabic"/>
          <w:noProof/>
          <w:sz w:val="30"/>
          <w:szCs w:val="30"/>
          <w:rtl/>
        </w:rPr>
        <w:drawing>
          <wp:inline distT="0" distB="0" distL="0" distR="0" wp14:anchorId="5C94ADC1" wp14:editId="4EDAA35F">
            <wp:extent cx="4219575" cy="2352675"/>
            <wp:effectExtent l="19050" t="0" r="9525"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(1) و الشكل رقم (1) أن غالبية أفراد عينة الدراسة لغتهم الأم هي اللغة العريبة إذ بلغ عددهم (8)أفراد بنسبة (80%) من العدد الكلي ، بينما فرد واحد بنسبة (10%) لغته الأم هي البرقو ، و تضمنت العينة على أيضاً على فرد واحد بنسبة (10%) لغته الأم هي الهوسا . </w:t>
      </w:r>
    </w:p>
    <w:p w:rsidR="002909DA" w:rsidRDefault="002909DA" w:rsidP="002909DA">
      <w:pPr>
        <w:bidi/>
        <w:spacing w:after="0" w:line="240" w:lineRule="auto"/>
        <w:rPr>
          <w:rFonts w:cs="Simplified Arabic"/>
          <w:sz w:val="30"/>
          <w:szCs w:val="30"/>
          <w:rtl/>
        </w:rPr>
      </w:pPr>
    </w:p>
    <w:p w:rsidR="005D637A" w:rsidRDefault="005D637A" w:rsidP="005D637A">
      <w:pPr>
        <w:bidi/>
        <w:spacing w:after="0" w:line="240" w:lineRule="auto"/>
        <w:rPr>
          <w:rFonts w:cs="Simplified Arabic"/>
          <w:sz w:val="30"/>
          <w:szCs w:val="30"/>
          <w:rtl/>
        </w:rPr>
      </w:pPr>
    </w:p>
    <w:p w:rsidR="002909DA" w:rsidRDefault="002909DA" w:rsidP="002909DA">
      <w:pPr>
        <w:pStyle w:val="ListParagraph"/>
        <w:numPr>
          <w:ilvl w:val="0"/>
          <w:numId w:val="36"/>
        </w:numPr>
        <w:bidi/>
        <w:spacing w:after="0" w:line="240" w:lineRule="auto"/>
        <w:rPr>
          <w:rFonts w:cs="Simplified Arabic"/>
          <w:sz w:val="30"/>
          <w:szCs w:val="30"/>
        </w:rPr>
      </w:pPr>
      <w:r>
        <w:rPr>
          <w:rFonts w:cs="Simplified Arabic" w:hint="cs"/>
          <w:sz w:val="30"/>
          <w:szCs w:val="30"/>
          <w:rtl/>
        </w:rPr>
        <w:t xml:space="preserve">ما هي اللغات الأخرى التي تستيطع التحدث بها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2</w:t>
      </w:r>
      <w:r w:rsidRPr="005465A8">
        <w:rPr>
          <w:rFonts w:cs="Simplified Arabic" w:hint="cs"/>
          <w:b/>
          <w:bCs/>
          <w:sz w:val="30"/>
          <w:szCs w:val="30"/>
          <w:rtl/>
        </w:rPr>
        <w:t xml:space="preserve">) </w:t>
      </w:r>
    </w:p>
    <w:p w:rsidR="002909DA" w:rsidRPr="006775A1" w:rsidRDefault="002909DA" w:rsidP="002909DA">
      <w:pPr>
        <w:bidi/>
        <w:spacing w:after="0" w:line="240" w:lineRule="auto"/>
        <w:jc w:val="center"/>
        <w:rPr>
          <w:rFonts w:cs="Simplified Arabic"/>
          <w:sz w:val="28"/>
          <w:szCs w:val="28"/>
          <w:rtl/>
        </w:rPr>
      </w:pPr>
      <w:r w:rsidRPr="006775A1">
        <w:rPr>
          <w:rFonts w:cs="Simplified Arabic" w:hint="cs"/>
          <w:sz w:val="28"/>
          <w:szCs w:val="28"/>
          <w:rtl/>
        </w:rPr>
        <w:t>التوزيع التكراري لأفراد عينة الدراسة وفق متغير ما هي اللغات الأخرى التي تستيطع التحدث بها</w:t>
      </w:r>
    </w:p>
    <w:tbl>
      <w:tblPr>
        <w:bidiVisual/>
        <w:tblW w:w="0" w:type="auto"/>
        <w:tblInd w:w="48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46"/>
        <w:gridCol w:w="2646"/>
        <w:gridCol w:w="2646"/>
      </w:tblGrid>
      <w:tr w:rsidR="002909DA" w:rsidTr="002909DA">
        <w:tc>
          <w:tcPr>
            <w:tcW w:w="2646"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ما هي اللغات الأخرى التي تستيطع التحدث بها</w:t>
            </w:r>
          </w:p>
        </w:tc>
        <w:tc>
          <w:tcPr>
            <w:tcW w:w="2646"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التكرار</w:t>
            </w:r>
          </w:p>
        </w:tc>
        <w:tc>
          <w:tcPr>
            <w:tcW w:w="2646"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2646" w:type="dxa"/>
            <w:tcBorders>
              <w:top w:val="double" w:sz="4" w:space="0" w:color="auto"/>
            </w:tcBorders>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 xml:space="preserve">الإنجليزية </w:t>
            </w:r>
          </w:p>
        </w:tc>
        <w:tc>
          <w:tcPr>
            <w:tcW w:w="2646" w:type="dxa"/>
            <w:tcBorders>
              <w:top w:val="double" w:sz="4" w:space="0" w:color="auto"/>
            </w:tcBorders>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2</w:t>
            </w:r>
          </w:p>
        </w:tc>
        <w:tc>
          <w:tcPr>
            <w:tcW w:w="2646" w:type="dxa"/>
            <w:tcBorders>
              <w:top w:val="double" w:sz="4" w:space="0" w:color="auto"/>
            </w:tcBorders>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20%</w:t>
            </w:r>
          </w:p>
        </w:tc>
      </w:tr>
      <w:tr w:rsidR="002909DA" w:rsidTr="002909DA">
        <w:tc>
          <w:tcPr>
            <w:tcW w:w="2646"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 xml:space="preserve">البرقو </w:t>
            </w:r>
          </w:p>
        </w:tc>
        <w:tc>
          <w:tcPr>
            <w:tcW w:w="2646" w:type="dxa"/>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3</w:t>
            </w:r>
          </w:p>
        </w:tc>
        <w:tc>
          <w:tcPr>
            <w:tcW w:w="2646" w:type="dxa"/>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30%</w:t>
            </w:r>
          </w:p>
        </w:tc>
      </w:tr>
      <w:tr w:rsidR="002909DA" w:rsidTr="002909DA">
        <w:tc>
          <w:tcPr>
            <w:tcW w:w="2646"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الهوسا</w:t>
            </w:r>
          </w:p>
        </w:tc>
        <w:tc>
          <w:tcPr>
            <w:tcW w:w="2646" w:type="dxa"/>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5</w:t>
            </w:r>
          </w:p>
        </w:tc>
        <w:tc>
          <w:tcPr>
            <w:tcW w:w="2646" w:type="dxa"/>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50%</w:t>
            </w:r>
          </w:p>
        </w:tc>
      </w:tr>
      <w:tr w:rsidR="002909DA" w:rsidTr="002909DA">
        <w:tc>
          <w:tcPr>
            <w:tcW w:w="2646"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المجموع</w:t>
            </w:r>
          </w:p>
        </w:tc>
        <w:tc>
          <w:tcPr>
            <w:tcW w:w="2646" w:type="dxa"/>
          </w:tcPr>
          <w:p w:rsidR="002909DA" w:rsidRPr="0023416D" w:rsidRDefault="002909DA" w:rsidP="005D637A">
            <w:pPr>
              <w:bidi/>
              <w:spacing w:after="0" w:line="240" w:lineRule="auto"/>
              <w:jc w:val="center"/>
              <w:rPr>
                <w:rFonts w:asciiTheme="majorBidi" w:hAnsiTheme="majorBidi" w:cstheme="majorBidi"/>
                <w:sz w:val="30"/>
                <w:szCs w:val="30"/>
                <w:rtl/>
              </w:rPr>
            </w:pPr>
            <w:r w:rsidRPr="0023416D">
              <w:rPr>
                <w:rFonts w:asciiTheme="majorBidi" w:hAnsiTheme="majorBidi" w:cstheme="majorBidi"/>
                <w:sz w:val="30"/>
                <w:szCs w:val="30"/>
                <w:rtl/>
              </w:rPr>
              <w:t>10</w:t>
            </w:r>
          </w:p>
        </w:tc>
        <w:tc>
          <w:tcPr>
            <w:tcW w:w="2646" w:type="dxa"/>
          </w:tcPr>
          <w:p w:rsidR="002909DA" w:rsidRPr="0023416D" w:rsidRDefault="002909DA" w:rsidP="005D637A">
            <w:pPr>
              <w:bidi/>
              <w:spacing w:after="0" w:line="240" w:lineRule="auto"/>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2</w:t>
      </w:r>
      <w:r w:rsidRPr="005465A8">
        <w:rPr>
          <w:rFonts w:cs="Simplified Arabic" w:hint="cs"/>
          <w:b/>
          <w:bCs/>
          <w:sz w:val="30"/>
          <w:szCs w:val="30"/>
          <w:rtl/>
        </w:rPr>
        <w:t xml:space="preserve">) </w:t>
      </w:r>
    </w:p>
    <w:p w:rsidR="002909DA" w:rsidRPr="006775A1" w:rsidRDefault="002909DA" w:rsidP="002909DA">
      <w:pPr>
        <w:bidi/>
        <w:spacing w:after="0" w:line="240" w:lineRule="auto"/>
        <w:jc w:val="center"/>
        <w:rPr>
          <w:rFonts w:cs="Simplified Arabic"/>
          <w:sz w:val="28"/>
          <w:szCs w:val="28"/>
          <w:rtl/>
        </w:rPr>
      </w:pPr>
      <w:r w:rsidRPr="006775A1">
        <w:rPr>
          <w:rFonts w:cs="Simplified Arabic" w:hint="cs"/>
          <w:sz w:val="28"/>
          <w:szCs w:val="28"/>
          <w:rtl/>
        </w:rPr>
        <w:t>التوزيع التكراري لأفراد عينة الدراسة وفق متغير ما هي اللغات الأخرى التي تستيطع التحدث بها</w:t>
      </w:r>
    </w:p>
    <w:p w:rsidR="002909DA" w:rsidRDefault="002909DA" w:rsidP="002909DA">
      <w:pPr>
        <w:bidi/>
        <w:spacing w:after="0" w:line="240" w:lineRule="auto"/>
        <w:jc w:val="center"/>
        <w:rPr>
          <w:rFonts w:cs="Simplified Arabic"/>
          <w:sz w:val="30"/>
          <w:szCs w:val="30"/>
          <w:rtl/>
        </w:rPr>
      </w:pPr>
      <w:r w:rsidRPr="003122C2">
        <w:rPr>
          <w:rFonts w:cs="Simplified Arabic"/>
          <w:noProof/>
          <w:sz w:val="30"/>
          <w:szCs w:val="30"/>
          <w:rtl/>
        </w:rPr>
        <w:drawing>
          <wp:inline distT="0" distB="0" distL="0" distR="0" wp14:anchorId="34BA60AF" wp14:editId="6D1BE600">
            <wp:extent cx="4286250" cy="2362200"/>
            <wp:effectExtent l="19050" t="0" r="1905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(2) و الشكل رقم (2) أن غالبية أفراد عينة الدراسة اللغات الأخرى التي يتحدثون بها هي الهوسا إذ بلغ عددهم (5) أفراد بنسبة (50%) من العدد الكلي ، بينما (2) فرداً بنسبة (20%) يتحدثون الإنجليزية ، و تضمنت العينة على (3) أفراد بنسبة (30%) يتحدثون بالهوسا .  </w:t>
      </w:r>
    </w:p>
    <w:p w:rsidR="002909DA" w:rsidRDefault="002909DA" w:rsidP="002909DA">
      <w:pPr>
        <w:bidi/>
        <w:spacing w:after="0" w:line="240" w:lineRule="auto"/>
        <w:rPr>
          <w:rFonts w:cs="Simplified Arabic"/>
          <w:sz w:val="30"/>
          <w:szCs w:val="30"/>
          <w:rtl/>
        </w:rPr>
      </w:pPr>
    </w:p>
    <w:p w:rsidR="002909DA" w:rsidRDefault="002909DA" w:rsidP="002909DA">
      <w:pPr>
        <w:pStyle w:val="ListParagraph"/>
        <w:numPr>
          <w:ilvl w:val="0"/>
          <w:numId w:val="36"/>
        </w:numPr>
        <w:bidi/>
        <w:spacing w:after="0" w:line="240" w:lineRule="auto"/>
        <w:rPr>
          <w:rFonts w:cs="Simplified Arabic"/>
          <w:sz w:val="30"/>
          <w:szCs w:val="30"/>
        </w:rPr>
      </w:pPr>
      <w:r>
        <w:rPr>
          <w:rFonts w:cs="Simplified Arabic" w:hint="cs"/>
          <w:sz w:val="30"/>
          <w:szCs w:val="30"/>
          <w:rtl/>
        </w:rPr>
        <w:t xml:space="preserve">ما هو المؤهل الذي تم تعيينك به معلماً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3</w:t>
      </w:r>
      <w:r w:rsidRPr="005465A8">
        <w:rPr>
          <w:rFonts w:cs="Simplified Arabic" w:hint="cs"/>
          <w:b/>
          <w:bCs/>
          <w:sz w:val="30"/>
          <w:szCs w:val="30"/>
          <w:rtl/>
        </w:rPr>
        <w:t xml:space="preserve">) </w:t>
      </w:r>
    </w:p>
    <w:p w:rsidR="002909DA" w:rsidRPr="006775A1" w:rsidRDefault="002909DA" w:rsidP="002909DA">
      <w:pPr>
        <w:bidi/>
        <w:spacing w:after="0" w:line="240" w:lineRule="auto"/>
        <w:jc w:val="center"/>
        <w:rPr>
          <w:rFonts w:cs="Simplified Arabic"/>
          <w:sz w:val="28"/>
          <w:szCs w:val="28"/>
          <w:rtl/>
        </w:rPr>
      </w:pPr>
      <w:r w:rsidRPr="006775A1">
        <w:rPr>
          <w:rFonts w:cs="Simplified Arabic" w:hint="cs"/>
          <w:sz w:val="28"/>
          <w:szCs w:val="28"/>
          <w:rtl/>
        </w:rPr>
        <w:t xml:space="preserve">التوزيع التكراري لأفراد عينة الدراسة وفق متغير </w:t>
      </w:r>
      <w:r>
        <w:rPr>
          <w:rFonts w:cs="Simplified Arabic" w:hint="cs"/>
          <w:sz w:val="30"/>
          <w:szCs w:val="30"/>
          <w:rtl/>
        </w:rPr>
        <w:t>ما هو المؤهل الذي تم تعيينك به معلماً</w:t>
      </w:r>
    </w:p>
    <w:tbl>
      <w:tblPr>
        <w:bidiVisual/>
        <w:tblW w:w="0" w:type="auto"/>
        <w:tblInd w:w="48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46"/>
        <w:gridCol w:w="2646"/>
        <w:gridCol w:w="2646"/>
      </w:tblGrid>
      <w:tr w:rsidR="002909DA" w:rsidTr="002909DA">
        <w:tc>
          <w:tcPr>
            <w:tcW w:w="2646" w:type="dxa"/>
            <w:tcBorders>
              <w:top w:val="double" w:sz="4" w:space="0" w:color="auto"/>
              <w:bottom w:val="double" w:sz="4" w:space="0" w:color="auto"/>
            </w:tcBorders>
          </w:tcPr>
          <w:p w:rsidR="002909DA" w:rsidRPr="00237AF5" w:rsidRDefault="002909DA" w:rsidP="00BE3904">
            <w:pPr>
              <w:bidi/>
              <w:jc w:val="center"/>
              <w:rPr>
                <w:rFonts w:cs="Simplified Arabic"/>
                <w:b/>
                <w:bCs/>
                <w:sz w:val="30"/>
                <w:szCs w:val="30"/>
                <w:rtl/>
              </w:rPr>
            </w:pPr>
            <w:r w:rsidRPr="00237AF5">
              <w:rPr>
                <w:rFonts w:cs="Simplified Arabic" w:hint="cs"/>
                <w:b/>
                <w:bCs/>
                <w:sz w:val="30"/>
                <w:szCs w:val="30"/>
                <w:rtl/>
              </w:rPr>
              <w:t>ما هو المؤهل الذي تم تعيينك به معلماً</w:t>
            </w:r>
          </w:p>
        </w:tc>
        <w:tc>
          <w:tcPr>
            <w:tcW w:w="2646" w:type="dxa"/>
            <w:tcBorders>
              <w:top w:val="double" w:sz="4" w:space="0" w:color="auto"/>
              <w:bottom w:val="double" w:sz="4" w:space="0" w:color="auto"/>
            </w:tcBorders>
          </w:tcPr>
          <w:p w:rsidR="002909DA" w:rsidRPr="00237AF5" w:rsidRDefault="002909DA" w:rsidP="00BE3904">
            <w:pPr>
              <w:bidi/>
              <w:jc w:val="center"/>
              <w:rPr>
                <w:rFonts w:cs="Simplified Arabic"/>
                <w:b/>
                <w:bCs/>
                <w:sz w:val="30"/>
                <w:szCs w:val="30"/>
                <w:rtl/>
              </w:rPr>
            </w:pPr>
            <w:r w:rsidRPr="00237AF5">
              <w:rPr>
                <w:rFonts w:cs="Simplified Arabic" w:hint="cs"/>
                <w:b/>
                <w:bCs/>
                <w:sz w:val="30"/>
                <w:szCs w:val="30"/>
                <w:rtl/>
              </w:rPr>
              <w:t>التكرار</w:t>
            </w:r>
          </w:p>
        </w:tc>
        <w:tc>
          <w:tcPr>
            <w:tcW w:w="2646" w:type="dxa"/>
            <w:tcBorders>
              <w:top w:val="double" w:sz="4" w:space="0" w:color="auto"/>
              <w:bottom w:val="double" w:sz="4" w:space="0" w:color="auto"/>
            </w:tcBorders>
          </w:tcPr>
          <w:p w:rsidR="002909DA" w:rsidRPr="00237AF5" w:rsidRDefault="002909DA" w:rsidP="00BE3904">
            <w:pPr>
              <w:bidi/>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2646" w:type="dxa"/>
            <w:tcBorders>
              <w:top w:val="double" w:sz="4" w:space="0" w:color="auto"/>
            </w:tcBorders>
          </w:tcPr>
          <w:p w:rsidR="002909DA" w:rsidRDefault="002909DA" w:rsidP="00BE3904">
            <w:pPr>
              <w:bidi/>
              <w:jc w:val="center"/>
              <w:rPr>
                <w:rFonts w:cs="Simplified Arabic"/>
                <w:sz w:val="30"/>
                <w:szCs w:val="30"/>
                <w:rtl/>
              </w:rPr>
            </w:pPr>
            <w:r>
              <w:rPr>
                <w:rFonts w:cs="Simplified Arabic" w:hint="cs"/>
                <w:sz w:val="30"/>
                <w:szCs w:val="30"/>
                <w:rtl/>
              </w:rPr>
              <w:t>ثانوي</w:t>
            </w:r>
          </w:p>
        </w:tc>
        <w:tc>
          <w:tcPr>
            <w:tcW w:w="2646" w:type="dxa"/>
            <w:tcBorders>
              <w:top w:val="double" w:sz="4" w:space="0" w:color="auto"/>
            </w:tcBorders>
          </w:tcPr>
          <w:p w:rsidR="002909DA" w:rsidRPr="0023416D" w:rsidRDefault="002909DA" w:rsidP="00BE3904">
            <w:pPr>
              <w:bidi/>
              <w:jc w:val="center"/>
              <w:rPr>
                <w:rFonts w:asciiTheme="majorBidi" w:hAnsiTheme="majorBidi" w:cstheme="majorBidi"/>
                <w:sz w:val="30"/>
                <w:szCs w:val="30"/>
                <w:rtl/>
              </w:rPr>
            </w:pPr>
            <w:r>
              <w:rPr>
                <w:rFonts w:asciiTheme="majorBidi" w:hAnsiTheme="majorBidi" w:cstheme="majorBidi" w:hint="cs"/>
                <w:sz w:val="30"/>
                <w:szCs w:val="30"/>
                <w:rtl/>
              </w:rPr>
              <w:t>0</w:t>
            </w:r>
          </w:p>
        </w:tc>
        <w:tc>
          <w:tcPr>
            <w:tcW w:w="2646" w:type="dxa"/>
            <w:tcBorders>
              <w:top w:val="double" w:sz="4" w:space="0" w:color="auto"/>
            </w:tcBorders>
          </w:tcPr>
          <w:p w:rsidR="002909DA" w:rsidRPr="0023416D" w:rsidRDefault="002909DA" w:rsidP="00BE3904">
            <w:pPr>
              <w:bidi/>
              <w:jc w:val="center"/>
              <w:rPr>
                <w:rFonts w:asciiTheme="majorBidi" w:hAnsiTheme="majorBidi" w:cstheme="majorBidi"/>
                <w:sz w:val="30"/>
                <w:szCs w:val="30"/>
                <w:rtl/>
              </w:rPr>
            </w:pPr>
            <w:r>
              <w:rPr>
                <w:rFonts w:asciiTheme="majorBidi" w:hAnsiTheme="majorBidi" w:cstheme="majorBidi" w:hint="cs"/>
                <w:sz w:val="30"/>
                <w:szCs w:val="30"/>
                <w:rtl/>
              </w:rPr>
              <w:t>0%</w:t>
            </w:r>
          </w:p>
        </w:tc>
      </w:tr>
      <w:tr w:rsidR="002909DA" w:rsidTr="002909DA">
        <w:tc>
          <w:tcPr>
            <w:tcW w:w="2646" w:type="dxa"/>
          </w:tcPr>
          <w:p w:rsidR="002909DA" w:rsidRDefault="002909DA" w:rsidP="00BE3904">
            <w:pPr>
              <w:bidi/>
              <w:jc w:val="center"/>
              <w:rPr>
                <w:rFonts w:cs="Simplified Arabic"/>
                <w:sz w:val="30"/>
                <w:szCs w:val="30"/>
                <w:rtl/>
              </w:rPr>
            </w:pPr>
            <w:r>
              <w:rPr>
                <w:rFonts w:cs="Simplified Arabic" w:hint="cs"/>
                <w:sz w:val="30"/>
                <w:szCs w:val="30"/>
                <w:rtl/>
              </w:rPr>
              <w:t xml:space="preserve">جامعي </w:t>
            </w:r>
          </w:p>
        </w:tc>
        <w:tc>
          <w:tcPr>
            <w:tcW w:w="2646" w:type="dxa"/>
          </w:tcPr>
          <w:p w:rsidR="002909DA" w:rsidRPr="0023416D" w:rsidRDefault="002909DA" w:rsidP="00BE3904">
            <w:pPr>
              <w:bidi/>
              <w:jc w:val="center"/>
              <w:rPr>
                <w:rFonts w:asciiTheme="majorBidi" w:hAnsiTheme="majorBidi" w:cstheme="majorBidi"/>
                <w:sz w:val="30"/>
                <w:szCs w:val="30"/>
                <w:rtl/>
              </w:rPr>
            </w:pPr>
            <w:r>
              <w:rPr>
                <w:rFonts w:asciiTheme="majorBidi" w:hAnsiTheme="majorBidi" w:cstheme="majorBidi" w:hint="cs"/>
                <w:sz w:val="30"/>
                <w:szCs w:val="30"/>
                <w:rtl/>
              </w:rPr>
              <w:t>10</w:t>
            </w:r>
          </w:p>
        </w:tc>
        <w:tc>
          <w:tcPr>
            <w:tcW w:w="2646" w:type="dxa"/>
          </w:tcPr>
          <w:p w:rsidR="002909DA" w:rsidRPr="0023416D" w:rsidRDefault="002909DA" w:rsidP="00BE3904">
            <w:pPr>
              <w:bidi/>
              <w:jc w:val="center"/>
              <w:rPr>
                <w:rFonts w:asciiTheme="majorBidi" w:hAnsiTheme="majorBidi" w:cstheme="majorBidi"/>
                <w:sz w:val="30"/>
                <w:szCs w:val="30"/>
                <w:rtl/>
              </w:rPr>
            </w:pPr>
            <w:r>
              <w:rPr>
                <w:rFonts w:asciiTheme="majorBidi" w:hAnsiTheme="majorBidi" w:cstheme="majorBidi" w:hint="cs"/>
                <w:sz w:val="30"/>
                <w:szCs w:val="30"/>
                <w:rtl/>
              </w:rPr>
              <w:t>100%</w:t>
            </w:r>
          </w:p>
        </w:tc>
      </w:tr>
      <w:tr w:rsidR="002909DA" w:rsidTr="002909DA">
        <w:tc>
          <w:tcPr>
            <w:tcW w:w="2646" w:type="dxa"/>
          </w:tcPr>
          <w:p w:rsidR="002909DA" w:rsidRDefault="002909DA" w:rsidP="00BE3904">
            <w:pPr>
              <w:bidi/>
              <w:jc w:val="center"/>
              <w:rPr>
                <w:rFonts w:cs="Simplified Arabic"/>
                <w:sz w:val="30"/>
                <w:szCs w:val="30"/>
                <w:rtl/>
              </w:rPr>
            </w:pPr>
            <w:r>
              <w:rPr>
                <w:rFonts w:cs="Simplified Arabic" w:hint="cs"/>
                <w:sz w:val="30"/>
                <w:szCs w:val="30"/>
                <w:rtl/>
              </w:rPr>
              <w:t xml:space="preserve">فوق الجامعي </w:t>
            </w:r>
          </w:p>
        </w:tc>
        <w:tc>
          <w:tcPr>
            <w:tcW w:w="2646" w:type="dxa"/>
          </w:tcPr>
          <w:p w:rsidR="002909DA" w:rsidRPr="0023416D" w:rsidRDefault="002909DA" w:rsidP="00BE3904">
            <w:pPr>
              <w:bidi/>
              <w:jc w:val="center"/>
              <w:rPr>
                <w:rFonts w:asciiTheme="majorBidi" w:hAnsiTheme="majorBidi" w:cstheme="majorBidi"/>
                <w:sz w:val="30"/>
                <w:szCs w:val="30"/>
                <w:rtl/>
              </w:rPr>
            </w:pPr>
            <w:r>
              <w:rPr>
                <w:rFonts w:asciiTheme="majorBidi" w:hAnsiTheme="majorBidi" w:cstheme="majorBidi" w:hint="cs"/>
                <w:sz w:val="30"/>
                <w:szCs w:val="30"/>
                <w:rtl/>
              </w:rPr>
              <w:t>0</w:t>
            </w:r>
          </w:p>
        </w:tc>
        <w:tc>
          <w:tcPr>
            <w:tcW w:w="2646" w:type="dxa"/>
          </w:tcPr>
          <w:p w:rsidR="002909DA" w:rsidRPr="0023416D" w:rsidRDefault="002909DA" w:rsidP="00BE3904">
            <w:pPr>
              <w:bidi/>
              <w:jc w:val="center"/>
              <w:rPr>
                <w:rFonts w:asciiTheme="majorBidi" w:hAnsiTheme="majorBidi" w:cstheme="majorBidi"/>
                <w:sz w:val="30"/>
                <w:szCs w:val="30"/>
                <w:rtl/>
              </w:rPr>
            </w:pPr>
            <w:r>
              <w:rPr>
                <w:rFonts w:asciiTheme="majorBidi" w:hAnsiTheme="majorBidi" w:cstheme="majorBidi" w:hint="cs"/>
                <w:sz w:val="30"/>
                <w:szCs w:val="30"/>
                <w:rtl/>
              </w:rPr>
              <w:t>0%</w:t>
            </w:r>
          </w:p>
        </w:tc>
      </w:tr>
      <w:tr w:rsidR="002909DA" w:rsidTr="002909DA">
        <w:tc>
          <w:tcPr>
            <w:tcW w:w="2646" w:type="dxa"/>
          </w:tcPr>
          <w:p w:rsidR="002909DA" w:rsidRDefault="002909DA" w:rsidP="00BE3904">
            <w:pPr>
              <w:bidi/>
              <w:jc w:val="center"/>
              <w:rPr>
                <w:rFonts w:cs="Simplified Arabic"/>
                <w:sz w:val="30"/>
                <w:szCs w:val="30"/>
                <w:rtl/>
              </w:rPr>
            </w:pPr>
            <w:r>
              <w:rPr>
                <w:rFonts w:cs="Simplified Arabic" w:hint="cs"/>
                <w:sz w:val="30"/>
                <w:szCs w:val="30"/>
                <w:rtl/>
              </w:rPr>
              <w:t>المجموع</w:t>
            </w:r>
          </w:p>
        </w:tc>
        <w:tc>
          <w:tcPr>
            <w:tcW w:w="2646" w:type="dxa"/>
          </w:tcPr>
          <w:p w:rsidR="002909DA" w:rsidRPr="0023416D" w:rsidRDefault="002909DA" w:rsidP="00BE3904">
            <w:pPr>
              <w:bidi/>
              <w:jc w:val="center"/>
              <w:rPr>
                <w:rFonts w:asciiTheme="majorBidi" w:hAnsiTheme="majorBidi" w:cstheme="majorBidi"/>
                <w:sz w:val="30"/>
                <w:szCs w:val="30"/>
                <w:rtl/>
              </w:rPr>
            </w:pPr>
            <w:r w:rsidRPr="0023416D">
              <w:rPr>
                <w:rFonts w:asciiTheme="majorBidi" w:hAnsiTheme="majorBidi" w:cstheme="majorBidi"/>
                <w:sz w:val="30"/>
                <w:szCs w:val="30"/>
                <w:rtl/>
              </w:rPr>
              <w:t>10</w:t>
            </w:r>
          </w:p>
        </w:tc>
        <w:tc>
          <w:tcPr>
            <w:tcW w:w="2646" w:type="dxa"/>
          </w:tcPr>
          <w:p w:rsidR="002909DA" w:rsidRPr="0023416D" w:rsidRDefault="002909DA" w:rsidP="00BE3904">
            <w:pPr>
              <w:bidi/>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3</w:t>
      </w:r>
      <w:r w:rsidRPr="005465A8">
        <w:rPr>
          <w:rFonts w:cs="Simplified Arabic" w:hint="cs"/>
          <w:b/>
          <w:bCs/>
          <w:sz w:val="30"/>
          <w:szCs w:val="30"/>
          <w:rtl/>
        </w:rPr>
        <w:t xml:space="preserve">) </w:t>
      </w:r>
    </w:p>
    <w:p w:rsidR="002909DA" w:rsidRPr="006775A1" w:rsidRDefault="002909DA" w:rsidP="002909DA">
      <w:pPr>
        <w:bidi/>
        <w:spacing w:after="0" w:line="240" w:lineRule="auto"/>
        <w:jc w:val="center"/>
        <w:rPr>
          <w:rFonts w:cs="Simplified Arabic"/>
          <w:sz w:val="28"/>
          <w:szCs w:val="28"/>
          <w:rtl/>
        </w:rPr>
      </w:pPr>
      <w:r w:rsidRPr="006775A1">
        <w:rPr>
          <w:rFonts w:cs="Simplified Arabic" w:hint="cs"/>
          <w:sz w:val="28"/>
          <w:szCs w:val="28"/>
          <w:rtl/>
        </w:rPr>
        <w:t xml:space="preserve">التوزيع التكراري لأفراد عينة الدراسة وفق متغير </w:t>
      </w:r>
      <w:r>
        <w:rPr>
          <w:rFonts w:cs="Simplified Arabic" w:hint="cs"/>
          <w:sz w:val="30"/>
          <w:szCs w:val="30"/>
          <w:rtl/>
        </w:rPr>
        <w:t>ما هو المؤهل الذي تم تعيينك به معلماً</w:t>
      </w:r>
    </w:p>
    <w:p w:rsidR="002909DA" w:rsidRDefault="002909DA" w:rsidP="002909DA">
      <w:pPr>
        <w:bidi/>
        <w:spacing w:after="0" w:line="240" w:lineRule="auto"/>
        <w:jc w:val="center"/>
        <w:rPr>
          <w:rFonts w:cs="Simplified Arabic"/>
          <w:sz w:val="30"/>
          <w:szCs w:val="30"/>
          <w:rtl/>
        </w:rPr>
      </w:pPr>
      <w:r w:rsidRPr="003122C2">
        <w:rPr>
          <w:rFonts w:cs="Simplified Arabic"/>
          <w:noProof/>
          <w:sz w:val="30"/>
          <w:szCs w:val="30"/>
          <w:rtl/>
        </w:rPr>
        <w:drawing>
          <wp:inline distT="0" distB="0" distL="0" distR="0" wp14:anchorId="62537254" wp14:editId="3655E2BF">
            <wp:extent cx="4238625" cy="2447925"/>
            <wp:effectExtent l="19050" t="0" r="952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(3) و الشكل رقم (3) أن غالبية أفراد عينة الدراسة المؤهل الذي تم تعيينه بهم هو الجامعي إذ بلغ عددهم (10) أفراد بنسبة (100%) من العدد الكلي لأفراد العينة المبحوثة.  </w:t>
      </w:r>
    </w:p>
    <w:p w:rsidR="002909DA" w:rsidRDefault="002909DA" w:rsidP="002909DA">
      <w:pPr>
        <w:bidi/>
        <w:spacing w:after="0" w:line="240" w:lineRule="auto"/>
        <w:rPr>
          <w:rFonts w:cs="Simplified Arabic"/>
          <w:sz w:val="30"/>
          <w:szCs w:val="30"/>
          <w:rtl/>
        </w:rPr>
      </w:pPr>
    </w:p>
    <w:p w:rsidR="002909DA" w:rsidRDefault="002909DA" w:rsidP="002909DA">
      <w:pPr>
        <w:pStyle w:val="ListParagraph"/>
        <w:numPr>
          <w:ilvl w:val="0"/>
          <w:numId w:val="36"/>
        </w:numPr>
        <w:bidi/>
        <w:spacing w:after="0" w:line="240" w:lineRule="auto"/>
        <w:rPr>
          <w:rFonts w:cs="Simplified Arabic"/>
          <w:sz w:val="30"/>
          <w:szCs w:val="30"/>
        </w:rPr>
      </w:pPr>
      <w:r>
        <w:rPr>
          <w:rFonts w:cs="Simplified Arabic" w:hint="cs"/>
          <w:sz w:val="30"/>
          <w:szCs w:val="30"/>
          <w:rtl/>
        </w:rPr>
        <w:t xml:space="preserve">هل نلت تدريباً أثناء الخدمة كمعلم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4</w:t>
      </w:r>
      <w:r w:rsidRPr="005465A8">
        <w:rPr>
          <w:rFonts w:cs="Simplified Arabic" w:hint="cs"/>
          <w:b/>
          <w:bCs/>
          <w:sz w:val="30"/>
          <w:szCs w:val="30"/>
          <w:rtl/>
        </w:rPr>
        <w:t xml:space="preserve">) </w:t>
      </w:r>
    </w:p>
    <w:p w:rsidR="002909DA" w:rsidRPr="00852D75" w:rsidRDefault="002909DA" w:rsidP="002909DA">
      <w:pPr>
        <w:bidi/>
        <w:spacing w:after="0" w:line="240" w:lineRule="auto"/>
        <w:jc w:val="center"/>
        <w:rPr>
          <w:rFonts w:cs="Simplified Arabic"/>
          <w:sz w:val="30"/>
          <w:szCs w:val="30"/>
          <w:rtl/>
        </w:rPr>
      </w:pPr>
      <w:r w:rsidRPr="00852D75">
        <w:rPr>
          <w:rFonts w:cs="Simplified Arabic" w:hint="cs"/>
          <w:sz w:val="30"/>
          <w:szCs w:val="30"/>
          <w:rtl/>
        </w:rPr>
        <w:t xml:space="preserve">التوزيع التكراري لأفراد عينة الدراسة وفق متغير </w:t>
      </w:r>
      <w:r>
        <w:rPr>
          <w:rFonts w:cs="Simplified Arabic" w:hint="cs"/>
          <w:sz w:val="30"/>
          <w:szCs w:val="30"/>
          <w:rtl/>
        </w:rPr>
        <w:t>هل نلت تدريباً أثناء الخدمة كمعلم</w:t>
      </w:r>
    </w:p>
    <w:tbl>
      <w:tblPr>
        <w:bidiVisual/>
        <w:tblW w:w="0" w:type="auto"/>
        <w:tblInd w:w="48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46"/>
        <w:gridCol w:w="2646"/>
        <w:gridCol w:w="2646"/>
      </w:tblGrid>
      <w:tr w:rsidR="002909DA" w:rsidTr="002909DA">
        <w:tc>
          <w:tcPr>
            <w:tcW w:w="2646" w:type="dxa"/>
            <w:tcBorders>
              <w:top w:val="double" w:sz="4" w:space="0" w:color="auto"/>
              <w:bottom w:val="double" w:sz="4" w:space="0" w:color="auto"/>
            </w:tcBorders>
          </w:tcPr>
          <w:p w:rsidR="002909DA" w:rsidRPr="00237AF5" w:rsidRDefault="002909DA" w:rsidP="00BE3904">
            <w:pPr>
              <w:bidi/>
              <w:jc w:val="center"/>
              <w:rPr>
                <w:rFonts w:cs="Simplified Arabic"/>
                <w:b/>
                <w:bCs/>
                <w:sz w:val="30"/>
                <w:szCs w:val="30"/>
                <w:rtl/>
              </w:rPr>
            </w:pPr>
            <w:r w:rsidRPr="00237AF5">
              <w:rPr>
                <w:rFonts w:cs="Simplified Arabic" w:hint="cs"/>
                <w:b/>
                <w:bCs/>
                <w:sz w:val="30"/>
                <w:szCs w:val="30"/>
                <w:rtl/>
              </w:rPr>
              <w:t>هل نلت تدريباً أثناء الخدمة كمعلم</w:t>
            </w:r>
          </w:p>
        </w:tc>
        <w:tc>
          <w:tcPr>
            <w:tcW w:w="2646" w:type="dxa"/>
            <w:tcBorders>
              <w:top w:val="double" w:sz="4" w:space="0" w:color="auto"/>
              <w:bottom w:val="double" w:sz="4" w:space="0" w:color="auto"/>
            </w:tcBorders>
          </w:tcPr>
          <w:p w:rsidR="002909DA" w:rsidRPr="00237AF5" w:rsidRDefault="002909DA" w:rsidP="00BE3904">
            <w:pPr>
              <w:bidi/>
              <w:jc w:val="center"/>
              <w:rPr>
                <w:rFonts w:cs="Simplified Arabic"/>
                <w:b/>
                <w:bCs/>
                <w:sz w:val="30"/>
                <w:szCs w:val="30"/>
                <w:rtl/>
              </w:rPr>
            </w:pPr>
            <w:r w:rsidRPr="00237AF5">
              <w:rPr>
                <w:rFonts w:cs="Simplified Arabic" w:hint="cs"/>
                <w:b/>
                <w:bCs/>
                <w:sz w:val="30"/>
                <w:szCs w:val="30"/>
                <w:rtl/>
              </w:rPr>
              <w:t>التكرار</w:t>
            </w:r>
          </w:p>
        </w:tc>
        <w:tc>
          <w:tcPr>
            <w:tcW w:w="2646" w:type="dxa"/>
            <w:tcBorders>
              <w:top w:val="double" w:sz="4" w:space="0" w:color="auto"/>
              <w:bottom w:val="double" w:sz="4" w:space="0" w:color="auto"/>
            </w:tcBorders>
          </w:tcPr>
          <w:p w:rsidR="002909DA" w:rsidRPr="00237AF5" w:rsidRDefault="002909DA" w:rsidP="00BE3904">
            <w:pPr>
              <w:bidi/>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2646" w:type="dxa"/>
            <w:tcBorders>
              <w:top w:val="double" w:sz="4" w:space="0" w:color="auto"/>
            </w:tcBorders>
          </w:tcPr>
          <w:p w:rsidR="002909DA" w:rsidRDefault="002909DA" w:rsidP="00BE3904">
            <w:pPr>
              <w:bidi/>
              <w:jc w:val="center"/>
              <w:rPr>
                <w:rFonts w:cs="Simplified Arabic"/>
                <w:sz w:val="30"/>
                <w:szCs w:val="30"/>
                <w:rtl/>
              </w:rPr>
            </w:pPr>
            <w:r>
              <w:rPr>
                <w:rFonts w:cs="Simplified Arabic" w:hint="cs"/>
                <w:sz w:val="30"/>
                <w:szCs w:val="30"/>
                <w:rtl/>
              </w:rPr>
              <w:t>نعم</w:t>
            </w:r>
          </w:p>
        </w:tc>
        <w:tc>
          <w:tcPr>
            <w:tcW w:w="2646" w:type="dxa"/>
            <w:tcBorders>
              <w:top w:val="double" w:sz="4" w:space="0" w:color="auto"/>
            </w:tcBorders>
          </w:tcPr>
          <w:p w:rsidR="002909DA" w:rsidRPr="0023416D" w:rsidRDefault="002909DA" w:rsidP="00BE3904">
            <w:pPr>
              <w:bidi/>
              <w:jc w:val="center"/>
              <w:rPr>
                <w:rFonts w:asciiTheme="majorBidi" w:hAnsiTheme="majorBidi" w:cstheme="majorBidi"/>
                <w:sz w:val="30"/>
                <w:szCs w:val="30"/>
                <w:rtl/>
              </w:rPr>
            </w:pPr>
            <w:r>
              <w:rPr>
                <w:rFonts w:asciiTheme="majorBidi" w:hAnsiTheme="majorBidi" w:cstheme="majorBidi" w:hint="cs"/>
                <w:sz w:val="30"/>
                <w:szCs w:val="30"/>
                <w:rtl/>
              </w:rPr>
              <w:t>8</w:t>
            </w:r>
          </w:p>
        </w:tc>
        <w:tc>
          <w:tcPr>
            <w:tcW w:w="2646" w:type="dxa"/>
            <w:tcBorders>
              <w:top w:val="double" w:sz="4" w:space="0" w:color="auto"/>
            </w:tcBorders>
          </w:tcPr>
          <w:p w:rsidR="002909DA" w:rsidRPr="0023416D" w:rsidRDefault="002909DA" w:rsidP="00BE3904">
            <w:pPr>
              <w:bidi/>
              <w:jc w:val="center"/>
              <w:rPr>
                <w:rFonts w:asciiTheme="majorBidi" w:hAnsiTheme="majorBidi" w:cstheme="majorBidi"/>
                <w:sz w:val="30"/>
                <w:szCs w:val="30"/>
                <w:rtl/>
              </w:rPr>
            </w:pPr>
            <w:r>
              <w:rPr>
                <w:rFonts w:asciiTheme="majorBidi" w:hAnsiTheme="majorBidi" w:cstheme="majorBidi" w:hint="cs"/>
                <w:sz w:val="30"/>
                <w:szCs w:val="30"/>
                <w:rtl/>
              </w:rPr>
              <w:t>80%</w:t>
            </w:r>
          </w:p>
        </w:tc>
      </w:tr>
      <w:tr w:rsidR="002909DA" w:rsidTr="002909DA">
        <w:tc>
          <w:tcPr>
            <w:tcW w:w="2646" w:type="dxa"/>
          </w:tcPr>
          <w:p w:rsidR="002909DA" w:rsidRDefault="002909DA" w:rsidP="00BE3904">
            <w:pPr>
              <w:bidi/>
              <w:jc w:val="center"/>
              <w:rPr>
                <w:rFonts w:cs="Simplified Arabic"/>
                <w:sz w:val="30"/>
                <w:szCs w:val="30"/>
                <w:rtl/>
              </w:rPr>
            </w:pPr>
            <w:r>
              <w:rPr>
                <w:rFonts w:cs="Simplified Arabic" w:hint="cs"/>
                <w:sz w:val="30"/>
                <w:szCs w:val="30"/>
                <w:rtl/>
              </w:rPr>
              <w:t xml:space="preserve">لا </w:t>
            </w:r>
          </w:p>
        </w:tc>
        <w:tc>
          <w:tcPr>
            <w:tcW w:w="2646" w:type="dxa"/>
          </w:tcPr>
          <w:p w:rsidR="002909DA" w:rsidRPr="0023416D" w:rsidRDefault="002909DA" w:rsidP="00BE3904">
            <w:pPr>
              <w:bidi/>
              <w:jc w:val="center"/>
              <w:rPr>
                <w:rFonts w:asciiTheme="majorBidi" w:hAnsiTheme="majorBidi" w:cstheme="majorBidi"/>
                <w:sz w:val="30"/>
                <w:szCs w:val="30"/>
                <w:rtl/>
              </w:rPr>
            </w:pPr>
            <w:r>
              <w:rPr>
                <w:rFonts w:asciiTheme="majorBidi" w:hAnsiTheme="majorBidi" w:cstheme="majorBidi" w:hint="cs"/>
                <w:sz w:val="30"/>
                <w:szCs w:val="30"/>
                <w:rtl/>
              </w:rPr>
              <w:t>2</w:t>
            </w:r>
          </w:p>
        </w:tc>
        <w:tc>
          <w:tcPr>
            <w:tcW w:w="2646" w:type="dxa"/>
          </w:tcPr>
          <w:p w:rsidR="002909DA" w:rsidRPr="0023416D" w:rsidRDefault="002909DA" w:rsidP="00BE3904">
            <w:pPr>
              <w:bidi/>
              <w:jc w:val="center"/>
              <w:rPr>
                <w:rFonts w:asciiTheme="majorBidi" w:hAnsiTheme="majorBidi" w:cstheme="majorBidi"/>
                <w:sz w:val="30"/>
                <w:szCs w:val="30"/>
                <w:rtl/>
              </w:rPr>
            </w:pPr>
            <w:r>
              <w:rPr>
                <w:rFonts w:asciiTheme="majorBidi" w:hAnsiTheme="majorBidi" w:cstheme="majorBidi" w:hint="cs"/>
                <w:sz w:val="30"/>
                <w:szCs w:val="30"/>
                <w:rtl/>
              </w:rPr>
              <w:t>20%</w:t>
            </w:r>
          </w:p>
        </w:tc>
      </w:tr>
      <w:tr w:rsidR="002909DA" w:rsidTr="002909DA">
        <w:tc>
          <w:tcPr>
            <w:tcW w:w="2646" w:type="dxa"/>
          </w:tcPr>
          <w:p w:rsidR="002909DA" w:rsidRDefault="002909DA" w:rsidP="00BE3904">
            <w:pPr>
              <w:bidi/>
              <w:jc w:val="center"/>
              <w:rPr>
                <w:rFonts w:cs="Simplified Arabic"/>
                <w:sz w:val="30"/>
                <w:szCs w:val="30"/>
                <w:rtl/>
              </w:rPr>
            </w:pPr>
            <w:r>
              <w:rPr>
                <w:rFonts w:cs="Simplified Arabic" w:hint="cs"/>
                <w:sz w:val="30"/>
                <w:szCs w:val="30"/>
                <w:rtl/>
              </w:rPr>
              <w:t>المجموع</w:t>
            </w:r>
          </w:p>
        </w:tc>
        <w:tc>
          <w:tcPr>
            <w:tcW w:w="2646" w:type="dxa"/>
          </w:tcPr>
          <w:p w:rsidR="002909DA" w:rsidRPr="0023416D" w:rsidRDefault="002909DA" w:rsidP="00BE3904">
            <w:pPr>
              <w:tabs>
                <w:tab w:val="center" w:pos="1215"/>
              </w:tabs>
              <w:bidi/>
              <w:rPr>
                <w:rFonts w:asciiTheme="majorBidi" w:hAnsiTheme="majorBidi" w:cstheme="majorBidi"/>
                <w:sz w:val="30"/>
                <w:szCs w:val="30"/>
                <w:rtl/>
              </w:rPr>
            </w:pPr>
            <w:r>
              <w:rPr>
                <w:rFonts w:asciiTheme="majorBidi" w:hAnsiTheme="majorBidi" w:cstheme="majorBidi"/>
                <w:sz w:val="30"/>
                <w:szCs w:val="30"/>
                <w:rtl/>
              </w:rPr>
              <w:tab/>
            </w:r>
            <w:r w:rsidRPr="0023416D">
              <w:rPr>
                <w:rFonts w:asciiTheme="majorBidi" w:hAnsiTheme="majorBidi" w:cstheme="majorBidi"/>
                <w:sz w:val="30"/>
                <w:szCs w:val="30"/>
                <w:rtl/>
              </w:rPr>
              <w:t>10</w:t>
            </w:r>
          </w:p>
        </w:tc>
        <w:tc>
          <w:tcPr>
            <w:tcW w:w="2646" w:type="dxa"/>
          </w:tcPr>
          <w:p w:rsidR="002909DA" w:rsidRPr="0023416D" w:rsidRDefault="002909DA" w:rsidP="00BE3904">
            <w:pPr>
              <w:bidi/>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4</w:t>
      </w:r>
      <w:r w:rsidRPr="005465A8">
        <w:rPr>
          <w:rFonts w:cs="Simplified Arabic" w:hint="cs"/>
          <w:b/>
          <w:bCs/>
          <w:sz w:val="30"/>
          <w:szCs w:val="30"/>
          <w:rtl/>
        </w:rPr>
        <w:t xml:space="preserve">) </w:t>
      </w:r>
    </w:p>
    <w:p w:rsidR="002909DA" w:rsidRPr="00852D75" w:rsidRDefault="002909DA" w:rsidP="002909DA">
      <w:pPr>
        <w:bidi/>
        <w:spacing w:after="0" w:line="240" w:lineRule="auto"/>
        <w:jc w:val="center"/>
        <w:rPr>
          <w:rFonts w:cs="Simplified Arabic"/>
          <w:sz w:val="30"/>
          <w:szCs w:val="30"/>
          <w:rtl/>
        </w:rPr>
      </w:pPr>
      <w:r w:rsidRPr="00852D75">
        <w:rPr>
          <w:rFonts w:cs="Simplified Arabic" w:hint="cs"/>
          <w:sz w:val="30"/>
          <w:szCs w:val="30"/>
          <w:rtl/>
        </w:rPr>
        <w:t xml:space="preserve">التوزيع التكراري لأفراد عينة الدراسة وفق متغير </w:t>
      </w:r>
      <w:r>
        <w:rPr>
          <w:rFonts w:cs="Simplified Arabic" w:hint="cs"/>
          <w:sz w:val="30"/>
          <w:szCs w:val="30"/>
          <w:rtl/>
        </w:rPr>
        <w:t>هل نلت تدريباً أثناء الخدمة كمعلم</w:t>
      </w:r>
    </w:p>
    <w:p w:rsidR="002909DA" w:rsidRDefault="002909DA" w:rsidP="002909DA">
      <w:pPr>
        <w:bidi/>
        <w:spacing w:after="0" w:line="240" w:lineRule="auto"/>
        <w:jc w:val="center"/>
        <w:rPr>
          <w:rFonts w:cs="Simplified Arabic"/>
          <w:sz w:val="30"/>
          <w:szCs w:val="30"/>
          <w:rtl/>
        </w:rPr>
      </w:pPr>
      <w:r w:rsidRPr="003122C2">
        <w:rPr>
          <w:rFonts w:cs="Simplified Arabic"/>
          <w:noProof/>
          <w:sz w:val="30"/>
          <w:szCs w:val="30"/>
          <w:rtl/>
        </w:rPr>
        <w:drawing>
          <wp:inline distT="0" distB="0" distL="0" distR="0" wp14:anchorId="17E89840" wp14:editId="51258114">
            <wp:extent cx="4152900" cy="2400300"/>
            <wp:effectExtent l="19050" t="0" r="1905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(4) و الشكل رقم (4) أن غالبية أفراد عينة الدراسة نالوا تدريب أثناء الخدمة كمعلم إذ بلغ عددهم (8) أفراد بنسبة (80%) من العدد الكلي لأفراد العينة المبحوثة ، بينما (2) فرداً بنسبة (20%) لم ينالوا تدريب أثناء الخدمتهم كمعلمين . </w:t>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rPr>
          <w:rFonts w:cs="Simplified Arabic"/>
          <w:sz w:val="30"/>
          <w:szCs w:val="30"/>
          <w:rtl/>
        </w:rPr>
      </w:pPr>
    </w:p>
    <w:p w:rsidR="002909DA" w:rsidRPr="00BE3904" w:rsidRDefault="002909DA" w:rsidP="002909DA">
      <w:pPr>
        <w:pStyle w:val="ListParagraph"/>
        <w:numPr>
          <w:ilvl w:val="0"/>
          <w:numId w:val="36"/>
        </w:numPr>
        <w:bidi/>
        <w:spacing w:after="0" w:line="240" w:lineRule="auto"/>
        <w:rPr>
          <w:rFonts w:cs="Simplified Arabic"/>
          <w:b/>
          <w:bCs/>
          <w:sz w:val="30"/>
          <w:szCs w:val="30"/>
        </w:rPr>
      </w:pPr>
      <w:r w:rsidRPr="00BE3904">
        <w:rPr>
          <w:rFonts w:cs="Simplified Arabic" w:hint="cs"/>
          <w:b/>
          <w:bCs/>
          <w:sz w:val="30"/>
          <w:szCs w:val="30"/>
          <w:rtl/>
        </w:rPr>
        <w:t xml:space="preserve">إذا كانت الإجابة بنعم أذكر نوع التدريب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5</w:t>
      </w:r>
      <w:r w:rsidRPr="005465A8">
        <w:rPr>
          <w:rFonts w:cs="Simplified Arabic" w:hint="cs"/>
          <w:b/>
          <w:bCs/>
          <w:sz w:val="30"/>
          <w:szCs w:val="30"/>
          <w:rtl/>
        </w:rPr>
        <w:t xml:space="preserve">) </w:t>
      </w:r>
    </w:p>
    <w:p w:rsidR="002909DA" w:rsidRPr="00852D75" w:rsidRDefault="002909DA" w:rsidP="002909DA">
      <w:pPr>
        <w:bidi/>
        <w:spacing w:after="0" w:line="240" w:lineRule="auto"/>
        <w:jc w:val="center"/>
        <w:rPr>
          <w:rFonts w:cs="Simplified Arabic"/>
          <w:sz w:val="30"/>
          <w:szCs w:val="30"/>
          <w:rtl/>
        </w:rPr>
      </w:pPr>
      <w:r w:rsidRPr="00852D75">
        <w:rPr>
          <w:rFonts w:cs="Simplified Arabic" w:hint="cs"/>
          <w:sz w:val="30"/>
          <w:szCs w:val="30"/>
          <w:rtl/>
        </w:rPr>
        <w:t xml:space="preserve">التوزيع التكراري لأفراد عينة الدراسة وفق متغير </w:t>
      </w:r>
      <w:r>
        <w:rPr>
          <w:rFonts w:cs="Simplified Arabic" w:hint="cs"/>
          <w:sz w:val="30"/>
          <w:szCs w:val="30"/>
          <w:rtl/>
        </w:rPr>
        <w:t>إذا كانت الإجابة بنعم أذكر نوع التدريب</w:t>
      </w:r>
    </w:p>
    <w:tbl>
      <w:tblPr>
        <w:bidiVisual/>
        <w:tblW w:w="0" w:type="auto"/>
        <w:tblInd w:w="487"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46"/>
        <w:gridCol w:w="2646"/>
        <w:gridCol w:w="2646"/>
      </w:tblGrid>
      <w:tr w:rsidR="002909DA" w:rsidTr="002909DA">
        <w:tc>
          <w:tcPr>
            <w:tcW w:w="2646" w:type="dxa"/>
            <w:tcBorders>
              <w:top w:val="double" w:sz="4" w:space="0" w:color="auto"/>
              <w:bottom w:val="double" w:sz="4" w:space="0" w:color="auto"/>
            </w:tcBorders>
          </w:tcPr>
          <w:p w:rsidR="002909DA" w:rsidRPr="00237AF5" w:rsidRDefault="002909DA" w:rsidP="00BE3904">
            <w:pPr>
              <w:bidi/>
              <w:jc w:val="center"/>
              <w:rPr>
                <w:rFonts w:cs="Simplified Arabic"/>
                <w:b/>
                <w:bCs/>
                <w:sz w:val="30"/>
                <w:szCs w:val="30"/>
                <w:rtl/>
              </w:rPr>
            </w:pPr>
            <w:r w:rsidRPr="00237AF5">
              <w:rPr>
                <w:rFonts w:cs="Simplified Arabic" w:hint="cs"/>
                <w:b/>
                <w:bCs/>
                <w:sz w:val="30"/>
                <w:szCs w:val="30"/>
                <w:rtl/>
              </w:rPr>
              <w:t>إذا كانت الإجابة بنعم أذكر نوع التدريب</w:t>
            </w:r>
          </w:p>
        </w:tc>
        <w:tc>
          <w:tcPr>
            <w:tcW w:w="2646" w:type="dxa"/>
            <w:tcBorders>
              <w:top w:val="double" w:sz="4" w:space="0" w:color="auto"/>
              <w:bottom w:val="double" w:sz="4" w:space="0" w:color="auto"/>
            </w:tcBorders>
          </w:tcPr>
          <w:p w:rsidR="002909DA" w:rsidRPr="00237AF5" w:rsidRDefault="002909DA" w:rsidP="00BE3904">
            <w:pPr>
              <w:bidi/>
              <w:jc w:val="center"/>
              <w:rPr>
                <w:rFonts w:cs="Simplified Arabic"/>
                <w:b/>
                <w:bCs/>
                <w:sz w:val="30"/>
                <w:szCs w:val="30"/>
                <w:rtl/>
              </w:rPr>
            </w:pPr>
            <w:r w:rsidRPr="00237AF5">
              <w:rPr>
                <w:rFonts w:cs="Simplified Arabic" w:hint="cs"/>
                <w:b/>
                <w:bCs/>
                <w:sz w:val="30"/>
                <w:szCs w:val="30"/>
                <w:rtl/>
              </w:rPr>
              <w:t>التكرار</w:t>
            </w:r>
          </w:p>
        </w:tc>
        <w:tc>
          <w:tcPr>
            <w:tcW w:w="2646" w:type="dxa"/>
            <w:tcBorders>
              <w:top w:val="double" w:sz="4" w:space="0" w:color="auto"/>
              <w:bottom w:val="double" w:sz="4" w:space="0" w:color="auto"/>
            </w:tcBorders>
          </w:tcPr>
          <w:p w:rsidR="002909DA" w:rsidRPr="00237AF5" w:rsidRDefault="002909DA" w:rsidP="00BE3904">
            <w:pPr>
              <w:bidi/>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2646" w:type="dxa"/>
            <w:tcBorders>
              <w:top w:val="double" w:sz="4" w:space="0" w:color="auto"/>
            </w:tcBorders>
          </w:tcPr>
          <w:p w:rsidR="002909DA" w:rsidRDefault="002909DA" w:rsidP="00BE3904">
            <w:pPr>
              <w:bidi/>
              <w:jc w:val="center"/>
              <w:rPr>
                <w:rFonts w:cs="Simplified Arabic"/>
                <w:sz w:val="30"/>
                <w:szCs w:val="30"/>
                <w:rtl/>
              </w:rPr>
            </w:pPr>
            <w:r>
              <w:rPr>
                <w:rFonts w:cs="Simplified Arabic" w:hint="cs"/>
                <w:sz w:val="30"/>
                <w:szCs w:val="30"/>
                <w:rtl/>
              </w:rPr>
              <w:t>تخصص</w:t>
            </w:r>
          </w:p>
        </w:tc>
        <w:tc>
          <w:tcPr>
            <w:tcW w:w="2646" w:type="dxa"/>
            <w:tcBorders>
              <w:top w:val="double" w:sz="4" w:space="0" w:color="auto"/>
            </w:tcBorders>
          </w:tcPr>
          <w:p w:rsidR="002909DA" w:rsidRPr="0023416D" w:rsidRDefault="002909DA" w:rsidP="00BE3904">
            <w:pPr>
              <w:bidi/>
              <w:jc w:val="center"/>
              <w:rPr>
                <w:rFonts w:asciiTheme="majorBidi" w:hAnsiTheme="majorBidi" w:cstheme="majorBidi"/>
                <w:sz w:val="30"/>
                <w:szCs w:val="30"/>
                <w:rtl/>
              </w:rPr>
            </w:pPr>
            <w:r>
              <w:rPr>
                <w:rFonts w:asciiTheme="majorBidi" w:hAnsiTheme="majorBidi" w:cstheme="majorBidi" w:hint="cs"/>
                <w:sz w:val="30"/>
                <w:szCs w:val="30"/>
                <w:rtl/>
              </w:rPr>
              <w:t>6</w:t>
            </w:r>
          </w:p>
        </w:tc>
        <w:tc>
          <w:tcPr>
            <w:tcW w:w="2646" w:type="dxa"/>
            <w:tcBorders>
              <w:top w:val="double" w:sz="4" w:space="0" w:color="auto"/>
            </w:tcBorders>
          </w:tcPr>
          <w:p w:rsidR="002909DA" w:rsidRPr="0023416D" w:rsidRDefault="005511A9" w:rsidP="00BE3904">
            <w:pPr>
              <w:bidi/>
              <w:jc w:val="center"/>
              <w:rPr>
                <w:rFonts w:asciiTheme="majorBidi" w:hAnsiTheme="majorBidi" w:cstheme="majorBidi"/>
                <w:sz w:val="30"/>
                <w:szCs w:val="30"/>
                <w:rtl/>
              </w:rPr>
            </w:pPr>
            <w:r>
              <w:rPr>
                <w:rFonts w:asciiTheme="majorBidi" w:hAnsiTheme="majorBidi" w:cstheme="majorBidi"/>
                <w:sz w:val="30"/>
                <w:szCs w:val="30"/>
              </w:rPr>
              <w:t>60</w:t>
            </w:r>
            <w:r w:rsidR="002909DA">
              <w:rPr>
                <w:rFonts w:asciiTheme="majorBidi" w:hAnsiTheme="majorBidi" w:cstheme="majorBidi" w:hint="cs"/>
                <w:sz w:val="30"/>
                <w:szCs w:val="30"/>
                <w:rtl/>
              </w:rPr>
              <w:t>%</w:t>
            </w:r>
          </w:p>
        </w:tc>
      </w:tr>
      <w:tr w:rsidR="002909DA" w:rsidTr="002909DA">
        <w:tc>
          <w:tcPr>
            <w:tcW w:w="2646" w:type="dxa"/>
          </w:tcPr>
          <w:p w:rsidR="002909DA" w:rsidRDefault="002909DA" w:rsidP="00BE3904">
            <w:pPr>
              <w:bidi/>
              <w:jc w:val="center"/>
              <w:rPr>
                <w:rFonts w:cs="Simplified Arabic"/>
                <w:sz w:val="30"/>
                <w:szCs w:val="30"/>
                <w:rtl/>
              </w:rPr>
            </w:pPr>
            <w:r>
              <w:rPr>
                <w:rFonts w:cs="Simplified Arabic" w:hint="cs"/>
                <w:sz w:val="30"/>
                <w:szCs w:val="30"/>
                <w:rtl/>
              </w:rPr>
              <w:t>عام</w:t>
            </w:r>
          </w:p>
        </w:tc>
        <w:tc>
          <w:tcPr>
            <w:tcW w:w="2646" w:type="dxa"/>
          </w:tcPr>
          <w:p w:rsidR="002909DA" w:rsidRPr="0023416D" w:rsidRDefault="005511A9" w:rsidP="00BE3904">
            <w:pPr>
              <w:bidi/>
              <w:jc w:val="center"/>
              <w:rPr>
                <w:rFonts w:asciiTheme="majorBidi" w:hAnsiTheme="majorBidi" w:cstheme="majorBidi"/>
                <w:sz w:val="30"/>
                <w:szCs w:val="30"/>
                <w:rtl/>
              </w:rPr>
            </w:pPr>
            <w:r>
              <w:rPr>
                <w:rFonts w:asciiTheme="majorBidi" w:hAnsiTheme="majorBidi" w:cstheme="majorBidi"/>
                <w:sz w:val="30"/>
                <w:szCs w:val="30"/>
              </w:rPr>
              <w:t>4</w:t>
            </w:r>
          </w:p>
        </w:tc>
        <w:tc>
          <w:tcPr>
            <w:tcW w:w="2646" w:type="dxa"/>
          </w:tcPr>
          <w:p w:rsidR="002909DA" w:rsidRPr="0023416D" w:rsidRDefault="005511A9" w:rsidP="00BE3904">
            <w:pPr>
              <w:bidi/>
              <w:jc w:val="center"/>
              <w:rPr>
                <w:rFonts w:asciiTheme="majorBidi" w:hAnsiTheme="majorBidi" w:cstheme="majorBidi"/>
                <w:sz w:val="30"/>
                <w:szCs w:val="30"/>
                <w:rtl/>
              </w:rPr>
            </w:pPr>
            <w:r>
              <w:rPr>
                <w:rFonts w:asciiTheme="majorBidi" w:hAnsiTheme="majorBidi" w:cstheme="majorBidi"/>
                <w:sz w:val="30"/>
                <w:szCs w:val="30"/>
              </w:rPr>
              <w:t>40</w:t>
            </w:r>
            <w:r w:rsidR="002909DA">
              <w:rPr>
                <w:rFonts w:asciiTheme="majorBidi" w:hAnsiTheme="majorBidi" w:cstheme="majorBidi" w:hint="cs"/>
                <w:sz w:val="30"/>
                <w:szCs w:val="30"/>
                <w:rtl/>
              </w:rPr>
              <w:t>%</w:t>
            </w:r>
          </w:p>
        </w:tc>
      </w:tr>
      <w:tr w:rsidR="002909DA" w:rsidTr="002909DA">
        <w:tc>
          <w:tcPr>
            <w:tcW w:w="2646" w:type="dxa"/>
          </w:tcPr>
          <w:p w:rsidR="002909DA" w:rsidRDefault="002909DA" w:rsidP="00BE3904">
            <w:pPr>
              <w:bidi/>
              <w:jc w:val="center"/>
              <w:rPr>
                <w:rFonts w:cs="Simplified Arabic"/>
                <w:sz w:val="30"/>
                <w:szCs w:val="30"/>
                <w:rtl/>
              </w:rPr>
            </w:pPr>
            <w:r>
              <w:rPr>
                <w:rFonts w:cs="Simplified Arabic" w:hint="cs"/>
                <w:sz w:val="30"/>
                <w:szCs w:val="30"/>
                <w:rtl/>
              </w:rPr>
              <w:t>المجموع</w:t>
            </w:r>
          </w:p>
        </w:tc>
        <w:tc>
          <w:tcPr>
            <w:tcW w:w="2646" w:type="dxa"/>
          </w:tcPr>
          <w:p w:rsidR="002909DA" w:rsidRPr="0023416D" w:rsidRDefault="005511A9" w:rsidP="005511A9">
            <w:pPr>
              <w:tabs>
                <w:tab w:val="center" w:pos="1215"/>
              </w:tabs>
              <w:bidi/>
              <w:jc w:val="center"/>
              <w:rPr>
                <w:rFonts w:asciiTheme="majorBidi" w:hAnsiTheme="majorBidi" w:cstheme="majorBidi"/>
                <w:sz w:val="30"/>
                <w:szCs w:val="30"/>
                <w:rtl/>
              </w:rPr>
            </w:pPr>
            <w:r>
              <w:rPr>
                <w:rFonts w:asciiTheme="majorBidi" w:hAnsiTheme="majorBidi" w:cstheme="majorBidi"/>
                <w:sz w:val="30"/>
                <w:szCs w:val="30"/>
              </w:rPr>
              <w:t>10</w:t>
            </w:r>
          </w:p>
        </w:tc>
        <w:tc>
          <w:tcPr>
            <w:tcW w:w="2646" w:type="dxa"/>
          </w:tcPr>
          <w:p w:rsidR="002909DA" w:rsidRPr="0023416D" w:rsidRDefault="002909DA" w:rsidP="00BE3904">
            <w:pPr>
              <w:bidi/>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5</w:t>
      </w:r>
      <w:r w:rsidRPr="005465A8">
        <w:rPr>
          <w:rFonts w:cs="Simplified Arabic" w:hint="cs"/>
          <w:b/>
          <w:bCs/>
          <w:sz w:val="30"/>
          <w:szCs w:val="30"/>
          <w:rtl/>
        </w:rPr>
        <w:t xml:space="preserve">) </w:t>
      </w:r>
    </w:p>
    <w:p w:rsidR="002909DA" w:rsidRPr="00852D75" w:rsidRDefault="002909DA" w:rsidP="002909DA">
      <w:pPr>
        <w:bidi/>
        <w:spacing w:after="0" w:line="240" w:lineRule="auto"/>
        <w:jc w:val="center"/>
        <w:rPr>
          <w:rFonts w:cs="Simplified Arabic"/>
          <w:sz w:val="30"/>
          <w:szCs w:val="30"/>
          <w:rtl/>
        </w:rPr>
      </w:pPr>
      <w:r w:rsidRPr="00852D75">
        <w:rPr>
          <w:rFonts w:cs="Simplified Arabic" w:hint="cs"/>
          <w:sz w:val="30"/>
          <w:szCs w:val="30"/>
          <w:rtl/>
        </w:rPr>
        <w:t xml:space="preserve">التوزيع التكراري لأفراد عينة الدراسة وفق متغير </w:t>
      </w:r>
      <w:r>
        <w:rPr>
          <w:rFonts w:cs="Simplified Arabic" w:hint="cs"/>
          <w:sz w:val="30"/>
          <w:szCs w:val="30"/>
          <w:rtl/>
        </w:rPr>
        <w:t>إذا كانت الإجابة بنعم أذكر نوع التدريب</w:t>
      </w:r>
    </w:p>
    <w:p w:rsidR="002909DA" w:rsidRDefault="002909DA" w:rsidP="002909DA">
      <w:pPr>
        <w:bidi/>
        <w:spacing w:after="0" w:line="240" w:lineRule="auto"/>
        <w:jc w:val="center"/>
        <w:rPr>
          <w:rFonts w:cs="Simplified Arabic"/>
          <w:sz w:val="30"/>
          <w:szCs w:val="30"/>
          <w:rtl/>
        </w:rPr>
      </w:pPr>
      <w:r w:rsidRPr="003122C2">
        <w:rPr>
          <w:rFonts w:cs="Simplified Arabic"/>
          <w:noProof/>
          <w:sz w:val="30"/>
          <w:szCs w:val="30"/>
          <w:rtl/>
        </w:rPr>
        <w:drawing>
          <wp:inline distT="0" distB="0" distL="0" distR="0" wp14:anchorId="26D5AE17" wp14:editId="6E846951">
            <wp:extent cx="4152900" cy="2324100"/>
            <wp:effectExtent l="0" t="0" r="19050"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2909DA" w:rsidRDefault="002909DA" w:rsidP="002909DA">
      <w:pPr>
        <w:bidi/>
        <w:spacing w:after="0" w:line="240" w:lineRule="auto"/>
        <w:rPr>
          <w:rFonts w:cs="Simplified Arabic"/>
          <w:sz w:val="30"/>
          <w:szCs w:val="30"/>
          <w:rtl/>
        </w:rPr>
      </w:pPr>
    </w:p>
    <w:p w:rsidR="002909DA" w:rsidRDefault="002909DA" w:rsidP="00C46C69">
      <w:pPr>
        <w:bidi/>
        <w:spacing w:after="0" w:line="240" w:lineRule="auto"/>
        <w:ind w:firstLine="720"/>
        <w:jc w:val="lowKashida"/>
        <w:rPr>
          <w:rFonts w:cs="Simplified Arabic"/>
          <w:sz w:val="30"/>
          <w:szCs w:val="30"/>
          <w:rtl/>
        </w:rPr>
      </w:pPr>
      <w:r>
        <w:rPr>
          <w:rFonts w:cs="Simplified Arabic" w:hint="cs"/>
          <w:sz w:val="30"/>
          <w:szCs w:val="30"/>
          <w:rtl/>
        </w:rPr>
        <w:t>يتضح من الجدول رقم (5) و الشكل رقم (5) أن غالبية أفراد عينة الدراسة نالوا تدريب أثناء الخدمة كمعلم في تخصصهم إذ بلغ عددهم (6) أفراد بنسبة (</w:t>
      </w:r>
      <w:r w:rsidR="005511A9">
        <w:rPr>
          <w:rFonts w:cs="Simplified Arabic"/>
          <w:sz w:val="30"/>
          <w:szCs w:val="30"/>
        </w:rPr>
        <w:t>60</w:t>
      </w:r>
      <w:r>
        <w:rPr>
          <w:rFonts w:cs="Simplified Arabic" w:hint="cs"/>
          <w:sz w:val="30"/>
          <w:szCs w:val="30"/>
          <w:rtl/>
        </w:rPr>
        <w:t>%) من العدد الكلي لأفراد العينة المبحوثة ، بينما (</w:t>
      </w:r>
      <w:r w:rsidR="00C46C69">
        <w:rPr>
          <w:rFonts w:cs="Simplified Arabic" w:hint="cs"/>
          <w:sz w:val="30"/>
          <w:szCs w:val="30"/>
          <w:rtl/>
        </w:rPr>
        <w:t>4</w:t>
      </w:r>
      <w:r>
        <w:rPr>
          <w:rFonts w:cs="Simplified Arabic" w:hint="cs"/>
          <w:sz w:val="30"/>
          <w:szCs w:val="30"/>
          <w:rtl/>
        </w:rPr>
        <w:t xml:space="preserve">) </w:t>
      </w:r>
      <w:r w:rsidR="00C46C69">
        <w:rPr>
          <w:rFonts w:cs="Simplified Arabic" w:hint="cs"/>
          <w:sz w:val="30"/>
          <w:szCs w:val="30"/>
          <w:rtl/>
        </w:rPr>
        <w:t>أ</w:t>
      </w:r>
      <w:r>
        <w:rPr>
          <w:rFonts w:cs="Simplified Arabic" w:hint="cs"/>
          <w:sz w:val="30"/>
          <w:szCs w:val="30"/>
          <w:rtl/>
        </w:rPr>
        <w:t>فر</w:t>
      </w:r>
      <w:r w:rsidR="00C46C69">
        <w:rPr>
          <w:rFonts w:cs="Simplified Arabic" w:hint="cs"/>
          <w:sz w:val="30"/>
          <w:szCs w:val="30"/>
          <w:rtl/>
        </w:rPr>
        <w:t>ا</w:t>
      </w:r>
      <w:r>
        <w:rPr>
          <w:rFonts w:cs="Simplified Arabic" w:hint="cs"/>
          <w:sz w:val="30"/>
          <w:szCs w:val="30"/>
          <w:rtl/>
        </w:rPr>
        <w:t>د بنسبة (</w:t>
      </w:r>
      <w:r w:rsidR="005511A9">
        <w:rPr>
          <w:rFonts w:cs="Simplified Arabic"/>
          <w:sz w:val="30"/>
          <w:szCs w:val="30"/>
        </w:rPr>
        <w:t>40</w:t>
      </w:r>
      <w:r>
        <w:rPr>
          <w:rFonts w:cs="Simplified Arabic" w:hint="cs"/>
          <w:sz w:val="30"/>
          <w:szCs w:val="30"/>
          <w:rtl/>
        </w:rPr>
        <w:t xml:space="preserve">%) نالوا تدريب أثناء الخدمتهم كمعلمين و لكن كان نوع التدريب عام  . </w:t>
      </w:r>
    </w:p>
    <w:p w:rsidR="002909DA" w:rsidRPr="00BE3904" w:rsidRDefault="002909DA" w:rsidP="002909DA">
      <w:pPr>
        <w:pStyle w:val="ListParagraph"/>
        <w:numPr>
          <w:ilvl w:val="0"/>
          <w:numId w:val="36"/>
        </w:numPr>
        <w:bidi/>
        <w:spacing w:after="0" w:line="240" w:lineRule="auto"/>
        <w:rPr>
          <w:rFonts w:cs="Simplified Arabic"/>
          <w:b/>
          <w:bCs/>
          <w:sz w:val="30"/>
          <w:szCs w:val="30"/>
        </w:rPr>
      </w:pPr>
      <w:r w:rsidRPr="00BE3904">
        <w:rPr>
          <w:rFonts w:cs="Simplified Arabic" w:hint="cs"/>
          <w:b/>
          <w:bCs/>
          <w:sz w:val="30"/>
          <w:szCs w:val="30"/>
          <w:rtl/>
        </w:rPr>
        <w:t xml:space="preserve">كم سنوات التدريب التي قضيتها كمعلم للغة العربية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6</w:t>
      </w:r>
      <w:r w:rsidRPr="005465A8">
        <w:rPr>
          <w:rFonts w:cs="Simplified Arabic" w:hint="cs"/>
          <w:b/>
          <w:bCs/>
          <w:sz w:val="30"/>
          <w:szCs w:val="30"/>
          <w:rtl/>
        </w:rPr>
        <w:t xml:space="preserve">) </w:t>
      </w:r>
    </w:p>
    <w:p w:rsidR="002909DA" w:rsidRPr="00C81321" w:rsidRDefault="002909DA" w:rsidP="002909DA">
      <w:pPr>
        <w:bidi/>
        <w:spacing w:after="0" w:line="240" w:lineRule="auto"/>
        <w:jc w:val="center"/>
        <w:rPr>
          <w:rFonts w:cs="Simplified Arabic"/>
          <w:sz w:val="28"/>
          <w:szCs w:val="28"/>
          <w:rtl/>
        </w:rPr>
      </w:pPr>
      <w:r w:rsidRPr="00C81321">
        <w:rPr>
          <w:rFonts w:cs="Simplified Arabic" w:hint="cs"/>
          <w:sz w:val="28"/>
          <w:szCs w:val="28"/>
          <w:rtl/>
        </w:rPr>
        <w:t>التوزيع التكراري لأفراد عينة الدراسة وفق متغير كم سنوات التدريب التي قضيتها كمعلم للغة العربية</w:t>
      </w:r>
    </w:p>
    <w:tbl>
      <w:tblPr>
        <w:bidiVisual/>
        <w:tblW w:w="0" w:type="auto"/>
        <w:tblInd w:w="3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544"/>
        <w:gridCol w:w="1890"/>
        <w:gridCol w:w="2646"/>
      </w:tblGrid>
      <w:tr w:rsidR="002909DA" w:rsidTr="002909DA">
        <w:tc>
          <w:tcPr>
            <w:tcW w:w="3544" w:type="dxa"/>
            <w:tcBorders>
              <w:top w:val="double" w:sz="4" w:space="0" w:color="auto"/>
              <w:bottom w:val="double" w:sz="4" w:space="0" w:color="auto"/>
            </w:tcBorders>
          </w:tcPr>
          <w:p w:rsidR="002909DA" w:rsidRPr="00237AF5" w:rsidRDefault="002909DA" w:rsidP="00BE3904">
            <w:pPr>
              <w:bidi/>
              <w:spacing w:after="0" w:line="440" w:lineRule="exact"/>
              <w:jc w:val="center"/>
              <w:rPr>
                <w:rFonts w:cs="Simplified Arabic"/>
                <w:b/>
                <w:bCs/>
                <w:sz w:val="30"/>
                <w:szCs w:val="30"/>
                <w:rtl/>
              </w:rPr>
            </w:pPr>
            <w:r w:rsidRPr="00237AF5">
              <w:rPr>
                <w:rFonts w:cs="Simplified Arabic" w:hint="cs"/>
                <w:b/>
                <w:bCs/>
                <w:sz w:val="30"/>
                <w:szCs w:val="30"/>
                <w:rtl/>
              </w:rPr>
              <w:t>كم سنوات التدريب التي قضيتها كمعلم للغة العربية</w:t>
            </w:r>
          </w:p>
        </w:tc>
        <w:tc>
          <w:tcPr>
            <w:tcW w:w="1890" w:type="dxa"/>
            <w:tcBorders>
              <w:top w:val="double" w:sz="4" w:space="0" w:color="auto"/>
              <w:bottom w:val="double" w:sz="4" w:space="0" w:color="auto"/>
            </w:tcBorders>
          </w:tcPr>
          <w:p w:rsidR="002909DA" w:rsidRPr="00237AF5" w:rsidRDefault="002909DA" w:rsidP="00BE3904">
            <w:pPr>
              <w:bidi/>
              <w:spacing w:after="0" w:line="440" w:lineRule="exact"/>
              <w:jc w:val="center"/>
              <w:rPr>
                <w:rFonts w:cs="Simplified Arabic"/>
                <w:b/>
                <w:bCs/>
                <w:sz w:val="30"/>
                <w:szCs w:val="30"/>
                <w:rtl/>
              </w:rPr>
            </w:pPr>
            <w:r w:rsidRPr="00237AF5">
              <w:rPr>
                <w:rFonts w:cs="Simplified Arabic" w:hint="cs"/>
                <w:b/>
                <w:bCs/>
                <w:sz w:val="30"/>
                <w:szCs w:val="30"/>
                <w:rtl/>
              </w:rPr>
              <w:t>التكرار</w:t>
            </w:r>
          </w:p>
        </w:tc>
        <w:tc>
          <w:tcPr>
            <w:tcW w:w="2646" w:type="dxa"/>
            <w:tcBorders>
              <w:top w:val="double" w:sz="4" w:space="0" w:color="auto"/>
              <w:bottom w:val="double" w:sz="4" w:space="0" w:color="auto"/>
            </w:tcBorders>
          </w:tcPr>
          <w:p w:rsidR="002909DA" w:rsidRPr="00237AF5" w:rsidRDefault="002909DA" w:rsidP="00BE3904">
            <w:pPr>
              <w:bidi/>
              <w:spacing w:after="0" w:line="440" w:lineRule="exact"/>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3544" w:type="dxa"/>
            <w:tcBorders>
              <w:top w:val="double" w:sz="4" w:space="0" w:color="auto"/>
            </w:tcBorders>
          </w:tcPr>
          <w:p w:rsidR="002909DA" w:rsidRDefault="002909DA" w:rsidP="00BE3904">
            <w:pPr>
              <w:bidi/>
              <w:spacing w:after="0" w:line="440" w:lineRule="exact"/>
              <w:jc w:val="center"/>
              <w:rPr>
                <w:rFonts w:cs="Simplified Arabic"/>
                <w:sz w:val="30"/>
                <w:szCs w:val="30"/>
                <w:rtl/>
              </w:rPr>
            </w:pPr>
            <w:r>
              <w:rPr>
                <w:rFonts w:cs="Simplified Arabic" w:hint="cs"/>
                <w:sz w:val="30"/>
                <w:szCs w:val="30"/>
                <w:rtl/>
              </w:rPr>
              <w:t xml:space="preserve">سنتين </w:t>
            </w:r>
          </w:p>
        </w:tc>
        <w:tc>
          <w:tcPr>
            <w:tcW w:w="1890" w:type="dxa"/>
            <w:tcBorders>
              <w:top w:val="double" w:sz="4" w:space="0" w:color="auto"/>
            </w:tcBorders>
          </w:tcPr>
          <w:p w:rsidR="002909DA" w:rsidRPr="0023416D" w:rsidRDefault="002909DA" w:rsidP="00BE3904">
            <w:pPr>
              <w:bidi/>
              <w:spacing w:after="0" w:line="440" w:lineRule="exact"/>
              <w:jc w:val="center"/>
              <w:rPr>
                <w:rFonts w:asciiTheme="majorBidi" w:hAnsiTheme="majorBidi" w:cstheme="majorBidi"/>
                <w:sz w:val="30"/>
                <w:szCs w:val="30"/>
                <w:rtl/>
              </w:rPr>
            </w:pPr>
            <w:r>
              <w:rPr>
                <w:rFonts w:asciiTheme="majorBidi" w:hAnsiTheme="majorBidi" w:cstheme="majorBidi" w:hint="cs"/>
                <w:sz w:val="30"/>
                <w:szCs w:val="30"/>
                <w:rtl/>
              </w:rPr>
              <w:t>1</w:t>
            </w:r>
          </w:p>
        </w:tc>
        <w:tc>
          <w:tcPr>
            <w:tcW w:w="2646" w:type="dxa"/>
            <w:tcBorders>
              <w:top w:val="double" w:sz="4" w:space="0" w:color="auto"/>
            </w:tcBorders>
          </w:tcPr>
          <w:p w:rsidR="002909DA" w:rsidRPr="0023416D" w:rsidRDefault="002909DA" w:rsidP="00BE3904">
            <w:pPr>
              <w:bidi/>
              <w:spacing w:after="0" w:line="440" w:lineRule="exact"/>
              <w:jc w:val="center"/>
              <w:rPr>
                <w:rFonts w:asciiTheme="majorBidi" w:hAnsiTheme="majorBidi" w:cstheme="majorBidi"/>
                <w:sz w:val="30"/>
                <w:szCs w:val="30"/>
                <w:rtl/>
              </w:rPr>
            </w:pPr>
            <w:r>
              <w:rPr>
                <w:rFonts w:asciiTheme="majorBidi" w:hAnsiTheme="majorBidi" w:cstheme="majorBidi" w:hint="cs"/>
                <w:sz w:val="30"/>
                <w:szCs w:val="30"/>
                <w:rtl/>
              </w:rPr>
              <w:t>10%</w:t>
            </w:r>
          </w:p>
        </w:tc>
      </w:tr>
      <w:tr w:rsidR="002909DA" w:rsidTr="002909DA">
        <w:tc>
          <w:tcPr>
            <w:tcW w:w="3544" w:type="dxa"/>
          </w:tcPr>
          <w:p w:rsidR="002909DA" w:rsidRDefault="002909DA" w:rsidP="00BE3904">
            <w:pPr>
              <w:bidi/>
              <w:spacing w:after="0" w:line="440" w:lineRule="exact"/>
              <w:jc w:val="center"/>
              <w:rPr>
                <w:rFonts w:cs="Simplified Arabic"/>
                <w:sz w:val="30"/>
                <w:szCs w:val="30"/>
                <w:rtl/>
              </w:rPr>
            </w:pPr>
            <w:r>
              <w:rPr>
                <w:rFonts w:cs="Simplified Arabic" w:hint="cs"/>
                <w:sz w:val="30"/>
                <w:szCs w:val="30"/>
                <w:rtl/>
              </w:rPr>
              <w:t xml:space="preserve">3 سنوات </w:t>
            </w:r>
          </w:p>
        </w:tc>
        <w:tc>
          <w:tcPr>
            <w:tcW w:w="1890" w:type="dxa"/>
          </w:tcPr>
          <w:p w:rsidR="002909DA" w:rsidRPr="0023416D" w:rsidRDefault="002909DA" w:rsidP="00BE3904">
            <w:pPr>
              <w:bidi/>
              <w:spacing w:after="0" w:line="440" w:lineRule="exact"/>
              <w:jc w:val="center"/>
              <w:rPr>
                <w:rFonts w:asciiTheme="majorBidi" w:hAnsiTheme="majorBidi" w:cstheme="majorBidi"/>
                <w:sz w:val="30"/>
                <w:szCs w:val="30"/>
                <w:rtl/>
              </w:rPr>
            </w:pPr>
            <w:r>
              <w:rPr>
                <w:rFonts w:asciiTheme="majorBidi" w:hAnsiTheme="majorBidi" w:cstheme="majorBidi" w:hint="cs"/>
                <w:sz w:val="30"/>
                <w:szCs w:val="30"/>
                <w:rtl/>
              </w:rPr>
              <w:t>2</w:t>
            </w:r>
          </w:p>
        </w:tc>
        <w:tc>
          <w:tcPr>
            <w:tcW w:w="2646" w:type="dxa"/>
          </w:tcPr>
          <w:p w:rsidR="002909DA" w:rsidRPr="0023416D" w:rsidRDefault="002909DA" w:rsidP="00BE3904">
            <w:pPr>
              <w:bidi/>
              <w:spacing w:after="0" w:line="440" w:lineRule="exact"/>
              <w:jc w:val="center"/>
              <w:rPr>
                <w:rFonts w:asciiTheme="majorBidi" w:hAnsiTheme="majorBidi" w:cstheme="majorBidi"/>
                <w:sz w:val="30"/>
                <w:szCs w:val="30"/>
                <w:rtl/>
              </w:rPr>
            </w:pPr>
            <w:r>
              <w:rPr>
                <w:rFonts w:asciiTheme="majorBidi" w:hAnsiTheme="majorBidi" w:cstheme="majorBidi" w:hint="cs"/>
                <w:sz w:val="30"/>
                <w:szCs w:val="30"/>
                <w:rtl/>
              </w:rPr>
              <w:t>20%</w:t>
            </w:r>
          </w:p>
        </w:tc>
      </w:tr>
      <w:tr w:rsidR="002909DA" w:rsidTr="002909DA">
        <w:tc>
          <w:tcPr>
            <w:tcW w:w="3544" w:type="dxa"/>
          </w:tcPr>
          <w:p w:rsidR="002909DA" w:rsidRDefault="002909DA" w:rsidP="00BE3904">
            <w:pPr>
              <w:bidi/>
              <w:spacing w:after="0" w:line="440" w:lineRule="exact"/>
              <w:jc w:val="center"/>
              <w:rPr>
                <w:rFonts w:cs="Simplified Arabic"/>
                <w:sz w:val="30"/>
                <w:szCs w:val="30"/>
                <w:rtl/>
              </w:rPr>
            </w:pPr>
            <w:r>
              <w:rPr>
                <w:rFonts w:cs="Simplified Arabic" w:hint="cs"/>
                <w:sz w:val="30"/>
                <w:szCs w:val="30"/>
                <w:rtl/>
              </w:rPr>
              <w:t xml:space="preserve">4 سنوات </w:t>
            </w:r>
          </w:p>
        </w:tc>
        <w:tc>
          <w:tcPr>
            <w:tcW w:w="1890" w:type="dxa"/>
          </w:tcPr>
          <w:p w:rsidR="002909DA" w:rsidRDefault="002909DA" w:rsidP="00BE3904">
            <w:pPr>
              <w:bidi/>
              <w:spacing w:after="0" w:line="440" w:lineRule="exact"/>
              <w:jc w:val="center"/>
              <w:rPr>
                <w:rFonts w:asciiTheme="majorBidi" w:hAnsiTheme="majorBidi" w:cstheme="majorBidi"/>
                <w:sz w:val="30"/>
                <w:szCs w:val="30"/>
                <w:rtl/>
              </w:rPr>
            </w:pPr>
            <w:r>
              <w:rPr>
                <w:rFonts w:asciiTheme="majorBidi" w:hAnsiTheme="majorBidi" w:cstheme="majorBidi" w:hint="cs"/>
                <w:sz w:val="30"/>
                <w:szCs w:val="30"/>
                <w:rtl/>
              </w:rPr>
              <w:t>4</w:t>
            </w:r>
          </w:p>
        </w:tc>
        <w:tc>
          <w:tcPr>
            <w:tcW w:w="2646" w:type="dxa"/>
          </w:tcPr>
          <w:p w:rsidR="002909DA" w:rsidRDefault="002909DA" w:rsidP="00BE3904">
            <w:pPr>
              <w:bidi/>
              <w:spacing w:after="0" w:line="440" w:lineRule="exact"/>
              <w:jc w:val="center"/>
              <w:rPr>
                <w:rFonts w:asciiTheme="majorBidi" w:hAnsiTheme="majorBidi" w:cstheme="majorBidi"/>
                <w:sz w:val="30"/>
                <w:szCs w:val="30"/>
                <w:rtl/>
              </w:rPr>
            </w:pPr>
            <w:r>
              <w:rPr>
                <w:rFonts w:asciiTheme="majorBidi" w:hAnsiTheme="majorBidi" w:cstheme="majorBidi" w:hint="cs"/>
                <w:sz w:val="30"/>
                <w:szCs w:val="30"/>
                <w:rtl/>
              </w:rPr>
              <w:t>40%</w:t>
            </w:r>
          </w:p>
        </w:tc>
      </w:tr>
      <w:tr w:rsidR="002909DA" w:rsidTr="002909DA">
        <w:tc>
          <w:tcPr>
            <w:tcW w:w="3544" w:type="dxa"/>
          </w:tcPr>
          <w:p w:rsidR="002909DA" w:rsidRDefault="002909DA" w:rsidP="00BE3904">
            <w:pPr>
              <w:bidi/>
              <w:spacing w:after="0" w:line="440" w:lineRule="exact"/>
              <w:jc w:val="center"/>
              <w:rPr>
                <w:rFonts w:cs="Simplified Arabic"/>
                <w:sz w:val="30"/>
                <w:szCs w:val="30"/>
                <w:rtl/>
              </w:rPr>
            </w:pPr>
            <w:r>
              <w:rPr>
                <w:rFonts w:cs="Simplified Arabic" w:hint="cs"/>
                <w:sz w:val="30"/>
                <w:szCs w:val="30"/>
                <w:rtl/>
              </w:rPr>
              <w:t xml:space="preserve">5 سنوات </w:t>
            </w:r>
          </w:p>
        </w:tc>
        <w:tc>
          <w:tcPr>
            <w:tcW w:w="1890" w:type="dxa"/>
          </w:tcPr>
          <w:p w:rsidR="002909DA" w:rsidRDefault="002909DA" w:rsidP="00BE3904">
            <w:pPr>
              <w:bidi/>
              <w:spacing w:after="0" w:line="440" w:lineRule="exact"/>
              <w:jc w:val="center"/>
              <w:rPr>
                <w:rFonts w:asciiTheme="majorBidi" w:hAnsiTheme="majorBidi" w:cstheme="majorBidi"/>
                <w:sz w:val="30"/>
                <w:szCs w:val="30"/>
                <w:rtl/>
              </w:rPr>
            </w:pPr>
            <w:r>
              <w:rPr>
                <w:rFonts w:asciiTheme="majorBidi" w:hAnsiTheme="majorBidi" w:cstheme="majorBidi" w:hint="cs"/>
                <w:sz w:val="30"/>
                <w:szCs w:val="30"/>
                <w:rtl/>
              </w:rPr>
              <w:t>3</w:t>
            </w:r>
          </w:p>
        </w:tc>
        <w:tc>
          <w:tcPr>
            <w:tcW w:w="2646" w:type="dxa"/>
          </w:tcPr>
          <w:p w:rsidR="002909DA" w:rsidRDefault="002909DA" w:rsidP="00BE3904">
            <w:pPr>
              <w:bidi/>
              <w:spacing w:after="0" w:line="440" w:lineRule="exact"/>
              <w:jc w:val="center"/>
              <w:rPr>
                <w:rFonts w:asciiTheme="majorBidi" w:hAnsiTheme="majorBidi" w:cstheme="majorBidi"/>
                <w:sz w:val="30"/>
                <w:szCs w:val="30"/>
                <w:rtl/>
              </w:rPr>
            </w:pPr>
            <w:r>
              <w:rPr>
                <w:rFonts w:asciiTheme="majorBidi" w:hAnsiTheme="majorBidi" w:cstheme="majorBidi" w:hint="cs"/>
                <w:sz w:val="30"/>
                <w:szCs w:val="30"/>
                <w:rtl/>
              </w:rPr>
              <w:t>30%</w:t>
            </w:r>
          </w:p>
        </w:tc>
      </w:tr>
      <w:tr w:rsidR="002909DA" w:rsidTr="002909DA">
        <w:tc>
          <w:tcPr>
            <w:tcW w:w="3544" w:type="dxa"/>
          </w:tcPr>
          <w:p w:rsidR="002909DA" w:rsidRDefault="002909DA" w:rsidP="00BE3904">
            <w:pPr>
              <w:bidi/>
              <w:spacing w:after="0" w:line="440" w:lineRule="exact"/>
              <w:jc w:val="center"/>
              <w:rPr>
                <w:rFonts w:cs="Simplified Arabic"/>
                <w:sz w:val="30"/>
                <w:szCs w:val="30"/>
                <w:rtl/>
              </w:rPr>
            </w:pPr>
            <w:r>
              <w:rPr>
                <w:rFonts w:cs="Simplified Arabic" w:hint="cs"/>
                <w:sz w:val="30"/>
                <w:szCs w:val="30"/>
                <w:rtl/>
              </w:rPr>
              <w:t>المجموع</w:t>
            </w:r>
          </w:p>
        </w:tc>
        <w:tc>
          <w:tcPr>
            <w:tcW w:w="1890" w:type="dxa"/>
          </w:tcPr>
          <w:p w:rsidR="002909DA" w:rsidRPr="0023416D" w:rsidRDefault="002909DA" w:rsidP="00BE3904">
            <w:pPr>
              <w:tabs>
                <w:tab w:val="center" w:pos="1215"/>
              </w:tabs>
              <w:bidi/>
              <w:spacing w:after="0" w:line="440" w:lineRule="exact"/>
              <w:jc w:val="center"/>
              <w:rPr>
                <w:rFonts w:asciiTheme="majorBidi" w:hAnsiTheme="majorBidi" w:cstheme="majorBidi"/>
                <w:sz w:val="30"/>
                <w:szCs w:val="30"/>
                <w:rtl/>
              </w:rPr>
            </w:pPr>
            <w:r>
              <w:rPr>
                <w:rFonts w:asciiTheme="majorBidi" w:hAnsiTheme="majorBidi" w:cstheme="majorBidi" w:hint="cs"/>
                <w:sz w:val="30"/>
                <w:szCs w:val="30"/>
                <w:rtl/>
              </w:rPr>
              <w:t>10</w:t>
            </w:r>
          </w:p>
        </w:tc>
        <w:tc>
          <w:tcPr>
            <w:tcW w:w="2646" w:type="dxa"/>
          </w:tcPr>
          <w:p w:rsidR="002909DA" w:rsidRPr="0023416D" w:rsidRDefault="002909DA" w:rsidP="00BE3904">
            <w:pPr>
              <w:bidi/>
              <w:spacing w:after="0" w:line="440" w:lineRule="exact"/>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6</w:t>
      </w:r>
      <w:r w:rsidRPr="005465A8">
        <w:rPr>
          <w:rFonts w:cs="Simplified Arabic" w:hint="cs"/>
          <w:b/>
          <w:bCs/>
          <w:sz w:val="30"/>
          <w:szCs w:val="30"/>
          <w:rtl/>
        </w:rPr>
        <w:t xml:space="preserve">) </w:t>
      </w:r>
    </w:p>
    <w:p w:rsidR="002909DA" w:rsidRPr="00C81321" w:rsidRDefault="002909DA" w:rsidP="002909DA">
      <w:pPr>
        <w:bidi/>
        <w:spacing w:after="0" w:line="240" w:lineRule="auto"/>
        <w:jc w:val="center"/>
        <w:rPr>
          <w:rFonts w:cs="Simplified Arabic"/>
          <w:sz w:val="28"/>
          <w:szCs w:val="28"/>
          <w:rtl/>
        </w:rPr>
      </w:pPr>
      <w:r w:rsidRPr="00C81321">
        <w:rPr>
          <w:rFonts w:cs="Simplified Arabic" w:hint="cs"/>
          <w:sz w:val="28"/>
          <w:szCs w:val="28"/>
          <w:rtl/>
        </w:rPr>
        <w:t>التوزيع التكراري لأفراد عينة الدراسة وفق متغير كم سنوات التدريب التي قضيتها كمعلم للغة العربية</w:t>
      </w:r>
    </w:p>
    <w:p w:rsidR="002909DA" w:rsidRDefault="002909DA" w:rsidP="002909DA">
      <w:pPr>
        <w:bidi/>
        <w:spacing w:after="0" w:line="240" w:lineRule="auto"/>
        <w:jc w:val="center"/>
        <w:rPr>
          <w:rFonts w:cs="Simplified Arabic"/>
          <w:sz w:val="30"/>
          <w:szCs w:val="30"/>
          <w:rtl/>
        </w:rPr>
      </w:pPr>
      <w:r w:rsidRPr="00395CB0">
        <w:rPr>
          <w:rFonts w:cs="Simplified Arabic"/>
          <w:noProof/>
          <w:sz w:val="30"/>
          <w:szCs w:val="30"/>
          <w:rtl/>
        </w:rPr>
        <w:drawing>
          <wp:inline distT="0" distB="0" distL="0" distR="0" wp14:anchorId="68C934C5" wp14:editId="09FA5C6F">
            <wp:extent cx="4057650" cy="2333625"/>
            <wp:effectExtent l="19050" t="0" r="1905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(6) و الشكل رقم (6) أن غالبية أفراد عينة الدراسة سنوات تدريبهم كانت 4 سنوات إذ بلغ عددهم (4) أفراد بنسبة (40%) من العدد الكلي لأفراد العينة المبحوثة ، بينما فرد واحد بنسبة (10%)كانت سنتين ، و (2) فرداً بنسبة (20%) كان فترة تدريبهم 3 سنوات ، و تضمنت العينة على (3) أفراد بنسبة (30%) كانت سنوات تدريبهم 5 سنوات . </w:t>
      </w:r>
    </w:p>
    <w:p w:rsidR="002909DA" w:rsidRDefault="002909DA" w:rsidP="002909DA">
      <w:pPr>
        <w:pStyle w:val="ListParagraph"/>
        <w:numPr>
          <w:ilvl w:val="0"/>
          <w:numId w:val="36"/>
        </w:numPr>
        <w:bidi/>
        <w:spacing w:after="0" w:line="240" w:lineRule="auto"/>
        <w:rPr>
          <w:rFonts w:cs="Simplified Arabic"/>
          <w:sz w:val="30"/>
          <w:szCs w:val="30"/>
        </w:rPr>
      </w:pPr>
      <w:r>
        <w:rPr>
          <w:rFonts w:cs="Simplified Arabic" w:hint="cs"/>
          <w:sz w:val="30"/>
          <w:szCs w:val="30"/>
          <w:rtl/>
        </w:rPr>
        <w:t xml:space="preserve">ما نوع اللغة التي تستعملها في الشرح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7</w:t>
      </w:r>
      <w:r w:rsidRPr="005465A8">
        <w:rPr>
          <w:rFonts w:cs="Simplified Arabic" w:hint="cs"/>
          <w:b/>
          <w:bCs/>
          <w:sz w:val="30"/>
          <w:szCs w:val="30"/>
          <w:rtl/>
        </w:rPr>
        <w:t xml:space="preserve">) </w:t>
      </w:r>
    </w:p>
    <w:p w:rsidR="002909DA" w:rsidRPr="00852D75" w:rsidRDefault="002909DA" w:rsidP="002909DA">
      <w:pPr>
        <w:bidi/>
        <w:spacing w:after="0" w:line="240" w:lineRule="auto"/>
        <w:jc w:val="center"/>
        <w:rPr>
          <w:rFonts w:cs="Simplified Arabic"/>
          <w:sz w:val="30"/>
          <w:szCs w:val="30"/>
          <w:rtl/>
        </w:rPr>
      </w:pPr>
      <w:r w:rsidRPr="00852D75">
        <w:rPr>
          <w:rFonts w:cs="Simplified Arabic" w:hint="cs"/>
          <w:sz w:val="30"/>
          <w:szCs w:val="30"/>
          <w:rtl/>
        </w:rPr>
        <w:t>التوزيع التكراري لأفراد عينة الدراسة وفق متغير ما نوع اللغة التي تستعملها في الشرح</w:t>
      </w:r>
    </w:p>
    <w:tbl>
      <w:tblPr>
        <w:bidiVisual/>
        <w:tblW w:w="8125" w:type="dxa"/>
        <w:tblInd w:w="3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075"/>
        <w:gridCol w:w="1890"/>
        <w:gridCol w:w="2160"/>
      </w:tblGrid>
      <w:tr w:rsidR="002909DA" w:rsidTr="005D637A">
        <w:tc>
          <w:tcPr>
            <w:tcW w:w="4075"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ما نوع اللغة التي تستعملها في الشرح</w:t>
            </w:r>
          </w:p>
        </w:tc>
        <w:tc>
          <w:tcPr>
            <w:tcW w:w="1890"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التكرار</w:t>
            </w:r>
          </w:p>
        </w:tc>
        <w:tc>
          <w:tcPr>
            <w:tcW w:w="2160"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النسبة %</w:t>
            </w:r>
          </w:p>
        </w:tc>
      </w:tr>
      <w:tr w:rsidR="002909DA" w:rsidTr="005D637A">
        <w:tc>
          <w:tcPr>
            <w:tcW w:w="4075" w:type="dxa"/>
            <w:tcBorders>
              <w:top w:val="double" w:sz="4" w:space="0" w:color="auto"/>
            </w:tcBorders>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 xml:space="preserve">اللغة العربية الفصحى </w:t>
            </w:r>
          </w:p>
        </w:tc>
        <w:tc>
          <w:tcPr>
            <w:tcW w:w="1890" w:type="dxa"/>
            <w:tcBorders>
              <w:top w:val="double" w:sz="4" w:space="0" w:color="auto"/>
            </w:tcBorders>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1</w:t>
            </w:r>
          </w:p>
        </w:tc>
        <w:tc>
          <w:tcPr>
            <w:tcW w:w="2160" w:type="dxa"/>
            <w:tcBorders>
              <w:top w:val="double" w:sz="4" w:space="0" w:color="auto"/>
            </w:tcBorders>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10%</w:t>
            </w:r>
          </w:p>
        </w:tc>
      </w:tr>
      <w:tr w:rsidR="002909DA" w:rsidTr="005D637A">
        <w:tc>
          <w:tcPr>
            <w:tcW w:w="4075"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 xml:space="preserve">العربية العامية </w:t>
            </w:r>
          </w:p>
        </w:tc>
        <w:tc>
          <w:tcPr>
            <w:tcW w:w="1890" w:type="dxa"/>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7</w:t>
            </w:r>
          </w:p>
        </w:tc>
        <w:tc>
          <w:tcPr>
            <w:tcW w:w="2160" w:type="dxa"/>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70%</w:t>
            </w:r>
          </w:p>
        </w:tc>
      </w:tr>
      <w:tr w:rsidR="002909DA" w:rsidTr="005D637A">
        <w:tc>
          <w:tcPr>
            <w:tcW w:w="4075"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العربية الفصحى أحياناً مع العامية</w:t>
            </w:r>
          </w:p>
        </w:tc>
        <w:tc>
          <w:tcPr>
            <w:tcW w:w="1890" w:type="dxa"/>
          </w:tcPr>
          <w:p w:rsidR="002909DA"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2</w:t>
            </w:r>
          </w:p>
        </w:tc>
        <w:tc>
          <w:tcPr>
            <w:tcW w:w="2160" w:type="dxa"/>
          </w:tcPr>
          <w:p w:rsidR="002909DA"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20%</w:t>
            </w:r>
          </w:p>
        </w:tc>
      </w:tr>
      <w:tr w:rsidR="002909DA" w:rsidTr="005D637A">
        <w:tc>
          <w:tcPr>
            <w:tcW w:w="4075"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 xml:space="preserve">اللغة المحلية </w:t>
            </w:r>
          </w:p>
        </w:tc>
        <w:tc>
          <w:tcPr>
            <w:tcW w:w="1890" w:type="dxa"/>
          </w:tcPr>
          <w:p w:rsidR="002909DA"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0</w:t>
            </w:r>
          </w:p>
        </w:tc>
        <w:tc>
          <w:tcPr>
            <w:tcW w:w="2160" w:type="dxa"/>
          </w:tcPr>
          <w:p w:rsidR="002909DA"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0%</w:t>
            </w:r>
          </w:p>
        </w:tc>
      </w:tr>
      <w:tr w:rsidR="002909DA" w:rsidTr="005D637A">
        <w:tc>
          <w:tcPr>
            <w:tcW w:w="4075"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 xml:space="preserve">المحلية و العربية </w:t>
            </w:r>
          </w:p>
        </w:tc>
        <w:tc>
          <w:tcPr>
            <w:tcW w:w="1890" w:type="dxa"/>
          </w:tcPr>
          <w:p w:rsidR="002909DA"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0</w:t>
            </w:r>
          </w:p>
        </w:tc>
        <w:tc>
          <w:tcPr>
            <w:tcW w:w="2160" w:type="dxa"/>
          </w:tcPr>
          <w:p w:rsidR="002909DA"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0%</w:t>
            </w:r>
          </w:p>
        </w:tc>
      </w:tr>
      <w:tr w:rsidR="002909DA" w:rsidTr="005D637A">
        <w:tc>
          <w:tcPr>
            <w:tcW w:w="4075"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المجموع</w:t>
            </w:r>
          </w:p>
        </w:tc>
        <w:tc>
          <w:tcPr>
            <w:tcW w:w="1890" w:type="dxa"/>
          </w:tcPr>
          <w:p w:rsidR="002909DA" w:rsidRPr="0023416D" w:rsidRDefault="002909DA" w:rsidP="005D637A">
            <w:pPr>
              <w:tabs>
                <w:tab w:val="center" w:pos="1215"/>
              </w:tabs>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10</w:t>
            </w:r>
          </w:p>
        </w:tc>
        <w:tc>
          <w:tcPr>
            <w:tcW w:w="2160" w:type="dxa"/>
          </w:tcPr>
          <w:p w:rsidR="002909DA" w:rsidRPr="0023416D" w:rsidRDefault="002909DA" w:rsidP="005D637A">
            <w:pPr>
              <w:bidi/>
              <w:spacing w:after="0" w:line="240" w:lineRule="auto"/>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7</w:t>
      </w:r>
      <w:r w:rsidRPr="005465A8">
        <w:rPr>
          <w:rFonts w:cs="Simplified Arabic" w:hint="cs"/>
          <w:b/>
          <w:bCs/>
          <w:sz w:val="30"/>
          <w:szCs w:val="30"/>
          <w:rtl/>
        </w:rPr>
        <w:t xml:space="preserve">) </w:t>
      </w:r>
    </w:p>
    <w:p w:rsidR="002909DA" w:rsidRPr="00852D75" w:rsidRDefault="002909DA" w:rsidP="002909DA">
      <w:pPr>
        <w:bidi/>
        <w:spacing w:after="0" w:line="240" w:lineRule="auto"/>
        <w:jc w:val="center"/>
        <w:rPr>
          <w:rFonts w:cs="Simplified Arabic"/>
          <w:sz w:val="30"/>
          <w:szCs w:val="30"/>
          <w:rtl/>
        </w:rPr>
      </w:pPr>
      <w:r w:rsidRPr="00852D75">
        <w:rPr>
          <w:rFonts w:cs="Simplified Arabic" w:hint="cs"/>
          <w:sz w:val="30"/>
          <w:szCs w:val="30"/>
          <w:rtl/>
        </w:rPr>
        <w:t>التوزيع التكراري لأفراد عينة الدراسة وفق متغير ما نوع اللغة التي تستعملها في الشرح</w:t>
      </w:r>
    </w:p>
    <w:p w:rsidR="002909DA" w:rsidRDefault="002909DA" w:rsidP="002909DA">
      <w:pPr>
        <w:bidi/>
        <w:spacing w:after="0" w:line="240" w:lineRule="auto"/>
        <w:jc w:val="center"/>
        <w:rPr>
          <w:rFonts w:cs="Simplified Arabic"/>
          <w:sz w:val="30"/>
          <w:szCs w:val="30"/>
          <w:rtl/>
        </w:rPr>
      </w:pPr>
      <w:r w:rsidRPr="00395CB0">
        <w:rPr>
          <w:rFonts w:cs="Simplified Arabic"/>
          <w:noProof/>
          <w:sz w:val="30"/>
          <w:szCs w:val="30"/>
          <w:rtl/>
        </w:rPr>
        <w:drawing>
          <wp:inline distT="0" distB="0" distL="0" distR="0" wp14:anchorId="64B8D342" wp14:editId="218D6904">
            <wp:extent cx="4105275" cy="2409825"/>
            <wp:effectExtent l="19050" t="0" r="9525"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يتضح من الجدول رقم (7) و الشكل رقم (7) أن غالبية أفراد عينة الدراسة نوع اللغة التي يستعملونها في الشرح هي اللغة العامية إذ بلغ عددهم (7) أفراد بنسبة (70%) من العدد الكلي لأفراد العينة المبحوثة ، بينما فرد واحد بنسبة (10%) يستخدم اللغة العربية الفصحى ، و (2) فرداً بنسبة (20%) يستخدم ال</w:t>
      </w:r>
      <w:r w:rsidR="00BE3904">
        <w:rPr>
          <w:rFonts w:cs="Simplified Arabic" w:hint="cs"/>
          <w:sz w:val="30"/>
          <w:szCs w:val="30"/>
          <w:rtl/>
        </w:rPr>
        <w:t>عربية الفصحى أحياناً مع العامية</w:t>
      </w:r>
      <w:r>
        <w:rPr>
          <w:rFonts w:cs="Simplified Arabic" w:hint="cs"/>
          <w:sz w:val="30"/>
          <w:szCs w:val="30"/>
          <w:rtl/>
        </w:rPr>
        <w:t xml:space="preserve">. </w:t>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rPr>
          <w:rFonts w:cs="Simplified Arabic"/>
          <w:sz w:val="30"/>
          <w:szCs w:val="30"/>
          <w:rtl/>
        </w:rPr>
      </w:pPr>
    </w:p>
    <w:p w:rsidR="002909DA" w:rsidRPr="00BE3904" w:rsidRDefault="002909DA" w:rsidP="002909DA">
      <w:pPr>
        <w:pStyle w:val="ListParagraph"/>
        <w:numPr>
          <w:ilvl w:val="0"/>
          <w:numId w:val="36"/>
        </w:numPr>
        <w:bidi/>
        <w:spacing w:after="0" w:line="240" w:lineRule="auto"/>
        <w:rPr>
          <w:rFonts w:cs="Simplified Arabic"/>
          <w:b/>
          <w:bCs/>
          <w:sz w:val="30"/>
          <w:szCs w:val="30"/>
        </w:rPr>
      </w:pPr>
      <w:r w:rsidRPr="00BE3904">
        <w:rPr>
          <w:rFonts w:cs="Simplified Arabic" w:hint="cs"/>
          <w:b/>
          <w:bCs/>
          <w:sz w:val="30"/>
          <w:szCs w:val="30"/>
          <w:rtl/>
        </w:rPr>
        <w:t xml:space="preserve">ما رأيك في طريقة التدريس التي تدرس بها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8</w:t>
      </w:r>
      <w:r w:rsidRPr="005465A8">
        <w:rPr>
          <w:rFonts w:cs="Simplified Arabic" w:hint="cs"/>
          <w:b/>
          <w:bCs/>
          <w:sz w:val="30"/>
          <w:szCs w:val="30"/>
          <w:rtl/>
        </w:rPr>
        <w:t xml:space="preserve">) </w:t>
      </w:r>
    </w:p>
    <w:p w:rsidR="002909DA" w:rsidRPr="00C81321" w:rsidRDefault="002909DA" w:rsidP="002909DA">
      <w:pPr>
        <w:bidi/>
        <w:spacing w:after="0" w:line="240" w:lineRule="auto"/>
        <w:jc w:val="center"/>
        <w:rPr>
          <w:rFonts w:cs="Simplified Arabic"/>
          <w:sz w:val="28"/>
          <w:szCs w:val="28"/>
          <w:rtl/>
        </w:rPr>
      </w:pPr>
      <w:r w:rsidRPr="00C81321">
        <w:rPr>
          <w:rFonts w:cs="Simplified Arabic" w:hint="cs"/>
          <w:sz w:val="28"/>
          <w:szCs w:val="28"/>
          <w:rtl/>
        </w:rPr>
        <w:t xml:space="preserve">التوزيع التكراري لأفراد عينة الدراسة وفق متغير </w:t>
      </w:r>
      <w:r>
        <w:rPr>
          <w:rFonts w:cs="Simplified Arabic" w:hint="cs"/>
          <w:sz w:val="30"/>
          <w:szCs w:val="30"/>
          <w:rtl/>
        </w:rPr>
        <w:t>ما رأيك في طريقة التدريس التي تدرس بها</w:t>
      </w:r>
    </w:p>
    <w:tbl>
      <w:tblPr>
        <w:bidiVisual/>
        <w:tblW w:w="0" w:type="auto"/>
        <w:tblInd w:w="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52"/>
        <w:gridCol w:w="1843"/>
        <w:gridCol w:w="2268"/>
      </w:tblGrid>
      <w:tr w:rsidR="002909DA" w:rsidTr="002909DA">
        <w:tc>
          <w:tcPr>
            <w:tcW w:w="4252"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ما رأيك في طريقة التدريس التي تدرس بها</w:t>
            </w:r>
          </w:p>
        </w:tc>
        <w:tc>
          <w:tcPr>
            <w:tcW w:w="1843"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التكرار</w:t>
            </w:r>
          </w:p>
        </w:tc>
        <w:tc>
          <w:tcPr>
            <w:tcW w:w="2268"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4252" w:type="dxa"/>
            <w:tcBorders>
              <w:top w:val="double" w:sz="4" w:space="0" w:color="auto"/>
            </w:tcBorders>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 xml:space="preserve">مفيدة </w:t>
            </w:r>
          </w:p>
        </w:tc>
        <w:tc>
          <w:tcPr>
            <w:tcW w:w="1843" w:type="dxa"/>
            <w:tcBorders>
              <w:top w:val="double" w:sz="4" w:space="0" w:color="auto"/>
            </w:tcBorders>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5</w:t>
            </w:r>
          </w:p>
        </w:tc>
        <w:tc>
          <w:tcPr>
            <w:tcW w:w="2268" w:type="dxa"/>
            <w:tcBorders>
              <w:top w:val="double" w:sz="4" w:space="0" w:color="auto"/>
            </w:tcBorders>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50%</w:t>
            </w:r>
          </w:p>
        </w:tc>
      </w:tr>
      <w:tr w:rsidR="002909DA" w:rsidTr="002909DA">
        <w:tc>
          <w:tcPr>
            <w:tcW w:w="4252"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تكثر فيها العيوب</w:t>
            </w:r>
          </w:p>
        </w:tc>
        <w:tc>
          <w:tcPr>
            <w:tcW w:w="1843" w:type="dxa"/>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3</w:t>
            </w:r>
          </w:p>
        </w:tc>
        <w:tc>
          <w:tcPr>
            <w:tcW w:w="2268" w:type="dxa"/>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30%</w:t>
            </w:r>
          </w:p>
        </w:tc>
      </w:tr>
      <w:tr w:rsidR="002909DA" w:rsidTr="002909DA">
        <w:tc>
          <w:tcPr>
            <w:tcW w:w="4252"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بها قليل من العيوب و تحتاج إلى تعديل</w:t>
            </w:r>
          </w:p>
        </w:tc>
        <w:tc>
          <w:tcPr>
            <w:tcW w:w="1843" w:type="dxa"/>
          </w:tcPr>
          <w:p w:rsidR="002909DA"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2</w:t>
            </w:r>
          </w:p>
        </w:tc>
        <w:tc>
          <w:tcPr>
            <w:tcW w:w="2268" w:type="dxa"/>
          </w:tcPr>
          <w:p w:rsidR="002909DA"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20%</w:t>
            </w:r>
          </w:p>
        </w:tc>
      </w:tr>
      <w:tr w:rsidR="002909DA" w:rsidTr="002909DA">
        <w:tc>
          <w:tcPr>
            <w:tcW w:w="4252"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 xml:space="preserve">لست مفيدة و يجب تغييرها </w:t>
            </w:r>
          </w:p>
        </w:tc>
        <w:tc>
          <w:tcPr>
            <w:tcW w:w="1843" w:type="dxa"/>
          </w:tcPr>
          <w:p w:rsidR="002909DA"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0</w:t>
            </w:r>
          </w:p>
        </w:tc>
        <w:tc>
          <w:tcPr>
            <w:tcW w:w="2268" w:type="dxa"/>
          </w:tcPr>
          <w:p w:rsidR="002909DA"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0%</w:t>
            </w:r>
          </w:p>
        </w:tc>
      </w:tr>
      <w:tr w:rsidR="002909DA" w:rsidTr="002909DA">
        <w:tc>
          <w:tcPr>
            <w:tcW w:w="4252"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المجموع</w:t>
            </w:r>
          </w:p>
        </w:tc>
        <w:tc>
          <w:tcPr>
            <w:tcW w:w="1843" w:type="dxa"/>
          </w:tcPr>
          <w:p w:rsidR="002909DA" w:rsidRPr="0023416D" w:rsidRDefault="002909DA" w:rsidP="005D637A">
            <w:pPr>
              <w:tabs>
                <w:tab w:val="center" w:pos="1215"/>
              </w:tabs>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10</w:t>
            </w:r>
          </w:p>
        </w:tc>
        <w:tc>
          <w:tcPr>
            <w:tcW w:w="2268" w:type="dxa"/>
          </w:tcPr>
          <w:p w:rsidR="002909DA" w:rsidRPr="0023416D" w:rsidRDefault="002909DA" w:rsidP="005D637A">
            <w:pPr>
              <w:bidi/>
              <w:spacing w:after="0" w:line="240" w:lineRule="auto"/>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8</w:t>
      </w:r>
      <w:r w:rsidRPr="005465A8">
        <w:rPr>
          <w:rFonts w:cs="Simplified Arabic" w:hint="cs"/>
          <w:b/>
          <w:bCs/>
          <w:sz w:val="30"/>
          <w:szCs w:val="30"/>
          <w:rtl/>
        </w:rPr>
        <w:t xml:space="preserve">) </w:t>
      </w:r>
    </w:p>
    <w:p w:rsidR="002909DA" w:rsidRPr="00C81321" w:rsidRDefault="002909DA" w:rsidP="002909DA">
      <w:pPr>
        <w:bidi/>
        <w:spacing w:after="0" w:line="240" w:lineRule="auto"/>
        <w:jc w:val="center"/>
        <w:rPr>
          <w:rFonts w:cs="Simplified Arabic"/>
          <w:sz w:val="28"/>
          <w:szCs w:val="28"/>
          <w:rtl/>
        </w:rPr>
      </w:pPr>
      <w:r w:rsidRPr="00C81321">
        <w:rPr>
          <w:rFonts w:cs="Simplified Arabic" w:hint="cs"/>
          <w:sz w:val="28"/>
          <w:szCs w:val="28"/>
          <w:rtl/>
        </w:rPr>
        <w:t xml:space="preserve">التوزيع التكراري لأفراد عينة الدراسة وفق متغير </w:t>
      </w:r>
      <w:r>
        <w:rPr>
          <w:rFonts w:cs="Simplified Arabic" w:hint="cs"/>
          <w:sz w:val="30"/>
          <w:szCs w:val="30"/>
          <w:rtl/>
        </w:rPr>
        <w:t>ما رأيك في طريقة التدريس التي تدرس بها</w:t>
      </w:r>
    </w:p>
    <w:p w:rsidR="002909DA" w:rsidRDefault="002909DA" w:rsidP="002909DA">
      <w:pPr>
        <w:bidi/>
        <w:spacing w:after="0" w:line="240" w:lineRule="auto"/>
        <w:jc w:val="center"/>
        <w:rPr>
          <w:rFonts w:cs="Simplified Arabic"/>
          <w:sz w:val="30"/>
          <w:szCs w:val="30"/>
          <w:rtl/>
        </w:rPr>
      </w:pPr>
      <w:r w:rsidRPr="00395CB0">
        <w:rPr>
          <w:rFonts w:cs="Simplified Arabic"/>
          <w:noProof/>
          <w:sz w:val="30"/>
          <w:szCs w:val="30"/>
          <w:rtl/>
        </w:rPr>
        <w:drawing>
          <wp:inline distT="0" distB="0" distL="0" distR="0" wp14:anchorId="4902705B" wp14:editId="7D9D2BD8">
            <wp:extent cx="4308401" cy="2498651"/>
            <wp:effectExtent l="19050" t="0" r="15949"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(8) و الشكل رقم (8) أن غالبية أفراد عينة الدراسة طريقة تدريسهم مفيدة إذ بلغ عددهم (5) أفراد بنسبة (50%) من العدد الكلي لأفراد العينة المبحوثة ، بينما (3) أفراد بنسبة (30%) تكثر فيها العيوب ، و (2) فرداً بنسبة (20%) بها قليل من العيوب و تحتاج إلى تعديل . </w:t>
      </w:r>
    </w:p>
    <w:p w:rsidR="002909DA" w:rsidRPr="00BE3904" w:rsidRDefault="002909DA" w:rsidP="002909DA">
      <w:pPr>
        <w:pStyle w:val="ListParagraph"/>
        <w:numPr>
          <w:ilvl w:val="0"/>
          <w:numId w:val="36"/>
        </w:numPr>
        <w:bidi/>
        <w:spacing w:after="0" w:line="240" w:lineRule="auto"/>
        <w:rPr>
          <w:rFonts w:cs="Simplified Arabic"/>
          <w:b/>
          <w:bCs/>
          <w:sz w:val="30"/>
          <w:szCs w:val="30"/>
        </w:rPr>
      </w:pPr>
      <w:r w:rsidRPr="00BE3904">
        <w:rPr>
          <w:rFonts w:cs="Simplified Arabic" w:hint="cs"/>
          <w:b/>
          <w:bCs/>
          <w:sz w:val="30"/>
          <w:szCs w:val="30"/>
          <w:rtl/>
        </w:rPr>
        <w:t xml:space="preserve">إلى أي مدى تستخدم الوسائل السمعية و البصرية في تدريسك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9</w:t>
      </w:r>
      <w:r w:rsidRPr="005465A8">
        <w:rPr>
          <w:rFonts w:cs="Simplified Arabic" w:hint="cs"/>
          <w:b/>
          <w:bCs/>
          <w:sz w:val="30"/>
          <w:szCs w:val="30"/>
          <w:rtl/>
        </w:rPr>
        <w:t xml:space="preserve">) </w:t>
      </w:r>
    </w:p>
    <w:p w:rsidR="002909DA" w:rsidRPr="00852D75" w:rsidRDefault="002909DA" w:rsidP="002909DA">
      <w:pPr>
        <w:bidi/>
        <w:spacing w:after="0" w:line="240" w:lineRule="auto"/>
        <w:jc w:val="center"/>
        <w:rPr>
          <w:rFonts w:cs="Simplified Arabic"/>
          <w:sz w:val="30"/>
          <w:szCs w:val="30"/>
          <w:rtl/>
        </w:rPr>
      </w:pPr>
      <w:r w:rsidRPr="00852D75">
        <w:rPr>
          <w:rFonts w:cs="Simplified Arabic" w:hint="cs"/>
          <w:sz w:val="30"/>
          <w:szCs w:val="30"/>
          <w:rtl/>
        </w:rPr>
        <w:t xml:space="preserve">التوزيع التكراري لأفراد عينة الدراسة وفق متغير </w:t>
      </w:r>
      <w:r>
        <w:rPr>
          <w:rFonts w:cs="Simplified Arabic" w:hint="cs"/>
          <w:sz w:val="30"/>
          <w:szCs w:val="30"/>
          <w:rtl/>
        </w:rPr>
        <w:t>إلى أي مدى تستخدم الوسائل السمعية و البصرية في تدريسك</w:t>
      </w:r>
    </w:p>
    <w:tbl>
      <w:tblPr>
        <w:bidiVisual/>
        <w:tblW w:w="0" w:type="auto"/>
        <w:tblInd w:w="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52"/>
        <w:gridCol w:w="1843"/>
        <w:gridCol w:w="2268"/>
      </w:tblGrid>
      <w:tr w:rsidR="002909DA" w:rsidTr="002909DA">
        <w:tc>
          <w:tcPr>
            <w:tcW w:w="4252"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إلى أي مدى تستخدم الوسائل السمعية و البصرية في تدريسك</w:t>
            </w:r>
          </w:p>
        </w:tc>
        <w:tc>
          <w:tcPr>
            <w:tcW w:w="1843"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التكرار</w:t>
            </w:r>
          </w:p>
        </w:tc>
        <w:tc>
          <w:tcPr>
            <w:tcW w:w="2268"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4252" w:type="dxa"/>
            <w:tcBorders>
              <w:top w:val="double" w:sz="4" w:space="0" w:color="auto"/>
            </w:tcBorders>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 xml:space="preserve">دائماً </w:t>
            </w:r>
          </w:p>
        </w:tc>
        <w:tc>
          <w:tcPr>
            <w:tcW w:w="1843" w:type="dxa"/>
            <w:tcBorders>
              <w:top w:val="double" w:sz="4" w:space="0" w:color="auto"/>
            </w:tcBorders>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2</w:t>
            </w:r>
          </w:p>
        </w:tc>
        <w:tc>
          <w:tcPr>
            <w:tcW w:w="2268" w:type="dxa"/>
            <w:tcBorders>
              <w:top w:val="double" w:sz="4" w:space="0" w:color="auto"/>
            </w:tcBorders>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20%</w:t>
            </w:r>
          </w:p>
        </w:tc>
      </w:tr>
      <w:tr w:rsidR="002909DA" w:rsidTr="002909DA">
        <w:tc>
          <w:tcPr>
            <w:tcW w:w="4252"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أحياناً</w:t>
            </w:r>
          </w:p>
        </w:tc>
        <w:tc>
          <w:tcPr>
            <w:tcW w:w="1843" w:type="dxa"/>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7</w:t>
            </w:r>
          </w:p>
        </w:tc>
        <w:tc>
          <w:tcPr>
            <w:tcW w:w="2268" w:type="dxa"/>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70%</w:t>
            </w:r>
          </w:p>
        </w:tc>
      </w:tr>
      <w:tr w:rsidR="002909DA" w:rsidTr="002909DA">
        <w:tc>
          <w:tcPr>
            <w:tcW w:w="4252"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 xml:space="preserve">لا أستعملها </w:t>
            </w:r>
          </w:p>
        </w:tc>
        <w:tc>
          <w:tcPr>
            <w:tcW w:w="1843" w:type="dxa"/>
          </w:tcPr>
          <w:p w:rsidR="002909DA"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1</w:t>
            </w:r>
          </w:p>
        </w:tc>
        <w:tc>
          <w:tcPr>
            <w:tcW w:w="2268" w:type="dxa"/>
          </w:tcPr>
          <w:p w:rsidR="002909DA"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10%</w:t>
            </w:r>
          </w:p>
        </w:tc>
      </w:tr>
      <w:tr w:rsidR="002909DA" w:rsidTr="002909DA">
        <w:tc>
          <w:tcPr>
            <w:tcW w:w="4252"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المجموع</w:t>
            </w:r>
          </w:p>
        </w:tc>
        <w:tc>
          <w:tcPr>
            <w:tcW w:w="1843" w:type="dxa"/>
          </w:tcPr>
          <w:p w:rsidR="002909DA" w:rsidRPr="0023416D" w:rsidRDefault="002909DA" w:rsidP="005D637A">
            <w:pPr>
              <w:tabs>
                <w:tab w:val="center" w:pos="1215"/>
              </w:tabs>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10</w:t>
            </w:r>
          </w:p>
        </w:tc>
        <w:tc>
          <w:tcPr>
            <w:tcW w:w="2268" w:type="dxa"/>
          </w:tcPr>
          <w:p w:rsidR="002909DA" w:rsidRPr="0023416D" w:rsidRDefault="002909DA" w:rsidP="005D637A">
            <w:pPr>
              <w:bidi/>
              <w:spacing w:after="0" w:line="240" w:lineRule="auto"/>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9</w:t>
      </w:r>
      <w:r w:rsidRPr="005465A8">
        <w:rPr>
          <w:rFonts w:cs="Simplified Arabic" w:hint="cs"/>
          <w:b/>
          <w:bCs/>
          <w:sz w:val="30"/>
          <w:szCs w:val="30"/>
          <w:rtl/>
        </w:rPr>
        <w:t xml:space="preserve">) </w:t>
      </w:r>
    </w:p>
    <w:p w:rsidR="002909DA" w:rsidRPr="00852D75" w:rsidRDefault="002909DA" w:rsidP="002909DA">
      <w:pPr>
        <w:bidi/>
        <w:spacing w:after="0" w:line="240" w:lineRule="auto"/>
        <w:jc w:val="center"/>
        <w:rPr>
          <w:rFonts w:cs="Simplified Arabic"/>
          <w:sz w:val="30"/>
          <w:szCs w:val="30"/>
          <w:rtl/>
        </w:rPr>
      </w:pPr>
      <w:r w:rsidRPr="00852D75">
        <w:rPr>
          <w:rFonts w:cs="Simplified Arabic" w:hint="cs"/>
          <w:sz w:val="30"/>
          <w:szCs w:val="30"/>
          <w:rtl/>
        </w:rPr>
        <w:t xml:space="preserve">التوزيع التكراري لأفراد عينة الدراسة وفق متغير </w:t>
      </w:r>
      <w:r>
        <w:rPr>
          <w:rFonts w:cs="Simplified Arabic" w:hint="cs"/>
          <w:sz w:val="30"/>
          <w:szCs w:val="30"/>
          <w:rtl/>
        </w:rPr>
        <w:t>إلى أي مدى تستخدم الوسائل السمعية و البصرية في تدريسك</w:t>
      </w:r>
    </w:p>
    <w:p w:rsidR="002909DA" w:rsidRDefault="002909DA" w:rsidP="002909DA">
      <w:pPr>
        <w:bidi/>
        <w:spacing w:after="0" w:line="240" w:lineRule="auto"/>
        <w:jc w:val="center"/>
        <w:rPr>
          <w:rFonts w:cs="Simplified Arabic"/>
          <w:sz w:val="30"/>
          <w:szCs w:val="30"/>
          <w:rtl/>
        </w:rPr>
      </w:pPr>
      <w:r w:rsidRPr="00395CB0">
        <w:rPr>
          <w:rFonts w:cs="Simplified Arabic"/>
          <w:noProof/>
          <w:sz w:val="30"/>
          <w:szCs w:val="30"/>
          <w:rtl/>
        </w:rPr>
        <w:drawing>
          <wp:inline distT="0" distB="0" distL="0" distR="0" wp14:anchorId="11A8070A" wp14:editId="7622D0FD">
            <wp:extent cx="4124325" cy="2409825"/>
            <wp:effectExtent l="19050" t="0" r="9525" b="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(9) و الشكل رقم (9) أن غالبية أفراد عينة الدراسة أحياناً يستخدمون الوسائل السمعية و البصرية إذ بلغ عددهم (7) أفراد بنسبة (70%) من العدد الكلي لأفراد العينة المبحوثة ، بينما (2) فرداً بنسبة (20%) دائماً يستخدمون الوسائل السمعية و البصرية ، و فرد واحد بنسبة (10%) لا يستعملونها . </w:t>
      </w:r>
    </w:p>
    <w:p w:rsidR="002909DA" w:rsidRDefault="002909DA" w:rsidP="002909DA">
      <w:pPr>
        <w:bidi/>
        <w:spacing w:after="0" w:line="240" w:lineRule="auto"/>
        <w:rPr>
          <w:rFonts w:cs="Simplified Arabic"/>
          <w:sz w:val="30"/>
          <w:szCs w:val="30"/>
          <w:rtl/>
        </w:rPr>
      </w:pPr>
    </w:p>
    <w:p w:rsidR="002909DA" w:rsidRPr="00BE3904" w:rsidRDefault="002909DA" w:rsidP="002909DA">
      <w:pPr>
        <w:pStyle w:val="ListParagraph"/>
        <w:numPr>
          <w:ilvl w:val="0"/>
          <w:numId w:val="36"/>
        </w:numPr>
        <w:bidi/>
        <w:spacing w:after="0" w:line="240" w:lineRule="auto"/>
        <w:rPr>
          <w:rFonts w:cs="Simplified Arabic"/>
          <w:b/>
          <w:bCs/>
          <w:sz w:val="30"/>
          <w:szCs w:val="30"/>
        </w:rPr>
      </w:pPr>
      <w:r w:rsidRPr="00BE3904">
        <w:rPr>
          <w:rFonts w:cs="Simplified Arabic" w:hint="cs"/>
          <w:b/>
          <w:bCs/>
          <w:sz w:val="30"/>
          <w:szCs w:val="30"/>
          <w:rtl/>
        </w:rPr>
        <w:t xml:space="preserve">إذا كانت الإجابة دائماً أو أحياناً فما هي تلك الوسائل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10</w:t>
      </w:r>
      <w:r w:rsidRPr="005465A8">
        <w:rPr>
          <w:rFonts w:cs="Simplified Arabic" w:hint="cs"/>
          <w:b/>
          <w:bCs/>
          <w:sz w:val="30"/>
          <w:szCs w:val="30"/>
          <w:rtl/>
        </w:rPr>
        <w:t xml:space="preserve">) </w:t>
      </w:r>
    </w:p>
    <w:p w:rsidR="002909DA" w:rsidRPr="00A95117" w:rsidRDefault="002909DA" w:rsidP="002909DA">
      <w:pPr>
        <w:bidi/>
        <w:spacing w:after="0" w:line="240" w:lineRule="auto"/>
        <w:jc w:val="center"/>
        <w:rPr>
          <w:rFonts w:cs="Simplified Arabic"/>
          <w:sz w:val="30"/>
          <w:szCs w:val="30"/>
          <w:rtl/>
        </w:rPr>
      </w:pPr>
      <w:r w:rsidRPr="00A95117">
        <w:rPr>
          <w:rFonts w:cs="Simplified Arabic" w:hint="cs"/>
          <w:sz w:val="30"/>
          <w:szCs w:val="30"/>
          <w:rtl/>
        </w:rPr>
        <w:t xml:space="preserve">التوزيع التكراري لأفراد عينة الدراسة وفق متغير </w:t>
      </w:r>
      <w:r>
        <w:rPr>
          <w:rFonts w:cs="Simplified Arabic" w:hint="cs"/>
          <w:sz w:val="30"/>
          <w:szCs w:val="30"/>
          <w:rtl/>
        </w:rPr>
        <w:t>إذا كانت الإجابة دائماً أو أحياناً فما هي تلك الوسائل</w:t>
      </w:r>
    </w:p>
    <w:tbl>
      <w:tblPr>
        <w:bidiVisual/>
        <w:tblW w:w="0" w:type="auto"/>
        <w:tblInd w:w="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52"/>
        <w:gridCol w:w="1843"/>
        <w:gridCol w:w="2268"/>
      </w:tblGrid>
      <w:tr w:rsidR="002909DA" w:rsidTr="002909DA">
        <w:tc>
          <w:tcPr>
            <w:tcW w:w="4252"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إذا كانت الإجابة دائماً أو أحياناً فما هي تلك الوسائل</w:t>
            </w:r>
          </w:p>
        </w:tc>
        <w:tc>
          <w:tcPr>
            <w:tcW w:w="1843"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التكرار</w:t>
            </w:r>
          </w:p>
        </w:tc>
        <w:tc>
          <w:tcPr>
            <w:tcW w:w="2268" w:type="dxa"/>
            <w:tcBorders>
              <w:top w:val="double" w:sz="4" w:space="0" w:color="auto"/>
              <w:bottom w:val="double" w:sz="4" w:space="0" w:color="auto"/>
            </w:tcBorders>
          </w:tcPr>
          <w:p w:rsidR="002909DA" w:rsidRPr="00237AF5" w:rsidRDefault="002909DA" w:rsidP="005D637A">
            <w:pPr>
              <w:bidi/>
              <w:spacing w:after="0" w:line="240" w:lineRule="auto"/>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4252" w:type="dxa"/>
            <w:tcBorders>
              <w:top w:val="double" w:sz="4" w:space="0" w:color="auto"/>
            </w:tcBorders>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مسجل</w:t>
            </w:r>
          </w:p>
        </w:tc>
        <w:tc>
          <w:tcPr>
            <w:tcW w:w="1843" w:type="dxa"/>
            <w:tcBorders>
              <w:top w:val="double" w:sz="4" w:space="0" w:color="auto"/>
            </w:tcBorders>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3</w:t>
            </w:r>
          </w:p>
        </w:tc>
        <w:tc>
          <w:tcPr>
            <w:tcW w:w="2268" w:type="dxa"/>
            <w:tcBorders>
              <w:top w:val="double" w:sz="4" w:space="0" w:color="auto"/>
            </w:tcBorders>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30%</w:t>
            </w:r>
          </w:p>
        </w:tc>
      </w:tr>
      <w:tr w:rsidR="002909DA" w:rsidTr="002909DA">
        <w:tc>
          <w:tcPr>
            <w:tcW w:w="4252"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رسومات</w:t>
            </w:r>
          </w:p>
        </w:tc>
        <w:tc>
          <w:tcPr>
            <w:tcW w:w="1843" w:type="dxa"/>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5</w:t>
            </w:r>
          </w:p>
        </w:tc>
        <w:tc>
          <w:tcPr>
            <w:tcW w:w="2268" w:type="dxa"/>
          </w:tcPr>
          <w:p w:rsidR="002909DA" w:rsidRPr="0023416D"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50%</w:t>
            </w:r>
          </w:p>
        </w:tc>
      </w:tr>
      <w:tr w:rsidR="002909DA" w:rsidTr="002909DA">
        <w:tc>
          <w:tcPr>
            <w:tcW w:w="4252"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فيديو</w:t>
            </w:r>
          </w:p>
        </w:tc>
        <w:tc>
          <w:tcPr>
            <w:tcW w:w="1843" w:type="dxa"/>
          </w:tcPr>
          <w:p w:rsidR="002909DA"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2</w:t>
            </w:r>
          </w:p>
        </w:tc>
        <w:tc>
          <w:tcPr>
            <w:tcW w:w="2268" w:type="dxa"/>
          </w:tcPr>
          <w:p w:rsidR="002909DA" w:rsidRDefault="002909DA" w:rsidP="005D637A">
            <w:pPr>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20%</w:t>
            </w:r>
          </w:p>
        </w:tc>
      </w:tr>
      <w:tr w:rsidR="002909DA" w:rsidTr="002909DA">
        <w:tc>
          <w:tcPr>
            <w:tcW w:w="4252" w:type="dxa"/>
          </w:tcPr>
          <w:p w:rsidR="002909DA" w:rsidRDefault="002909DA" w:rsidP="005D637A">
            <w:pPr>
              <w:bidi/>
              <w:spacing w:after="0" w:line="240" w:lineRule="auto"/>
              <w:jc w:val="center"/>
              <w:rPr>
                <w:rFonts w:cs="Simplified Arabic"/>
                <w:sz w:val="30"/>
                <w:szCs w:val="30"/>
                <w:rtl/>
              </w:rPr>
            </w:pPr>
            <w:r>
              <w:rPr>
                <w:rFonts w:cs="Simplified Arabic" w:hint="cs"/>
                <w:sz w:val="30"/>
                <w:szCs w:val="30"/>
                <w:rtl/>
              </w:rPr>
              <w:t>المجموع</w:t>
            </w:r>
          </w:p>
        </w:tc>
        <w:tc>
          <w:tcPr>
            <w:tcW w:w="1843" w:type="dxa"/>
          </w:tcPr>
          <w:p w:rsidR="002909DA" w:rsidRPr="0023416D" w:rsidRDefault="002909DA" w:rsidP="005D637A">
            <w:pPr>
              <w:tabs>
                <w:tab w:val="center" w:pos="1215"/>
              </w:tabs>
              <w:bidi/>
              <w:spacing w:after="0" w:line="240" w:lineRule="auto"/>
              <w:jc w:val="center"/>
              <w:rPr>
                <w:rFonts w:asciiTheme="majorBidi" w:hAnsiTheme="majorBidi" w:cstheme="majorBidi"/>
                <w:sz w:val="30"/>
                <w:szCs w:val="30"/>
                <w:rtl/>
              </w:rPr>
            </w:pPr>
            <w:r>
              <w:rPr>
                <w:rFonts w:asciiTheme="majorBidi" w:hAnsiTheme="majorBidi" w:cstheme="majorBidi" w:hint="cs"/>
                <w:sz w:val="30"/>
                <w:szCs w:val="30"/>
                <w:rtl/>
              </w:rPr>
              <w:t>10</w:t>
            </w:r>
          </w:p>
        </w:tc>
        <w:tc>
          <w:tcPr>
            <w:tcW w:w="2268" w:type="dxa"/>
          </w:tcPr>
          <w:p w:rsidR="002909DA" w:rsidRPr="0023416D" w:rsidRDefault="002909DA" w:rsidP="005D637A">
            <w:pPr>
              <w:bidi/>
              <w:spacing w:after="0" w:line="240" w:lineRule="auto"/>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10</w:t>
      </w:r>
      <w:r w:rsidRPr="005465A8">
        <w:rPr>
          <w:rFonts w:cs="Simplified Arabic" w:hint="cs"/>
          <w:b/>
          <w:bCs/>
          <w:sz w:val="30"/>
          <w:szCs w:val="30"/>
          <w:rtl/>
        </w:rPr>
        <w:t xml:space="preserve">) </w:t>
      </w:r>
    </w:p>
    <w:p w:rsidR="002909DA" w:rsidRPr="00A95117" w:rsidRDefault="002909DA" w:rsidP="002909DA">
      <w:pPr>
        <w:bidi/>
        <w:spacing w:after="0" w:line="240" w:lineRule="auto"/>
        <w:jc w:val="center"/>
        <w:rPr>
          <w:rFonts w:cs="Simplified Arabic"/>
          <w:sz w:val="30"/>
          <w:szCs w:val="30"/>
          <w:rtl/>
        </w:rPr>
      </w:pPr>
      <w:r w:rsidRPr="00A95117">
        <w:rPr>
          <w:rFonts w:cs="Simplified Arabic" w:hint="cs"/>
          <w:sz w:val="30"/>
          <w:szCs w:val="30"/>
          <w:rtl/>
        </w:rPr>
        <w:t xml:space="preserve">التوزيع التكراري لأفراد عينة الدراسة وفق متغير </w:t>
      </w:r>
      <w:r>
        <w:rPr>
          <w:rFonts w:cs="Simplified Arabic" w:hint="cs"/>
          <w:sz w:val="30"/>
          <w:szCs w:val="30"/>
          <w:rtl/>
        </w:rPr>
        <w:t>إذا كانت الإجابة دائماً أو أحياناً فما هي تلك الوسائل</w:t>
      </w:r>
    </w:p>
    <w:p w:rsidR="002909DA" w:rsidRDefault="002909DA" w:rsidP="002909DA">
      <w:pPr>
        <w:bidi/>
        <w:spacing w:after="0" w:line="240" w:lineRule="auto"/>
        <w:jc w:val="center"/>
        <w:rPr>
          <w:rFonts w:cs="Simplified Arabic"/>
          <w:sz w:val="30"/>
          <w:szCs w:val="30"/>
          <w:rtl/>
        </w:rPr>
      </w:pPr>
      <w:r w:rsidRPr="00DB5A99">
        <w:rPr>
          <w:rFonts w:cs="Simplified Arabic"/>
          <w:noProof/>
          <w:sz w:val="30"/>
          <w:szCs w:val="30"/>
          <w:rtl/>
        </w:rPr>
        <w:drawing>
          <wp:inline distT="0" distB="0" distL="0" distR="0" wp14:anchorId="30B86941" wp14:editId="2DAAB94F">
            <wp:extent cx="4235080" cy="2509284"/>
            <wp:effectExtent l="19050" t="0" r="13070" b="5316"/>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(10) و الشكل رقم (10) أن غالبية أفراد عينة الدراسة أحياناً يستخدمون الوسائل السمعية و البصرية و هي الرسومات إذ بلغ عددهم (5) أفراد بنسبة (50%) من العدد الكلي لأفراد العينة المبحوثة ، بينما (3) أفراد بنسبة (30%) يستخدمون المسجل ، و (2) فرداً بنسبة (20%) يستخدمون الفيديو . </w:t>
      </w:r>
    </w:p>
    <w:p w:rsidR="005D637A" w:rsidRDefault="005D637A" w:rsidP="005D637A">
      <w:pPr>
        <w:bidi/>
        <w:spacing w:after="0" w:line="240" w:lineRule="auto"/>
        <w:ind w:firstLine="720"/>
        <w:jc w:val="lowKashida"/>
        <w:rPr>
          <w:rFonts w:cs="Simplified Arabic"/>
          <w:sz w:val="30"/>
          <w:szCs w:val="30"/>
          <w:rtl/>
        </w:rPr>
      </w:pPr>
    </w:p>
    <w:p w:rsidR="002909DA" w:rsidRPr="00BE3904" w:rsidRDefault="002909DA" w:rsidP="002909DA">
      <w:pPr>
        <w:pStyle w:val="ListParagraph"/>
        <w:numPr>
          <w:ilvl w:val="0"/>
          <w:numId w:val="36"/>
        </w:numPr>
        <w:bidi/>
        <w:spacing w:after="0" w:line="240" w:lineRule="auto"/>
        <w:rPr>
          <w:rFonts w:cs="Simplified Arabic"/>
          <w:b/>
          <w:bCs/>
          <w:sz w:val="30"/>
          <w:szCs w:val="30"/>
        </w:rPr>
      </w:pPr>
      <w:r w:rsidRPr="00BE3904">
        <w:rPr>
          <w:rFonts w:cs="Simplified Arabic" w:hint="cs"/>
          <w:b/>
          <w:bCs/>
          <w:sz w:val="30"/>
          <w:szCs w:val="30"/>
          <w:rtl/>
        </w:rPr>
        <w:t xml:space="preserve">حدد الأصوات العربية التي يقابل التلاميذ أو التلميذات مشكلات في نطقها   : </w:t>
      </w:r>
    </w:p>
    <w:p w:rsidR="002909DA" w:rsidRPr="008E2BC6" w:rsidRDefault="002909DA" w:rsidP="002909DA">
      <w:pPr>
        <w:bidi/>
        <w:spacing w:after="0" w:line="240" w:lineRule="auto"/>
        <w:jc w:val="center"/>
        <w:rPr>
          <w:rFonts w:cs="Simplified Arabic"/>
          <w:b/>
          <w:bCs/>
          <w:sz w:val="30"/>
          <w:szCs w:val="30"/>
          <w:rtl/>
        </w:rPr>
      </w:pPr>
      <w:r w:rsidRPr="008E2BC6">
        <w:rPr>
          <w:rFonts w:cs="Simplified Arabic" w:hint="cs"/>
          <w:b/>
          <w:bCs/>
          <w:sz w:val="30"/>
          <w:szCs w:val="30"/>
          <w:rtl/>
        </w:rPr>
        <w:t xml:space="preserve">جدول رقم (11) </w:t>
      </w:r>
    </w:p>
    <w:p w:rsidR="002909DA" w:rsidRPr="008E2BC6" w:rsidRDefault="002909DA" w:rsidP="002909DA">
      <w:pPr>
        <w:bidi/>
        <w:spacing w:after="0" w:line="240" w:lineRule="auto"/>
        <w:jc w:val="center"/>
        <w:rPr>
          <w:rFonts w:cs="Simplified Arabic"/>
          <w:sz w:val="28"/>
          <w:szCs w:val="28"/>
          <w:rtl/>
        </w:rPr>
      </w:pPr>
      <w:r w:rsidRPr="008E2BC6">
        <w:rPr>
          <w:rFonts w:cs="Simplified Arabic" w:hint="cs"/>
          <w:sz w:val="28"/>
          <w:szCs w:val="28"/>
          <w:rtl/>
        </w:rPr>
        <w:t xml:space="preserve">التوزيع التكراري لأفراد عينة الدراسة وفق </w:t>
      </w:r>
      <w:r>
        <w:rPr>
          <w:rFonts w:cs="Simplified Arabic" w:hint="cs"/>
          <w:sz w:val="30"/>
          <w:szCs w:val="30"/>
          <w:rtl/>
        </w:rPr>
        <w:t>حدد الأصوات العربية التي يقابل التلاميذ أو التلميذات مسكلات في نطقها</w:t>
      </w:r>
    </w:p>
    <w:tbl>
      <w:tblPr>
        <w:bidiVisual/>
        <w:tblW w:w="0" w:type="auto"/>
        <w:tblInd w:w="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52"/>
        <w:gridCol w:w="1843"/>
        <w:gridCol w:w="2268"/>
      </w:tblGrid>
      <w:tr w:rsidR="002909DA" w:rsidRPr="008E2BC6" w:rsidTr="002909DA">
        <w:tc>
          <w:tcPr>
            <w:tcW w:w="4252"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حدد الأصوات العربية التي يقابل التلاميذ أو التلميذات مشكلات في نطقها</w:t>
            </w:r>
          </w:p>
        </w:tc>
        <w:tc>
          <w:tcPr>
            <w:tcW w:w="1843"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التكرار</w:t>
            </w:r>
          </w:p>
        </w:tc>
        <w:tc>
          <w:tcPr>
            <w:tcW w:w="2268"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النسبة %</w:t>
            </w:r>
          </w:p>
        </w:tc>
      </w:tr>
      <w:tr w:rsidR="002909DA" w:rsidRPr="008E2BC6" w:rsidTr="002909DA">
        <w:tc>
          <w:tcPr>
            <w:tcW w:w="4252" w:type="dxa"/>
            <w:tcBorders>
              <w:top w:val="double" w:sz="4" w:space="0" w:color="auto"/>
            </w:tcBorders>
          </w:tcPr>
          <w:p w:rsidR="002909DA" w:rsidRPr="008E2BC6" w:rsidRDefault="002909DA" w:rsidP="005D637A">
            <w:pPr>
              <w:bidi/>
              <w:spacing w:after="0" w:line="204" w:lineRule="auto"/>
              <w:jc w:val="center"/>
              <w:rPr>
                <w:rFonts w:cs="Simplified Arabic"/>
                <w:sz w:val="30"/>
                <w:szCs w:val="30"/>
                <w:rtl/>
              </w:rPr>
            </w:pPr>
            <w:r>
              <w:rPr>
                <w:rFonts w:cs="Simplified Arabic" w:hint="cs"/>
                <w:sz w:val="30"/>
                <w:szCs w:val="30"/>
                <w:rtl/>
              </w:rPr>
              <w:t>القاف و الخاء و التاء و الذال</w:t>
            </w:r>
          </w:p>
        </w:tc>
        <w:tc>
          <w:tcPr>
            <w:tcW w:w="1843" w:type="dxa"/>
            <w:tcBorders>
              <w:top w:val="double" w:sz="4" w:space="0" w:color="auto"/>
            </w:tcBorders>
          </w:tcPr>
          <w:p w:rsidR="002909DA" w:rsidRPr="008E2BC6"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6</w:t>
            </w:r>
          </w:p>
        </w:tc>
        <w:tc>
          <w:tcPr>
            <w:tcW w:w="2268" w:type="dxa"/>
            <w:tcBorders>
              <w:top w:val="double" w:sz="4" w:space="0" w:color="auto"/>
            </w:tcBorders>
          </w:tcPr>
          <w:p w:rsidR="002909DA" w:rsidRPr="008E2BC6"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60</w:t>
            </w:r>
            <w:r w:rsidRPr="008E2BC6">
              <w:rPr>
                <w:rFonts w:asciiTheme="majorBidi" w:hAnsiTheme="majorBidi" w:cstheme="majorBidi" w:hint="cs"/>
                <w:sz w:val="30"/>
                <w:szCs w:val="30"/>
                <w:rtl/>
              </w:rPr>
              <w:t>%</w:t>
            </w:r>
          </w:p>
        </w:tc>
      </w:tr>
      <w:tr w:rsidR="002909DA" w:rsidRPr="008E2BC6" w:rsidTr="002909DA">
        <w:tc>
          <w:tcPr>
            <w:tcW w:w="4252" w:type="dxa"/>
          </w:tcPr>
          <w:p w:rsidR="002909DA" w:rsidRPr="008E2BC6" w:rsidRDefault="002909DA" w:rsidP="005D637A">
            <w:pPr>
              <w:bidi/>
              <w:spacing w:after="0" w:line="204" w:lineRule="auto"/>
              <w:jc w:val="center"/>
              <w:rPr>
                <w:rFonts w:cs="Simplified Arabic"/>
                <w:sz w:val="30"/>
                <w:szCs w:val="30"/>
                <w:rtl/>
              </w:rPr>
            </w:pPr>
            <w:r>
              <w:rPr>
                <w:rFonts w:cs="Simplified Arabic" w:hint="cs"/>
                <w:sz w:val="30"/>
                <w:szCs w:val="30"/>
                <w:rtl/>
              </w:rPr>
              <w:t>الخاء و الشاء و الضاد</w:t>
            </w:r>
          </w:p>
        </w:tc>
        <w:tc>
          <w:tcPr>
            <w:tcW w:w="1843" w:type="dxa"/>
          </w:tcPr>
          <w:p w:rsidR="002909DA" w:rsidRPr="008E2BC6"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2</w:t>
            </w:r>
          </w:p>
        </w:tc>
        <w:tc>
          <w:tcPr>
            <w:tcW w:w="2268" w:type="dxa"/>
          </w:tcPr>
          <w:p w:rsidR="002909DA" w:rsidRPr="008E2BC6"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20</w:t>
            </w:r>
            <w:r w:rsidRPr="008E2BC6">
              <w:rPr>
                <w:rFonts w:asciiTheme="majorBidi" w:hAnsiTheme="majorBidi" w:cstheme="majorBidi" w:hint="cs"/>
                <w:sz w:val="30"/>
                <w:szCs w:val="30"/>
                <w:rtl/>
              </w:rPr>
              <w:t>%</w:t>
            </w:r>
          </w:p>
        </w:tc>
      </w:tr>
      <w:tr w:rsidR="002909DA" w:rsidRPr="008E2BC6" w:rsidTr="002909DA">
        <w:tc>
          <w:tcPr>
            <w:tcW w:w="4252" w:type="dxa"/>
          </w:tcPr>
          <w:p w:rsidR="002909DA" w:rsidRPr="008E2BC6" w:rsidRDefault="002909DA" w:rsidP="005D637A">
            <w:pPr>
              <w:bidi/>
              <w:spacing w:after="0" w:line="204" w:lineRule="auto"/>
              <w:jc w:val="center"/>
              <w:rPr>
                <w:rFonts w:cs="Simplified Arabic"/>
                <w:sz w:val="30"/>
                <w:szCs w:val="30"/>
                <w:rtl/>
              </w:rPr>
            </w:pPr>
            <w:r>
              <w:rPr>
                <w:rFonts w:cs="Simplified Arabic" w:hint="cs"/>
                <w:sz w:val="30"/>
                <w:szCs w:val="30"/>
                <w:rtl/>
              </w:rPr>
              <w:t xml:space="preserve">الراء و الزين و الهاء </w:t>
            </w:r>
          </w:p>
        </w:tc>
        <w:tc>
          <w:tcPr>
            <w:tcW w:w="1843" w:type="dxa"/>
          </w:tcPr>
          <w:p w:rsidR="002909DA" w:rsidRPr="008E2BC6"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2</w:t>
            </w:r>
          </w:p>
        </w:tc>
        <w:tc>
          <w:tcPr>
            <w:tcW w:w="2268" w:type="dxa"/>
          </w:tcPr>
          <w:p w:rsidR="002909DA" w:rsidRPr="008E2BC6" w:rsidRDefault="002909DA" w:rsidP="005D637A">
            <w:pPr>
              <w:bidi/>
              <w:spacing w:after="0" w:line="204" w:lineRule="auto"/>
              <w:jc w:val="center"/>
              <w:rPr>
                <w:rFonts w:asciiTheme="majorBidi" w:hAnsiTheme="majorBidi" w:cstheme="majorBidi"/>
                <w:sz w:val="30"/>
                <w:szCs w:val="30"/>
                <w:rtl/>
              </w:rPr>
            </w:pPr>
            <w:r w:rsidRPr="008E2BC6">
              <w:rPr>
                <w:rFonts w:asciiTheme="majorBidi" w:hAnsiTheme="majorBidi" w:cstheme="majorBidi" w:hint="cs"/>
                <w:sz w:val="30"/>
                <w:szCs w:val="30"/>
                <w:rtl/>
              </w:rPr>
              <w:t>20%</w:t>
            </w:r>
          </w:p>
        </w:tc>
      </w:tr>
      <w:tr w:rsidR="002909DA" w:rsidTr="002909DA">
        <w:tc>
          <w:tcPr>
            <w:tcW w:w="4252" w:type="dxa"/>
          </w:tcPr>
          <w:p w:rsidR="002909DA" w:rsidRPr="008E2BC6" w:rsidRDefault="002909DA" w:rsidP="005D637A">
            <w:pPr>
              <w:bidi/>
              <w:spacing w:after="0" w:line="204" w:lineRule="auto"/>
              <w:jc w:val="center"/>
              <w:rPr>
                <w:rFonts w:cs="Simplified Arabic"/>
                <w:sz w:val="30"/>
                <w:szCs w:val="30"/>
                <w:rtl/>
              </w:rPr>
            </w:pPr>
            <w:r w:rsidRPr="008E2BC6">
              <w:rPr>
                <w:rFonts w:cs="Simplified Arabic" w:hint="cs"/>
                <w:sz w:val="30"/>
                <w:szCs w:val="30"/>
                <w:rtl/>
              </w:rPr>
              <w:t>المجموع</w:t>
            </w:r>
          </w:p>
        </w:tc>
        <w:tc>
          <w:tcPr>
            <w:tcW w:w="1843" w:type="dxa"/>
          </w:tcPr>
          <w:p w:rsidR="002909DA" w:rsidRPr="008E2BC6" w:rsidRDefault="002909DA" w:rsidP="005D637A">
            <w:pPr>
              <w:tabs>
                <w:tab w:val="center" w:pos="1215"/>
              </w:tabs>
              <w:bidi/>
              <w:spacing w:after="0" w:line="204" w:lineRule="auto"/>
              <w:jc w:val="center"/>
              <w:rPr>
                <w:rFonts w:asciiTheme="majorBidi" w:hAnsiTheme="majorBidi" w:cstheme="majorBidi"/>
                <w:sz w:val="30"/>
                <w:szCs w:val="30"/>
                <w:rtl/>
              </w:rPr>
            </w:pPr>
            <w:r w:rsidRPr="008E2BC6">
              <w:rPr>
                <w:rFonts w:asciiTheme="majorBidi" w:hAnsiTheme="majorBidi" w:cstheme="majorBidi" w:hint="cs"/>
                <w:sz w:val="30"/>
                <w:szCs w:val="30"/>
                <w:rtl/>
              </w:rPr>
              <w:t>10</w:t>
            </w:r>
          </w:p>
        </w:tc>
        <w:tc>
          <w:tcPr>
            <w:tcW w:w="2268" w:type="dxa"/>
          </w:tcPr>
          <w:p w:rsidR="002909DA" w:rsidRPr="0023416D" w:rsidRDefault="002909DA" w:rsidP="005D637A">
            <w:pPr>
              <w:bidi/>
              <w:spacing w:after="0" w:line="204" w:lineRule="auto"/>
              <w:jc w:val="center"/>
              <w:rPr>
                <w:rFonts w:asciiTheme="majorBidi" w:hAnsiTheme="majorBidi" w:cstheme="majorBidi"/>
                <w:sz w:val="30"/>
                <w:szCs w:val="30"/>
                <w:rtl/>
              </w:rPr>
            </w:pPr>
            <w:r w:rsidRPr="008E2BC6">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Pr="005465A8" w:rsidRDefault="002909DA" w:rsidP="002909DA">
      <w:pPr>
        <w:bidi/>
        <w:spacing w:after="0" w:line="240" w:lineRule="auto"/>
        <w:jc w:val="center"/>
        <w:rPr>
          <w:rFonts w:cs="Simplified Arabic"/>
          <w:b/>
          <w:bCs/>
          <w:sz w:val="30"/>
          <w:szCs w:val="30"/>
        </w:rPr>
      </w:pPr>
      <w:r w:rsidRPr="005465A8">
        <w:rPr>
          <w:rFonts w:cs="Simplified Arabic" w:hint="cs"/>
          <w:b/>
          <w:bCs/>
          <w:sz w:val="30"/>
          <w:szCs w:val="30"/>
          <w:rtl/>
        </w:rPr>
        <w:t>شكل رقم (</w:t>
      </w:r>
      <w:r>
        <w:rPr>
          <w:rFonts w:cs="Simplified Arabic" w:hint="cs"/>
          <w:b/>
          <w:bCs/>
          <w:sz w:val="30"/>
          <w:szCs w:val="30"/>
          <w:rtl/>
        </w:rPr>
        <w:t>11</w:t>
      </w:r>
      <w:r w:rsidRPr="005465A8">
        <w:rPr>
          <w:rFonts w:cs="Simplified Arabic" w:hint="cs"/>
          <w:b/>
          <w:bCs/>
          <w:sz w:val="30"/>
          <w:szCs w:val="30"/>
          <w:rtl/>
        </w:rPr>
        <w:t xml:space="preserve">) </w:t>
      </w:r>
    </w:p>
    <w:p w:rsidR="002909DA" w:rsidRPr="00411ADA" w:rsidRDefault="002909DA" w:rsidP="002909DA">
      <w:pPr>
        <w:bidi/>
        <w:spacing w:after="0" w:line="240" w:lineRule="auto"/>
        <w:jc w:val="center"/>
        <w:rPr>
          <w:rFonts w:cs="Simplified Arabic"/>
          <w:sz w:val="30"/>
          <w:szCs w:val="30"/>
          <w:rtl/>
        </w:rPr>
      </w:pPr>
      <w:r w:rsidRPr="00411ADA">
        <w:rPr>
          <w:rFonts w:cs="Simplified Arabic" w:hint="cs"/>
          <w:sz w:val="30"/>
          <w:szCs w:val="30"/>
          <w:rtl/>
        </w:rPr>
        <w:t xml:space="preserve">التوزيع التكراري لأفراد عينة الدراسة وفق </w:t>
      </w:r>
      <w:r>
        <w:rPr>
          <w:rFonts w:cs="Simplified Arabic" w:hint="cs"/>
          <w:sz w:val="30"/>
          <w:szCs w:val="30"/>
          <w:rtl/>
        </w:rPr>
        <w:t>حدد الأصوات العربية التي يقابل التلاميذ أو التلميذات مشكلات في نطقها</w:t>
      </w:r>
    </w:p>
    <w:p w:rsidR="002909DA" w:rsidRDefault="002909DA" w:rsidP="002909DA">
      <w:pPr>
        <w:bidi/>
        <w:spacing w:after="0" w:line="240" w:lineRule="auto"/>
        <w:jc w:val="center"/>
        <w:rPr>
          <w:rFonts w:cs="Simplified Arabic"/>
          <w:sz w:val="30"/>
          <w:szCs w:val="30"/>
          <w:rtl/>
        </w:rPr>
      </w:pPr>
      <w:r w:rsidRPr="00A71828">
        <w:rPr>
          <w:rFonts w:cs="Simplified Arabic"/>
          <w:noProof/>
          <w:sz w:val="30"/>
          <w:szCs w:val="30"/>
          <w:rtl/>
        </w:rPr>
        <w:drawing>
          <wp:inline distT="0" distB="0" distL="0" distR="0" wp14:anchorId="0993C53F" wp14:editId="0502C88C">
            <wp:extent cx="4372197" cy="2456121"/>
            <wp:effectExtent l="19050" t="0" r="28353" b="1329"/>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line="204" w:lineRule="auto"/>
        <w:jc w:val="lowKashida"/>
        <w:rPr>
          <w:rFonts w:cs="Simplified Arabic"/>
          <w:sz w:val="30"/>
          <w:szCs w:val="30"/>
          <w:rtl/>
        </w:rPr>
      </w:pPr>
      <w:r>
        <w:rPr>
          <w:rFonts w:cs="Simplified Arabic" w:hint="cs"/>
          <w:sz w:val="30"/>
          <w:szCs w:val="30"/>
          <w:rtl/>
        </w:rPr>
        <w:t xml:space="preserve">يتضح من الجدول رقم (10) و الشكل رقم (10) أن غالبية أفراد عينة الدراسة يرون أن الأصوات العربية التي يقابل التلاميذ أو التلميذات مشكلات في نطقها  هي القاف و الخاء و التاء و الذال إذ بلغ عددهم (6) أفراد بنسبة (60%) من العدد الكلي لأفراد العينة المبحوثة ، بينما (2) فرداً بنسبة (20%) يرون أن الخاء و الشاء و الضاد تقابلهم فيها مشكلة النطق، و (2) فرداً بنسبة (20%) يرون أن الراء و الزين و الهاء هي الأصوات التي تقابلهم فيها مشكلة النطق . </w:t>
      </w:r>
    </w:p>
    <w:p w:rsidR="002909DA" w:rsidRPr="00BE3904" w:rsidRDefault="002909DA" w:rsidP="002909DA">
      <w:pPr>
        <w:pStyle w:val="ListParagraph"/>
        <w:numPr>
          <w:ilvl w:val="0"/>
          <w:numId w:val="36"/>
        </w:numPr>
        <w:bidi/>
        <w:spacing w:after="0" w:line="240" w:lineRule="auto"/>
        <w:rPr>
          <w:rFonts w:cs="Simplified Arabic"/>
          <w:b/>
          <w:bCs/>
          <w:sz w:val="30"/>
          <w:szCs w:val="30"/>
        </w:rPr>
      </w:pPr>
      <w:r w:rsidRPr="00BE3904">
        <w:rPr>
          <w:rFonts w:cs="Simplified Arabic" w:hint="cs"/>
          <w:b/>
          <w:bCs/>
          <w:sz w:val="30"/>
          <w:szCs w:val="30"/>
          <w:rtl/>
        </w:rPr>
        <w:t xml:space="preserve">هل ترى أن منهج اللغة العربية الذي يقوم بتدريسه فوق مستوى التلاميذ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12</w:t>
      </w:r>
      <w:r w:rsidRPr="005465A8">
        <w:rPr>
          <w:rFonts w:cs="Simplified Arabic" w:hint="cs"/>
          <w:b/>
          <w:bCs/>
          <w:sz w:val="30"/>
          <w:szCs w:val="30"/>
          <w:rtl/>
        </w:rPr>
        <w:t xml:space="preserve">) </w:t>
      </w:r>
    </w:p>
    <w:p w:rsidR="002909DA" w:rsidRPr="00A95117" w:rsidRDefault="002909DA" w:rsidP="002909DA">
      <w:pPr>
        <w:bidi/>
        <w:spacing w:after="0" w:line="240" w:lineRule="auto"/>
        <w:jc w:val="center"/>
        <w:rPr>
          <w:rFonts w:cs="Simplified Arabic"/>
          <w:sz w:val="30"/>
          <w:szCs w:val="30"/>
          <w:rtl/>
        </w:rPr>
      </w:pPr>
      <w:r w:rsidRPr="00A95117">
        <w:rPr>
          <w:rFonts w:cs="Simplified Arabic" w:hint="cs"/>
          <w:sz w:val="30"/>
          <w:szCs w:val="30"/>
          <w:rtl/>
        </w:rPr>
        <w:t xml:space="preserve">التوزيع التكراري لأفراد عينة الدراسة وفق متغير </w:t>
      </w:r>
      <w:r>
        <w:rPr>
          <w:rFonts w:cs="Simplified Arabic" w:hint="cs"/>
          <w:sz w:val="30"/>
          <w:szCs w:val="30"/>
          <w:rtl/>
        </w:rPr>
        <w:t>هل ترى أن منهج اللغة العربية الذي يقوم بتدريسه فوق مستوى التلاميذ</w:t>
      </w:r>
    </w:p>
    <w:tbl>
      <w:tblPr>
        <w:bidiVisual/>
        <w:tblW w:w="0" w:type="auto"/>
        <w:tblInd w:w="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52"/>
        <w:gridCol w:w="1843"/>
        <w:gridCol w:w="2268"/>
      </w:tblGrid>
      <w:tr w:rsidR="002909DA" w:rsidTr="002909DA">
        <w:tc>
          <w:tcPr>
            <w:tcW w:w="4252"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هل ترى أن منهج اللغة العربية الذي يقوم بتدريسه فوق مستوى التلاميذ</w:t>
            </w:r>
          </w:p>
        </w:tc>
        <w:tc>
          <w:tcPr>
            <w:tcW w:w="1843"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التكرار</w:t>
            </w:r>
          </w:p>
        </w:tc>
        <w:tc>
          <w:tcPr>
            <w:tcW w:w="2268"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4252" w:type="dxa"/>
            <w:tcBorders>
              <w:top w:val="double" w:sz="4" w:space="0" w:color="auto"/>
            </w:tcBorders>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 xml:space="preserve">نعم </w:t>
            </w:r>
          </w:p>
        </w:tc>
        <w:tc>
          <w:tcPr>
            <w:tcW w:w="1843" w:type="dxa"/>
            <w:tcBorders>
              <w:top w:val="double" w:sz="4" w:space="0" w:color="auto"/>
            </w:tcBorders>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6</w:t>
            </w:r>
          </w:p>
        </w:tc>
        <w:tc>
          <w:tcPr>
            <w:tcW w:w="2268" w:type="dxa"/>
            <w:tcBorders>
              <w:top w:val="double" w:sz="4" w:space="0" w:color="auto"/>
            </w:tcBorders>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60%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في بعض إجراءه</w:t>
            </w:r>
          </w:p>
        </w:tc>
        <w:tc>
          <w:tcPr>
            <w:tcW w:w="1843" w:type="dxa"/>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w:t>
            </w:r>
          </w:p>
        </w:tc>
        <w:tc>
          <w:tcPr>
            <w:tcW w:w="2268" w:type="dxa"/>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 xml:space="preserve">مناسب لمستواهم </w:t>
            </w:r>
          </w:p>
        </w:tc>
        <w:tc>
          <w:tcPr>
            <w:tcW w:w="1843" w:type="dxa"/>
          </w:tcPr>
          <w:p w:rsidR="002909DA"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3</w:t>
            </w:r>
          </w:p>
        </w:tc>
        <w:tc>
          <w:tcPr>
            <w:tcW w:w="2268" w:type="dxa"/>
          </w:tcPr>
          <w:p w:rsidR="002909DA"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30%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المجموع</w:t>
            </w:r>
          </w:p>
        </w:tc>
        <w:tc>
          <w:tcPr>
            <w:tcW w:w="1843" w:type="dxa"/>
          </w:tcPr>
          <w:p w:rsidR="002909DA" w:rsidRPr="0023416D" w:rsidRDefault="002909DA" w:rsidP="005D637A">
            <w:pPr>
              <w:tabs>
                <w:tab w:val="center" w:pos="1215"/>
              </w:tabs>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10</w:t>
            </w:r>
          </w:p>
        </w:tc>
        <w:tc>
          <w:tcPr>
            <w:tcW w:w="2268" w:type="dxa"/>
          </w:tcPr>
          <w:p w:rsidR="002909DA" w:rsidRPr="0023416D" w:rsidRDefault="002909DA" w:rsidP="005D637A">
            <w:pPr>
              <w:bidi/>
              <w:spacing w:after="0" w:line="204" w:lineRule="auto"/>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12</w:t>
      </w:r>
      <w:r w:rsidRPr="005465A8">
        <w:rPr>
          <w:rFonts w:cs="Simplified Arabic" w:hint="cs"/>
          <w:b/>
          <w:bCs/>
          <w:sz w:val="30"/>
          <w:szCs w:val="30"/>
          <w:rtl/>
        </w:rPr>
        <w:t xml:space="preserve">) </w:t>
      </w:r>
    </w:p>
    <w:p w:rsidR="002909DA" w:rsidRPr="00A95117" w:rsidRDefault="002909DA" w:rsidP="002909DA">
      <w:pPr>
        <w:bidi/>
        <w:spacing w:after="0" w:line="240" w:lineRule="auto"/>
        <w:jc w:val="center"/>
        <w:rPr>
          <w:rFonts w:cs="Simplified Arabic"/>
          <w:sz w:val="30"/>
          <w:szCs w:val="30"/>
          <w:rtl/>
        </w:rPr>
      </w:pPr>
      <w:r w:rsidRPr="00A95117">
        <w:rPr>
          <w:rFonts w:cs="Simplified Arabic" w:hint="cs"/>
          <w:sz w:val="30"/>
          <w:szCs w:val="30"/>
          <w:rtl/>
        </w:rPr>
        <w:t xml:space="preserve">التوزيع التكراري لأفراد عينة الدراسة وفق متغير </w:t>
      </w:r>
      <w:r>
        <w:rPr>
          <w:rFonts w:cs="Simplified Arabic" w:hint="cs"/>
          <w:sz w:val="30"/>
          <w:szCs w:val="30"/>
          <w:rtl/>
        </w:rPr>
        <w:t>هل ترى أن منهج اللغة العربية الذي يقوم بتدريسه فوق مستوى التلاميذ</w:t>
      </w:r>
    </w:p>
    <w:p w:rsidR="002909DA" w:rsidRDefault="002909DA" w:rsidP="002909DA">
      <w:pPr>
        <w:bidi/>
        <w:spacing w:after="0" w:line="240" w:lineRule="auto"/>
        <w:jc w:val="center"/>
        <w:rPr>
          <w:rFonts w:cs="Simplified Arabic"/>
          <w:sz w:val="30"/>
          <w:szCs w:val="30"/>
          <w:rtl/>
        </w:rPr>
      </w:pPr>
      <w:r w:rsidRPr="008A68FA">
        <w:rPr>
          <w:rFonts w:cs="Simplified Arabic"/>
          <w:noProof/>
          <w:sz w:val="30"/>
          <w:szCs w:val="30"/>
          <w:rtl/>
        </w:rPr>
        <w:drawing>
          <wp:inline distT="0" distB="0" distL="0" distR="0" wp14:anchorId="56D46159" wp14:editId="2CA77FE8">
            <wp:extent cx="4095750" cy="2530549"/>
            <wp:effectExtent l="19050" t="0" r="19050" b="3101"/>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(12) و الشكل رقم (12) أن غالبية أفراد عينة الدراسة يرون أن منهج اللغة العربية الذي يقفوم بتدريسه فوق مستوى التلاميذ و صعب عليهم إذ بلغ عددهم (6) أفراد بنسبة (60%) من العدد الكلي لأفراد العينة المبحوثة ، بينما فرد واحد بنسبة (10%) يرون أنه صعب في بعض إجراءه ، و (3) أفراد بنسبة (30%) يرون أنه مناسب لمستواهم . </w:t>
      </w:r>
    </w:p>
    <w:p w:rsidR="002909DA" w:rsidRPr="00F809DD" w:rsidRDefault="002909DA" w:rsidP="002909DA">
      <w:pPr>
        <w:pStyle w:val="ListParagraph"/>
        <w:numPr>
          <w:ilvl w:val="0"/>
          <w:numId w:val="36"/>
        </w:numPr>
        <w:bidi/>
        <w:spacing w:after="0" w:line="240" w:lineRule="auto"/>
        <w:rPr>
          <w:rFonts w:cs="Simplified Arabic"/>
          <w:b/>
          <w:bCs/>
          <w:sz w:val="30"/>
          <w:szCs w:val="30"/>
        </w:rPr>
      </w:pPr>
      <w:r w:rsidRPr="00F809DD">
        <w:rPr>
          <w:rFonts w:cs="Simplified Arabic" w:hint="cs"/>
          <w:b/>
          <w:bCs/>
          <w:sz w:val="30"/>
          <w:szCs w:val="30"/>
          <w:rtl/>
        </w:rPr>
        <w:t xml:space="preserve">هل المنهج يراعي الفروق الفردية بين التلاميذ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13</w:t>
      </w:r>
      <w:r w:rsidRPr="005465A8">
        <w:rPr>
          <w:rFonts w:cs="Simplified Arabic" w:hint="cs"/>
          <w:b/>
          <w:bCs/>
          <w:sz w:val="30"/>
          <w:szCs w:val="30"/>
          <w:rtl/>
        </w:rPr>
        <w:t xml:space="preserve">) </w:t>
      </w:r>
    </w:p>
    <w:p w:rsidR="002909DA" w:rsidRPr="00562905" w:rsidRDefault="002909DA" w:rsidP="002909DA">
      <w:pPr>
        <w:bidi/>
        <w:spacing w:after="0" w:line="240" w:lineRule="auto"/>
        <w:jc w:val="center"/>
        <w:rPr>
          <w:rFonts w:cs="Simplified Arabic"/>
          <w:b/>
          <w:bCs/>
          <w:sz w:val="28"/>
          <w:szCs w:val="28"/>
          <w:rtl/>
        </w:rPr>
      </w:pPr>
      <w:r w:rsidRPr="00562905">
        <w:rPr>
          <w:rFonts w:cs="Simplified Arabic" w:hint="cs"/>
          <w:b/>
          <w:bCs/>
          <w:sz w:val="28"/>
          <w:szCs w:val="28"/>
          <w:rtl/>
        </w:rPr>
        <w:t>التوزيع التكراري لأفراد عينة الدراسة وفق متغير هل المنهج يراعي الفروق الفردية بين التلاميذ</w:t>
      </w:r>
    </w:p>
    <w:tbl>
      <w:tblPr>
        <w:bidiVisual/>
        <w:tblW w:w="0" w:type="auto"/>
        <w:tblInd w:w="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52"/>
        <w:gridCol w:w="1843"/>
        <w:gridCol w:w="2268"/>
      </w:tblGrid>
      <w:tr w:rsidR="002909DA" w:rsidTr="002909DA">
        <w:tc>
          <w:tcPr>
            <w:tcW w:w="4252"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هل المنهج يراعي الفروق الفردية بين التلاميذ</w:t>
            </w:r>
          </w:p>
        </w:tc>
        <w:tc>
          <w:tcPr>
            <w:tcW w:w="1843"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التكرار</w:t>
            </w:r>
          </w:p>
        </w:tc>
        <w:tc>
          <w:tcPr>
            <w:tcW w:w="2268"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4252" w:type="dxa"/>
            <w:tcBorders>
              <w:top w:val="double" w:sz="4" w:space="0" w:color="auto"/>
            </w:tcBorders>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 xml:space="preserve">نعم </w:t>
            </w:r>
          </w:p>
        </w:tc>
        <w:tc>
          <w:tcPr>
            <w:tcW w:w="1843" w:type="dxa"/>
            <w:tcBorders>
              <w:top w:val="double" w:sz="4" w:space="0" w:color="auto"/>
            </w:tcBorders>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3</w:t>
            </w:r>
          </w:p>
        </w:tc>
        <w:tc>
          <w:tcPr>
            <w:tcW w:w="2268" w:type="dxa"/>
            <w:tcBorders>
              <w:top w:val="double" w:sz="4" w:space="0" w:color="auto"/>
            </w:tcBorders>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30%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أحياناً</w:t>
            </w:r>
          </w:p>
        </w:tc>
        <w:tc>
          <w:tcPr>
            <w:tcW w:w="1843" w:type="dxa"/>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5</w:t>
            </w:r>
          </w:p>
        </w:tc>
        <w:tc>
          <w:tcPr>
            <w:tcW w:w="2268" w:type="dxa"/>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50%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 xml:space="preserve">لا يراعيها </w:t>
            </w:r>
          </w:p>
        </w:tc>
        <w:tc>
          <w:tcPr>
            <w:tcW w:w="1843" w:type="dxa"/>
          </w:tcPr>
          <w:p w:rsidR="002909DA"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2</w:t>
            </w:r>
          </w:p>
        </w:tc>
        <w:tc>
          <w:tcPr>
            <w:tcW w:w="2268" w:type="dxa"/>
          </w:tcPr>
          <w:p w:rsidR="002909DA"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20%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المجموع</w:t>
            </w:r>
          </w:p>
        </w:tc>
        <w:tc>
          <w:tcPr>
            <w:tcW w:w="1843" w:type="dxa"/>
          </w:tcPr>
          <w:p w:rsidR="002909DA" w:rsidRPr="0023416D" w:rsidRDefault="002909DA" w:rsidP="005D637A">
            <w:pPr>
              <w:tabs>
                <w:tab w:val="center" w:pos="1215"/>
              </w:tabs>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10</w:t>
            </w:r>
          </w:p>
        </w:tc>
        <w:tc>
          <w:tcPr>
            <w:tcW w:w="2268" w:type="dxa"/>
          </w:tcPr>
          <w:p w:rsidR="002909DA" w:rsidRPr="0023416D" w:rsidRDefault="002909DA" w:rsidP="005D637A">
            <w:pPr>
              <w:bidi/>
              <w:spacing w:after="0" w:line="204" w:lineRule="auto"/>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13</w:t>
      </w:r>
      <w:r w:rsidRPr="005465A8">
        <w:rPr>
          <w:rFonts w:cs="Simplified Arabic" w:hint="cs"/>
          <w:b/>
          <w:bCs/>
          <w:sz w:val="30"/>
          <w:szCs w:val="30"/>
          <w:rtl/>
        </w:rPr>
        <w:t xml:space="preserve">) </w:t>
      </w:r>
    </w:p>
    <w:p w:rsidR="002909DA" w:rsidRPr="00562905" w:rsidRDefault="002909DA" w:rsidP="002909DA">
      <w:pPr>
        <w:bidi/>
        <w:spacing w:after="0" w:line="240" w:lineRule="auto"/>
        <w:jc w:val="center"/>
        <w:rPr>
          <w:rFonts w:cs="Simplified Arabic"/>
          <w:b/>
          <w:bCs/>
          <w:sz w:val="28"/>
          <w:szCs w:val="28"/>
          <w:rtl/>
        </w:rPr>
      </w:pPr>
      <w:r w:rsidRPr="00562905">
        <w:rPr>
          <w:rFonts w:cs="Simplified Arabic" w:hint="cs"/>
          <w:b/>
          <w:bCs/>
          <w:sz w:val="28"/>
          <w:szCs w:val="28"/>
          <w:rtl/>
        </w:rPr>
        <w:t>التوزيع التكراري لأفراد عينة الدراسة وفق متغير هل المنهج يراعي الفروق الفردية بين التلاميذ</w:t>
      </w:r>
    </w:p>
    <w:p w:rsidR="002909DA" w:rsidRDefault="002909DA" w:rsidP="002909DA">
      <w:pPr>
        <w:bidi/>
        <w:spacing w:after="0" w:line="240" w:lineRule="auto"/>
        <w:jc w:val="center"/>
        <w:rPr>
          <w:rFonts w:cs="Simplified Arabic"/>
          <w:sz w:val="30"/>
          <w:szCs w:val="30"/>
          <w:rtl/>
        </w:rPr>
      </w:pPr>
      <w:r w:rsidRPr="008A68FA">
        <w:rPr>
          <w:rFonts w:cs="Simplified Arabic"/>
          <w:noProof/>
          <w:sz w:val="30"/>
          <w:szCs w:val="30"/>
          <w:rtl/>
        </w:rPr>
        <w:drawing>
          <wp:inline distT="0" distB="0" distL="0" distR="0" wp14:anchorId="30E2A253" wp14:editId="017A2917">
            <wp:extent cx="4254131" cy="2488019"/>
            <wp:effectExtent l="19050" t="0" r="13069" b="7531"/>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(13) و الشكل رقم (13) أن غالبية أفراد عينة الدراسة أحياناً يرون أن المنهج يراعي الفروق الفردية بين التلاميذ  إذ بلغ عددهم (5) أفراد بنسبة (50%) من العدد الكلي لأفراد العينة المبحوثة ، بينما (3) أفراد بنسبة (30%) يرون أنه دائماً المنهج يراعي الفروق الفردية بين التلاميذ  ، و (2) فرداً بنسبة (20%) يرون أنه لا يراعيها . </w:t>
      </w:r>
    </w:p>
    <w:p w:rsidR="002909DA" w:rsidRPr="00F809DD" w:rsidRDefault="002909DA" w:rsidP="00F809DD">
      <w:pPr>
        <w:pStyle w:val="ListParagraph"/>
        <w:numPr>
          <w:ilvl w:val="0"/>
          <w:numId w:val="36"/>
        </w:numPr>
        <w:bidi/>
        <w:spacing w:after="0" w:line="240" w:lineRule="auto"/>
        <w:ind w:left="-143"/>
        <w:rPr>
          <w:rFonts w:cs="Simplified Arabic"/>
          <w:b/>
          <w:bCs/>
          <w:sz w:val="30"/>
          <w:szCs w:val="30"/>
        </w:rPr>
      </w:pPr>
      <w:r w:rsidRPr="00F809DD">
        <w:rPr>
          <w:rFonts w:cs="Simplified Arabic" w:hint="cs"/>
          <w:b/>
          <w:bCs/>
          <w:sz w:val="30"/>
          <w:szCs w:val="30"/>
          <w:rtl/>
        </w:rPr>
        <w:t xml:space="preserve">حدد المشكلات الأخرى غير المنهج التي تواجهك و </w:t>
      </w:r>
      <w:r w:rsidR="00F809DD" w:rsidRPr="00F809DD">
        <w:rPr>
          <w:rFonts w:cs="Simplified Arabic" w:hint="cs"/>
          <w:b/>
          <w:bCs/>
          <w:sz w:val="30"/>
          <w:szCs w:val="30"/>
          <w:rtl/>
        </w:rPr>
        <w:t>أنت تقوم بتعليم اللغة العربية</w:t>
      </w:r>
      <w:r w:rsidRPr="00F809DD">
        <w:rPr>
          <w:rFonts w:cs="Simplified Arabic" w:hint="cs"/>
          <w:b/>
          <w:bCs/>
          <w:sz w:val="30"/>
          <w:szCs w:val="30"/>
          <w:rtl/>
        </w:rPr>
        <w:t xml:space="preserve">: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14</w:t>
      </w:r>
      <w:r w:rsidRPr="005465A8">
        <w:rPr>
          <w:rFonts w:cs="Simplified Arabic" w:hint="cs"/>
          <w:b/>
          <w:bCs/>
          <w:sz w:val="30"/>
          <w:szCs w:val="30"/>
          <w:rtl/>
        </w:rPr>
        <w:t xml:space="preserve">) </w:t>
      </w:r>
    </w:p>
    <w:p w:rsidR="002909DA" w:rsidRPr="00EF093E" w:rsidRDefault="002909DA" w:rsidP="002909DA">
      <w:pPr>
        <w:bidi/>
        <w:spacing w:after="0" w:line="240" w:lineRule="auto"/>
        <w:jc w:val="center"/>
        <w:rPr>
          <w:rFonts w:cs="Simplified Arabic"/>
          <w:sz w:val="30"/>
          <w:szCs w:val="30"/>
          <w:rtl/>
        </w:rPr>
      </w:pPr>
      <w:r w:rsidRPr="00EF093E">
        <w:rPr>
          <w:rFonts w:cs="Simplified Arabic" w:hint="cs"/>
          <w:sz w:val="30"/>
          <w:szCs w:val="30"/>
          <w:rtl/>
        </w:rPr>
        <w:t xml:space="preserve">التوزيع التكراري لأفراد عينة الدراسة وفق متغير </w:t>
      </w:r>
      <w:r>
        <w:rPr>
          <w:rFonts w:cs="Simplified Arabic" w:hint="cs"/>
          <w:sz w:val="30"/>
          <w:szCs w:val="30"/>
          <w:rtl/>
        </w:rPr>
        <w:t>حدد المشكلات الأخرى غير المنهج التي تواجهك و أنت تقوم بتعليم اللغة العربية</w:t>
      </w:r>
    </w:p>
    <w:tbl>
      <w:tblPr>
        <w:bidiVisual/>
        <w:tblW w:w="0" w:type="auto"/>
        <w:tblInd w:w="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52"/>
        <w:gridCol w:w="1843"/>
        <w:gridCol w:w="2268"/>
      </w:tblGrid>
      <w:tr w:rsidR="002909DA" w:rsidTr="002909DA">
        <w:tc>
          <w:tcPr>
            <w:tcW w:w="4252" w:type="dxa"/>
            <w:tcBorders>
              <w:top w:val="double" w:sz="4" w:space="0" w:color="auto"/>
              <w:bottom w:val="double" w:sz="4" w:space="0" w:color="auto"/>
            </w:tcBorders>
          </w:tcPr>
          <w:p w:rsidR="002909DA" w:rsidRPr="00237AF5" w:rsidRDefault="002909DA" w:rsidP="00F809DD">
            <w:pPr>
              <w:bidi/>
              <w:jc w:val="center"/>
              <w:rPr>
                <w:rFonts w:cs="Simplified Arabic"/>
                <w:b/>
                <w:bCs/>
                <w:sz w:val="30"/>
                <w:szCs w:val="30"/>
                <w:rtl/>
              </w:rPr>
            </w:pPr>
            <w:r w:rsidRPr="00237AF5">
              <w:rPr>
                <w:rFonts w:cs="Simplified Arabic" w:hint="cs"/>
                <w:b/>
                <w:bCs/>
                <w:sz w:val="30"/>
                <w:szCs w:val="30"/>
                <w:rtl/>
              </w:rPr>
              <w:t>حدد المشكلات الأخرى غير المنهج التي تواجهك و أنت تقوم بتعليم اللغة العربية</w:t>
            </w:r>
          </w:p>
        </w:tc>
        <w:tc>
          <w:tcPr>
            <w:tcW w:w="1843" w:type="dxa"/>
            <w:tcBorders>
              <w:top w:val="double" w:sz="4" w:space="0" w:color="auto"/>
              <w:bottom w:val="double" w:sz="4" w:space="0" w:color="auto"/>
            </w:tcBorders>
          </w:tcPr>
          <w:p w:rsidR="002909DA" w:rsidRPr="00237AF5" w:rsidRDefault="002909DA" w:rsidP="00F809DD">
            <w:pPr>
              <w:bidi/>
              <w:jc w:val="center"/>
              <w:rPr>
                <w:rFonts w:cs="Simplified Arabic"/>
                <w:b/>
                <w:bCs/>
                <w:sz w:val="30"/>
                <w:szCs w:val="30"/>
                <w:rtl/>
              </w:rPr>
            </w:pPr>
            <w:r w:rsidRPr="00237AF5">
              <w:rPr>
                <w:rFonts w:cs="Simplified Arabic" w:hint="cs"/>
                <w:b/>
                <w:bCs/>
                <w:sz w:val="30"/>
                <w:szCs w:val="30"/>
                <w:rtl/>
              </w:rPr>
              <w:t>التكرار</w:t>
            </w:r>
          </w:p>
        </w:tc>
        <w:tc>
          <w:tcPr>
            <w:tcW w:w="2268" w:type="dxa"/>
            <w:tcBorders>
              <w:top w:val="double" w:sz="4" w:space="0" w:color="auto"/>
              <w:bottom w:val="double" w:sz="4" w:space="0" w:color="auto"/>
            </w:tcBorders>
          </w:tcPr>
          <w:p w:rsidR="002909DA" w:rsidRPr="00237AF5" w:rsidRDefault="002909DA" w:rsidP="00F809DD">
            <w:pPr>
              <w:bidi/>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4252" w:type="dxa"/>
            <w:tcBorders>
              <w:top w:val="double" w:sz="4" w:space="0" w:color="auto"/>
            </w:tcBorders>
          </w:tcPr>
          <w:p w:rsidR="002909DA" w:rsidRDefault="002909DA" w:rsidP="00F809DD">
            <w:pPr>
              <w:bidi/>
              <w:spacing w:line="204" w:lineRule="auto"/>
              <w:jc w:val="center"/>
              <w:rPr>
                <w:rFonts w:cs="Simplified Arabic"/>
                <w:sz w:val="30"/>
                <w:szCs w:val="30"/>
                <w:rtl/>
              </w:rPr>
            </w:pPr>
            <w:r>
              <w:rPr>
                <w:rFonts w:cs="Simplified Arabic" w:hint="cs"/>
                <w:sz w:val="30"/>
                <w:szCs w:val="30"/>
                <w:rtl/>
              </w:rPr>
              <w:t xml:space="preserve">توفير البية </w:t>
            </w:r>
          </w:p>
        </w:tc>
        <w:tc>
          <w:tcPr>
            <w:tcW w:w="1843" w:type="dxa"/>
            <w:tcBorders>
              <w:top w:val="double" w:sz="4" w:space="0" w:color="auto"/>
            </w:tcBorders>
          </w:tcPr>
          <w:p w:rsidR="002909DA" w:rsidRPr="0023416D" w:rsidRDefault="002909DA" w:rsidP="00F809DD">
            <w:pPr>
              <w:bidi/>
              <w:spacing w:line="204" w:lineRule="auto"/>
              <w:jc w:val="center"/>
              <w:rPr>
                <w:rFonts w:asciiTheme="majorBidi" w:hAnsiTheme="majorBidi" w:cstheme="majorBidi"/>
                <w:sz w:val="30"/>
                <w:szCs w:val="30"/>
                <w:rtl/>
              </w:rPr>
            </w:pPr>
            <w:r>
              <w:rPr>
                <w:rFonts w:asciiTheme="majorBidi" w:hAnsiTheme="majorBidi" w:cstheme="majorBidi" w:hint="cs"/>
                <w:sz w:val="30"/>
                <w:szCs w:val="30"/>
                <w:rtl/>
              </w:rPr>
              <w:t>10</w:t>
            </w:r>
          </w:p>
        </w:tc>
        <w:tc>
          <w:tcPr>
            <w:tcW w:w="2268" w:type="dxa"/>
            <w:tcBorders>
              <w:top w:val="double" w:sz="4" w:space="0" w:color="auto"/>
            </w:tcBorders>
          </w:tcPr>
          <w:p w:rsidR="002909DA" w:rsidRPr="0023416D" w:rsidRDefault="002909DA" w:rsidP="00F809DD">
            <w:pPr>
              <w:bidi/>
              <w:spacing w:line="204" w:lineRule="auto"/>
              <w:jc w:val="center"/>
              <w:rPr>
                <w:rFonts w:asciiTheme="majorBidi" w:hAnsiTheme="majorBidi" w:cstheme="majorBidi"/>
                <w:sz w:val="30"/>
                <w:szCs w:val="30"/>
                <w:rtl/>
              </w:rPr>
            </w:pPr>
            <w:r>
              <w:rPr>
                <w:rFonts w:asciiTheme="majorBidi" w:hAnsiTheme="majorBidi" w:cstheme="majorBidi" w:hint="cs"/>
                <w:sz w:val="30"/>
                <w:szCs w:val="30"/>
                <w:rtl/>
              </w:rPr>
              <w:t>100%</w:t>
            </w:r>
          </w:p>
        </w:tc>
      </w:tr>
      <w:tr w:rsidR="002909DA" w:rsidTr="002909DA">
        <w:tc>
          <w:tcPr>
            <w:tcW w:w="4252" w:type="dxa"/>
          </w:tcPr>
          <w:p w:rsidR="002909DA" w:rsidRDefault="002909DA" w:rsidP="00F809DD">
            <w:pPr>
              <w:bidi/>
              <w:spacing w:line="204" w:lineRule="auto"/>
              <w:jc w:val="center"/>
              <w:rPr>
                <w:rFonts w:cs="Simplified Arabic"/>
                <w:sz w:val="30"/>
                <w:szCs w:val="30"/>
                <w:rtl/>
              </w:rPr>
            </w:pPr>
            <w:r>
              <w:rPr>
                <w:rFonts w:cs="Simplified Arabic" w:hint="cs"/>
                <w:sz w:val="30"/>
                <w:szCs w:val="30"/>
                <w:rtl/>
              </w:rPr>
              <w:t>الوسائل التعليمية المتطورة</w:t>
            </w:r>
          </w:p>
        </w:tc>
        <w:tc>
          <w:tcPr>
            <w:tcW w:w="1843" w:type="dxa"/>
          </w:tcPr>
          <w:p w:rsidR="002909DA" w:rsidRPr="0023416D" w:rsidRDefault="002909DA" w:rsidP="00F809DD">
            <w:pPr>
              <w:bidi/>
              <w:spacing w:line="204" w:lineRule="auto"/>
              <w:jc w:val="center"/>
              <w:rPr>
                <w:rFonts w:asciiTheme="majorBidi" w:hAnsiTheme="majorBidi" w:cstheme="majorBidi"/>
                <w:sz w:val="30"/>
                <w:szCs w:val="30"/>
                <w:rtl/>
              </w:rPr>
            </w:pPr>
            <w:r>
              <w:rPr>
                <w:rFonts w:asciiTheme="majorBidi" w:hAnsiTheme="majorBidi" w:cstheme="majorBidi" w:hint="cs"/>
                <w:sz w:val="30"/>
                <w:szCs w:val="30"/>
                <w:rtl/>
              </w:rPr>
              <w:t>0</w:t>
            </w:r>
          </w:p>
        </w:tc>
        <w:tc>
          <w:tcPr>
            <w:tcW w:w="2268" w:type="dxa"/>
          </w:tcPr>
          <w:p w:rsidR="002909DA" w:rsidRPr="0023416D" w:rsidRDefault="002909DA" w:rsidP="00F809DD">
            <w:pPr>
              <w:bidi/>
              <w:spacing w:line="204" w:lineRule="auto"/>
              <w:jc w:val="center"/>
              <w:rPr>
                <w:rFonts w:asciiTheme="majorBidi" w:hAnsiTheme="majorBidi" w:cstheme="majorBidi"/>
                <w:sz w:val="30"/>
                <w:szCs w:val="30"/>
                <w:rtl/>
              </w:rPr>
            </w:pPr>
            <w:r>
              <w:rPr>
                <w:rFonts w:asciiTheme="majorBidi" w:hAnsiTheme="majorBidi" w:cstheme="majorBidi" w:hint="cs"/>
                <w:sz w:val="30"/>
                <w:szCs w:val="30"/>
                <w:rtl/>
              </w:rPr>
              <w:t>0%</w:t>
            </w:r>
          </w:p>
        </w:tc>
      </w:tr>
      <w:tr w:rsidR="002909DA" w:rsidTr="002909DA">
        <w:tc>
          <w:tcPr>
            <w:tcW w:w="4252" w:type="dxa"/>
          </w:tcPr>
          <w:p w:rsidR="002909DA" w:rsidRDefault="002909DA" w:rsidP="00F809DD">
            <w:pPr>
              <w:bidi/>
              <w:spacing w:line="204" w:lineRule="auto"/>
              <w:jc w:val="center"/>
              <w:rPr>
                <w:rFonts w:cs="Simplified Arabic"/>
                <w:sz w:val="30"/>
                <w:szCs w:val="30"/>
                <w:rtl/>
              </w:rPr>
            </w:pPr>
            <w:r>
              <w:rPr>
                <w:rFonts w:cs="Simplified Arabic" w:hint="cs"/>
                <w:sz w:val="30"/>
                <w:szCs w:val="30"/>
                <w:rtl/>
              </w:rPr>
              <w:t>المجموع</w:t>
            </w:r>
          </w:p>
        </w:tc>
        <w:tc>
          <w:tcPr>
            <w:tcW w:w="1843" w:type="dxa"/>
          </w:tcPr>
          <w:p w:rsidR="002909DA" w:rsidRPr="0023416D" w:rsidRDefault="002909DA" w:rsidP="00F809DD">
            <w:pPr>
              <w:tabs>
                <w:tab w:val="center" w:pos="1215"/>
              </w:tabs>
              <w:bidi/>
              <w:spacing w:line="204" w:lineRule="auto"/>
              <w:jc w:val="center"/>
              <w:rPr>
                <w:rFonts w:asciiTheme="majorBidi" w:hAnsiTheme="majorBidi" w:cstheme="majorBidi"/>
                <w:sz w:val="30"/>
                <w:szCs w:val="30"/>
                <w:rtl/>
              </w:rPr>
            </w:pPr>
            <w:r>
              <w:rPr>
                <w:rFonts w:asciiTheme="majorBidi" w:hAnsiTheme="majorBidi" w:cstheme="majorBidi" w:hint="cs"/>
                <w:sz w:val="30"/>
                <w:szCs w:val="30"/>
                <w:rtl/>
              </w:rPr>
              <w:t>10</w:t>
            </w:r>
          </w:p>
        </w:tc>
        <w:tc>
          <w:tcPr>
            <w:tcW w:w="2268" w:type="dxa"/>
          </w:tcPr>
          <w:p w:rsidR="002909DA" w:rsidRPr="0023416D" w:rsidRDefault="002909DA" w:rsidP="00F809DD">
            <w:pPr>
              <w:bidi/>
              <w:spacing w:line="204" w:lineRule="auto"/>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14</w:t>
      </w:r>
      <w:r w:rsidRPr="005465A8">
        <w:rPr>
          <w:rFonts w:cs="Simplified Arabic" w:hint="cs"/>
          <w:b/>
          <w:bCs/>
          <w:sz w:val="30"/>
          <w:szCs w:val="30"/>
          <w:rtl/>
        </w:rPr>
        <w:t xml:space="preserve">) </w:t>
      </w:r>
    </w:p>
    <w:p w:rsidR="002909DA" w:rsidRPr="00EF093E" w:rsidRDefault="002909DA" w:rsidP="002909DA">
      <w:pPr>
        <w:bidi/>
        <w:spacing w:after="0" w:line="240" w:lineRule="auto"/>
        <w:jc w:val="center"/>
        <w:rPr>
          <w:rFonts w:cs="Simplified Arabic"/>
          <w:sz w:val="30"/>
          <w:szCs w:val="30"/>
          <w:rtl/>
        </w:rPr>
      </w:pPr>
      <w:r w:rsidRPr="00EF093E">
        <w:rPr>
          <w:rFonts w:cs="Simplified Arabic" w:hint="cs"/>
          <w:sz w:val="30"/>
          <w:szCs w:val="30"/>
          <w:rtl/>
        </w:rPr>
        <w:t xml:space="preserve">التوزيع التكراري لأفراد عينة الدراسة وفق متغير </w:t>
      </w:r>
      <w:r>
        <w:rPr>
          <w:rFonts w:cs="Simplified Arabic" w:hint="cs"/>
          <w:sz w:val="30"/>
          <w:szCs w:val="30"/>
          <w:rtl/>
        </w:rPr>
        <w:t>حدد المشكلات الأخرى غير المنهج التي تواجهك و أنت تقوم بتعليم اللغة العربية</w:t>
      </w:r>
    </w:p>
    <w:p w:rsidR="002909DA" w:rsidRDefault="002909DA" w:rsidP="002909DA">
      <w:pPr>
        <w:bidi/>
        <w:spacing w:after="0" w:line="240" w:lineRule="auto"/>
        <w:jc w:val="center"/>
        <w:rPr>
          <w:rFonts w:cs="Simplified Arabic"/>
          <w:sz w:val="30"/>
          <w:szCs w:val="30"/>
          <w:rtl/>
        </w:rPr>
      </w:pPr>
      <w:r w:rsidRPr="008A68FA">
        <w:rPr>
          <w:rFonts w:cs="Simplified Arabic"/>
          <w:noProof/>
          <w:sz w:val="30"/>
          <w:szCs w:val="30"/>
          <w:rtl/>
        </w:rPr>
        <w:drawing>
          <wp:inline distT="0" distB="0" distL="0" distR="0" wp14:anchorId="46871027" wp14:editId="468375DF">
            <wp:extent cx="4133850" cy="2438400"/>
            <wp:effectExtent l="19050" t="0" r="1905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(14) و الشكل رقم (14) أن غالبية أفراد عينة الدراسة يرون أن المشكلات الأخرى غير المنهج التي تواجهك و أنت تقوم بتعليم اللغة العربية  هو عدم توفير البيئة  إذ بلغ عددهم (10) أفراد بنسبة (100%) من العدد الكلي لأفراد العينة المبحوثة . </w:t>
      </w:r>
    </w:p>
    <w:p w:rsidR="002909DA" w:rsidRPr="00F809DD" w:rsidRDefault="002909DA" w:rsidP="002909DA">
      <w:pPr>
        <w:pStyle w:val="ListParagraph"/>
        <w:numPr>
          <w:ilvl w:val="0"/>
          <w:numId w:val="36"/>
        </w:numPr>
        <w:bidi/>
        <w:spacing w:after="0" w:line="240" w:lineRule="auto"/>
        <w:rPr>
          <w:rFonts w:cs="Simplified Arabic"/>
          <w:b/>
          <w:bCs/>
          <w:sz w:val="30"/>
          <w:szCs w:val="30"/>
        </w:rPr>
      </w:pPr>
      <w:r w:rsidRPr="00F809DD">
        <w:rPr>
          <w:rFonts w:cs="Simplified Arabic" w:hint="cs"/>
          <w:b/>
          <w:bCs/>
          <w:sz w:val="30"/>
          <w:szCs w:val="30"/>
          <w:rtl/>
        </w:rPr>
        <w:t xml:space="preserve">هل يتوفر الكتاب المردسي الخاص باللغة العربية لكل التلاميذ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15</w:t>
      </w:r>
      <w:r w:rsidRPr="005465A8">
        <w:rPr>
          <w:rFonts w:cs="Simplified Arabic" w:hint="cs"/>
          <w:b/>
          <w:bCs/>
          <w:sz w:val="30"/>
          <w:szCs w:val="30"/>
          <w:rtl/>
        </w:rPr>
        <w:t xml:space="preserve">) </w:t>
      </w:r>
    </w:p>
    <w:p w:rsidR="002909DA" w:rsidRPr="00C81321" w:rsidRDefault="002909DA" w:rsidP="002909DA">
      <w:pPr>
        <w:bidi/>
        <w:spacing w:after="0" w:line="240" w:lineRule="auto"/>
        <w:jc w:val="center"/>
        <w:rPr>
          <w:rFonts w:cs="Simplified Arabic"/>
          <w:sz w:val="28"/>
          <w:szCs w:val="28"/>
          <w:rtl/>
        </w:rPr>
      </w:pPr>
      <w:r w:rsidRPr="00C81321">
        <w:rPr>
          <w:rFonts w:cs="Simplified Arabic" w:hint="cs"/>
          <w:sz w:val="28"/>
          <w:szCs w:val="28"/>
          <w:rtl/>
        </w:rPr>
        <w:t xml:space="preserve">التوزيع التكراري لأفراد عينة الدراسة وفق متغير </w:t>
      </w:r>
      <w:r>
        <w:rPr>
          <w:rFonts w:cs="Simplified Arabic" w:hint="cs"/>
          <w:sz w:val="30"/>
          <w:szCs w:val="30"/>
          <w:rtl/>
        </w:rPr>
        <w:t>هل يتوفر الكتاب المردسي الخاص باللغة العربية لكل التلاميذ</w:t>
      </w:r>
    </w:p>
    <w:tbl>
      <w:tblPr>
        <w:bidiVisual/>
        <w:tblW w:w="0" w:type="auto"/>
        <w:tblInd w:w="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52"/>
        <w:gridCol w:w="1843"/>
        <w:gridCol w:w="2268"/>
      </w:tblGrid>
      <w:tr w:rsidR="002909DA" w:rsidTr="002909DA">
        <w:tc>
          <w:tcPr>
            <w:tcW w:w="4252"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هل يتوفر الكتاب المردسي الخاص باللغة العربية لكل التلاميذ</w:t>
            </w:r>
          </w:p>
        </w:tc>
        <w:tc>
          <w:tcPr>
            <w:tcW w:w="1843"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التكرار</w:t>
            </w:r>
          </w:p>
        </w:tc>
        <w:tc>
          <w:tcPr>
            <w:tcW w:w="2268"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4252" w:type="dxa"/>
            <w:tcBorders>
              <w:top w:val="double" w:sz="4" w:space="0" w:color="auto"/>
            </w:tcBorders>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نعم يتوافر دائماً</w:t>
            </w:r>
          </w:p>
        </w:tc>
        <w:tc>
          <w:tcPr>
            <w:tcW w:w="1843" w:type="dxa"/>
            <w:tcBorders>
              <w:top w:val="double" w:sz="4" w:space="0" w:color="auto"/>
            </w:tcBorders>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w:t>
            </w:r>
          </w:p>
        </w:tc>
        <w:tc>
          <w:tcPr>
            <w:tcW w:w="2268" w:type="dxa"/>
            <w:tcBorders>
              <w:top w:val="double" w:sz="4" w:space="0" w:color="auto"/>
            </w:tcBorders>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 xml:space="preserve">لا يتوافر </w:t>
            </w:r>
          </w:p>
        </w:tc>
        <w:tc>
          <w:tcPr>
            <w:tcW w:w="1843" w:type="dxa"/>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w:t>
            </w:r>
          </w:p>
        </w:tc>
        <w:tc>
          <w:tcPr>
            <w:tcW w:w="2268" w:type="dxa"/>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يتوافر أحياناً</w:t>
            </w:r>
          </w:p>
        </w:tc>
        <w:tc>
          <w:tcPr>
            <w:tcW w:w="1843" w:type="dxa"/>
          </w:tcPr>
          <w:p w:rsidR="002909DA"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8</w:t>
            </w:r>
          </w:p>
        </w:tc>
        <w:tc>
          <w:tcPr>
            <w:tcW w:w="2268" w:type="dxa"/>
          </w:tcPr>
          <w:p w:rsidR="002909DA"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80%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المجموع</w:t>
            </w:r>
          </w:p>
        </w:tc>
        <w:tc>
          <w:tcPr>
            <w:tcW w:w="1843" w:type="dxa"/>
          </w:tcPr>
          <w:p w:rsidR="002909DA" w:rsidRPr="0023416D" w:rsidRDefault="002909DA" w:rsidP="005D637A">
            <w:pPr>
              <w:tabs>
                <w:tab w:val="center" w:pos="1215"/>
              </w:tabs>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10</w:t>
            </w:r>
          </w:p>
        </w:tc>
        <w:tc>
          <w:tcPr>
            <w:tcW w:w="2268" w:type="dxa"/>
          </w:tcPr>
          <w:p w:rsidR="002909DA" w:rsidRPr="0023416D" w:rsidRDefault="002909DA" w:rsidP="005D637A">
            <w:pPr>
              <w:bidi/>
              <w:spacing w:after="0" w:line="204" w:lineRule="auto"/>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15</w:t>
      </w:r>
      <w:r w:rsidRPr="005465A8">
        <w:rPr>
          <w:rFonts w:cs="Simplified Arabic" w:hint="cs"/>
          <w:b/>
          <w:bCs/>
          <w:sz w:val="30"/>
          <w:szCs w:val="30"/>
          <w:rtl/>
        </w:rPr>
        <w:t xml:space="preserve">) </w:t>
      </w:r>
    </w:p>
    <w:p w:rsidR="002909DA" w:rsidRPr="00C81321" w:rsidRDefault="002909DA" w:rsidP="002909DA">
      <w:pPr>
        <w:bidi/>
        <w:spacing w:after="0" w:line="240" w:lineRule="auto"/>
        <w:jc w:val="center"/>
        <w:rPr>
          <w:rFonts w:cs="Simplified Arabic"/>
          <w:sz w:val="28"/>
          <w:szCs w:val="28"/>
          <w:rtl/>
        </w:rPr>
      </w:pPr>
      <w:r w:rsidRPr="00C81321">
        <w:rPr>
          <w:rFonts w:cs="Simplified Arabic" w:hint="cs"/>
          <w:sz w:val="28"/>
          <w:szCs w:val="28"/>
          <w:rtl/>
        </w:rPr>
        <w:t xml:space="preserve">التوزيع التكراري لأفراد عينة الدراسة وفق متغير </w:t>
      </w:r>
      <w:r>
        <w:rPr>
          <w:rFonts w:cs="Simplified Arabic" w:hint="cs"/>
          <w:sz w:val="30"/>
          <w:szCs w:val="30"/>
          <w:rtl/>
        </w:rPr>
        <w:t>هل يتوفر الكتاب المردسي الخاص باللغة العربية لكل التلاميذ</w:t>
      </w:r>
    </w:p>
    <w:p w:rsidR="002909DA" w:rsidRDefault="002909DA" w:rsidP="002909DA">
      <w:pPr>
        <w:bidi/>
        <w:spacing w:after="0" w:line="240" w:lineRule="auto"/>
        <w:jc w:val="center"/>
        <w:rPr>
          <w:rFonts w:cs="Simplified Arabic"/>
          <w:sz w:val="30"/>
          <w:szCs w:val="30"/>
          <w:rtl/>
        </w:rPr>
      </w:pPr>
      <w:r w:rsidRPr="008A68FA">
        <w:rPr>
          <w:rFonts w:cs="Simplified Arabic"/>
          <w:noProof/>
          <w:sz w:val="30"/>
          <w:szCs w:val="30"/>
          <w:rtl/>
        </w:rPr>
        <w:drawing>
          <wp:inline distT="0" distB="0" distL="0" distR="0" wp14:anchorId="3C4DB8D0" wp14:editId="0CB7E460">
            <wp:extent cx="4343400" cy="2419350"/>
            <wp:effectExtent l="19050" t="0" r="1905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2909DA" w:rsidRDefault="002909DA" w:rsidP="002909DA">
      <w:pPr>
        <w:bidi/>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(15) و الشكل رقم (15) أن غالبية أفراد عينة الدراسة يرون أنه يتوفر أحياناً الكتاب المردسي الخاص باللغة العربية لكل التلاميذ إذ بلغ عددهم (8) أفراد بنسبة (80%) من العدد الكلي لأفراد العينة المبحوثة ، بينما فرد واحد بنسبة (10%) يرى أنه يتوافر دائماً  ، و فرد واحد بنسبة (10%) يرى أنه لا يتوافر . </w:t>
      </w:r>
    </w:p>
    <w:p w:rsidR="002909DA" w:rsidRDefault="002909DA" w:rsidP="002909DA">
      <w:pPr>
        <w:bidi/>
        <w:rPr>
          <w:rFonts w:cs="Simplified Arabic"/>
          <w:sz w:val="30"/>
          <w:szCs w:val="30"/>
          <w:rtl/>
        </w:rPr>
      </w:pPr>
      <w:r>
        <w:rPr>
          <w:rFonts w:cs="Simplified Arabic"/>
          <w:sz w:val="30"/>
          <w:szCs w:val="30"/>
          <w:rtl/>
        </w:rPr>
        <w:br w:type="page"/>
      </w:r>
    </w:p>
    <w:p w:rsidR="002909DA" w:rsidRPr="00A478AE" w:rsidRDefault="002909DA" w:rsidP="002909DA">
      <w:pPr>
        <w:pStyle w:val="ListParagraph"/>
        <w:numPr>
          <w:ilvl w:val="0"/>
          <w:numId w:val="36"/>
        </w:numPr>
        <w:bidi/>
        <w:spacing w:after="0" w:line="240" w:lineRule="auto"/>
        <w:rPr>
          <w:rFonts w:cs="Simplified Arabic"/>
          <w:b/>
          <w:bCs/>
          <w:sz w:val="30"/>
          <w:szCs w:val="30"/>
        </w:rPr>
      </w:pPr>
      <w:r w:rsidRPr="00A478AE">
        <w:rPr>
          <w:rFonts w:cs="Simplified Arabic" w:hint="cs"/>
          <w:b/>
          <w:bCs/>
          <w:sz w:val="30"/>
          <w:szCs w:val="30"/>
          <w:rtl/>
        </w:rPr>
        <w:t xml:space="preserve">هل ترى نفوراً من بعض التلاميذ من تعلم اللغة العربية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16</w:t>
      </w:r>
      <w:r w:rsidRPr="005465A8">
        <w:rPr>
          <w:rFonts w:cs="Simplified Arabic" w:hint="cs"/>
          <w:b/>
          <w:bCs/>
          <w:sz w:val="30"/>
          <w:szCs w:val="30"/>
          <w:rtl/>
        </w:rPr>
        <w:t xml:space="preserve">) </w:t>
      </w:r>
    </w:p>
    <w:p w:rsidR="002909DA" w:rsidRPr="00EF093E" w:rsidRDefault="002909DA" w:rsidP="002909DA">
      <w:pPr>
        <w:bidi/>
        <w:spacing w:after="0" w:line="240" w:lineRule="auto"/>
        <w:jc w:val="center"/>
        <w:rPr>
          <w:rFonts w:cs="Simplified Arabic"/>
          <w:sz w:val="30"/>
          <w:szCs w:val="30"/>
          <w:rtl/>
        </w:rPr>
      </w:pPr>
      <w:r w:rsidRPr="00EF093E">
        <w:rPr>
          <w:rFonts w:cs="Simplified Arabic" w:hint="cs"/>
          <w:sz w:val="30"/>
          <w:szCs w:val="30"/>
          <w:rtl/>
        </w:rPr>
        <w:t xml:space="preserve">التوزيع التكراري لأفراد عينة الدراسة وفق متغير </w:t>
      </w:r>
      <w:r>
        <w:rPr>
          <w:rFonts w:cs="Simplified Arabic" w:hint="cs"/>
          <w:sz w:val="30"/>
          <w:szCs w:val="30"/>
          <w:rtl/>
        </w:rPr>
        <w:t>هل ترى نفوراً من بعض التلاميذ من تعلم اللغة العربية</w:t>
      </w:r>
    </w:p>
    <w:tbl>
      <w:tblPr>
        <w:bidiVisual/>
        <w:tblW w:w="0" w:type="auto"/>
        <w:tblInd w:w="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52"/>
        <w:gridCol w:w="1843"/>
        <w:gridCol w:w="2268"/>
      </w:tblGrid>
      <w:tr w:rsidR="002909DA" w:rsidTr="002909DA">
        <w:tc>
          <w:tcPr>
            <w:tcW w:w="4252"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هل ترى نفوراً من بعض التلاميذ من تعلم اللغة العربية</w:t>
            </w:r>
          </w:p>
        </w:tc>
        <w:tc>
          <w:tcPr>
            <w:tcW w:w="1843"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التكرار</w:t>
            </w:r>
          </w:p>
        </w:tc>
        <w:tc>
          <w:tcPr>
            <w:tcW w:w="2268"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4252" w:type="dxa"/>
            <w:tcBorders>
              <w:top w:val="double" w:sz="4" w:space="0" w:color="auto"/>
            </w:tcBorders>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 xml:space="preserve">نعم </w:t>
            </w:r>
          </w:p>
        </w:tc>
        <w:tc>
          <w:tcPr>
            <w:tcW w:w="1843" w:type="dxa"/>
            <w:tcBorders>
              <w:top w:val="double" w:sz="4" w:space="0" w:color="auto"/>
            </w:tcBorders>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3</w:t>
            </w:r>
          </w:p>
        </w:tc>
        <w:tc>
          <w:tcPr>
            <w:tcW w:w="2268" w:type="dxa"/>
            <w:tcBorders>
              <w:top w:val="double" w:sz="4" w:space="0" w:color="auto"/>
            </w:tcBorders>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30%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لا</w:t>
            </w:r>
          </w:p>
        </w:tc>
        <w:tc>
          <w:tcPr>
            <w:tcW w:w="1843" w:type="dxa"/>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7</w:t>
            </w:r>
          </w:p>
        </w:tc>
        <w:tc>
          <w:tcPr>
            <w:tcW w:w="2268" w:type="dxa"/>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70%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المجموع</w:t>
            </w:r>
          </w:p>
        </w:tc>
        <w:tc>
          <w:tcPr>
            <w:tcW w:w="1843" w:type="dxa"/>
          </w:tcPr>
          <w:p w:rsidR="002909DA" w:rsidRPr="0023416D" w:rsidRDefault="002909DA" w:rsidP="005D637A">
            <w:pPr>
              <w:tabs>
                <w:tab w:val="center" w:pos="1215"/>
              </w:tabs>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10</w:t>
            </w:r>
          </w:p>
        </w:tc>
        <w:tc>
          <w:tcPr>
            <w:tcW w:w="2268" w:type="dxa"/>
          </w:tcPr>
          <w:p w:rsidR="002909DA" w:rsidRPr="0023416D" w:rsidRDefault="002909DA" w:rsidP="005D637A">
            <w:pPr>
              <w:bidi/>
              <w:spacing w:after="0" w:line="204" w:lineRule="auto"/>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16</w:t>
      </w:r>
      <w:r w:rsidRPr="005465A8">
        <w:rPr>
          <w:rFonts w:cs="Simplified Arabic" w:hint="cs"/>
          <w:b/>
          <w:bCs/>
          <w:sz w:val="30"/>
          <w:szCs w:val="30"/>
          <w:rtl/>
        </w:rPr>
        <w:t xml:space="preserve">) </w:t>
      </w:r>
    </w:p>
    <w:p w:rsidR="002909DA" w:rsidRPr="00EF093E" w:rsidRDefault="002909DA" w:rsidP="002909DA">
      <w:pPr>
        <w:bidi/>
        <w:spacing w:after="0" w:line="240" w:lineRule="auto"/>
        <w:jc w:val="center"/>
        <w:rPr>
          <w:rFonts w:cs="Simplified Arabic"/>
          <w:sz w:val="30"/>
          <w:szCs w:val="30"/>
          <w:rtl/>
        </w:rPr>
      </w:pPr>
      <w:r w:rsidRPr="00EF093E">
        <w:rPr>
          <w:rFonts w:cs="Simplified Arabic" w:hint="cs"/>
          <w:sz w:val="30"/>
          <w:szCs w:val="30"/>
          <w:rtl/>
        </w:rPr>
        <w:t xml:space="preserve">التوزيع التكراري لأفراد عينة الدراسة وفق متغير </w:t>
      </w:r>
      <w:r>
        <w:rPr>
          <w:rFonts w:cs="Simplified Arabic" w:hint="cs"/>
          <w:sz w:val="30"/>
          <w:szCs w:val="30"/>
          <w:rtl/>
        </w:rPr>
        <w:t>هل ترى نفوراً من بعض التلاميذ من تعلم اللغة العربية</w:t>
      </w:r>
    </w:p>
    <w:p w:rsidR="002909DA" w:rsidRDefault="002909DA" w:rsidP="002909DA">
      <w:pPr>
        <w:bidi/>
        <w:spacing w:after="0" w:line="240" w:lineRule="auto"/>
        <w:jc w:val="center"/>
        <w:rPr>
          <w:rFonts w:cs="Simplified Arabic"/>
          <w:sz w:val="30"/>
          <w:szCs w:val="30"/>
          <w:rtl/>
        </w:rPr>
      </w:pPr>
      <w:r w:rsidRPr="008A68FA">
        <w:rPr>
          <w:rFonts w:cs="Simplified Arabic"/>
          <w:noProof/>
          <w:sz w:val="30"/>
          <w:szCs w:val="30"/>
          <w:rtl/>
        </w:rPr>
        <w:drawing>
          <wp:inline distT="0" distB="0" distL="0" distR="0" wp14:anchorId="05C0DE11" wp14:editId="5313E593">
            <wp:extent cx="4457256" cy="2509283"/>
            <wp:effectExtent l="19050" t="0" r="19494" b="5317"/>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(16) و الشكل رقم (16) أن غالبية أفراد عينة الدراسة لا يرون نفوراً من بعض التلاميذ من تعلم اللغة العربية إذ بلغ عددهم (7) أفراد بنسبة (70%) من العدد الكلي لأفراد العينة المبحوثة ، بينما (3) أفراد بنسبة (30%) يرون أن هناك نفوراً من بعض التلاميذ من تعلم اللغة العربية . </w:t>
      </w:r>
    </w:p>
    <w:p w:rsidR="002909DA" w:rsidRDefault="002909DA" w:rsidP="002909DA">
      <w:pPr>
        <w:bidi/>
        <w:spacing w:after="0" w:line="240" w:lineRule="auto"/>
        <w:rPr>
          <w:rFonts w:cs="Simplified Arabic"/>
          <w:sz w:val="30"/>
          <w:szCs w:val="30"/>
          <w:rtl/>
        </w:rPr>
      </w:pPr>
    </w:p>
    <w:p w:rsidR="002909DA" w:rsidRDefault="002909DA" w:rsidP="002909DA">
      <w:pPr>
        <w:pStyle w:val="ListParagraph"/>
        <w:numPr>
          <w:ilvl w:val="0"/>
          <w:numId w:val="36"/>
        </w:numPr>
        <w:bidi/>
        <w:spacing w:after="0" w:line="240" w:lineRule="auto"/>
        <w:rPr>
          <w:rFonts w:cs="Simplified Arabic"/>
          <w:sz w:val="30"/>
          <w:szCs w:val="30"/>
        </w:rPr>
      </w:pPr>
      <w:r>
        <w:rPr>
          <w:rFonts w:cs="Simplified Arabic" w:hint="cs"/>
          <w:sz w:val="30"/>
          <w:szCs w:val="30"/>
          <w:rtl/>
        </w:rPr>
        <w:t xml:space="preserve">إذا كانت الإجابة بنعم قل ماذا يعزو هذا النفور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17</w:t>
      </w:r>
      <w:r w:rsidRPr="005465A8">
        <w:rPr>
          <w:rFonts w:cs="Simplified Arabic" w:hint="cs"/>
          <w:b/>
          <w:bCs/>
          <w:sz w:val="30"/>
          <w:szCs w:val="30"/>
          <w:rtl/>
        </w:rPr>
        <w:t xml:space="preserve">) </w:t>
      </w:r>
    </w:p>
    <w:p w:rsidR="002909DA" w:rsidRPr="00EF093E" w:rsidRDefault="002909DA" w:rsidP="002909DA">
      <w:pPr>
        <w:bidi/>
        <w:spacing w:after="0" w:line="240" w:lineRule="auto"/>
        <w:jc w:val="center"/>
        <w:rPr>
          <w:rFonts w:cs="Simplified Arabic"/>
          <w:sz w:val="30"/>
          <w:szCs w:val="30"/>
          <w:rtl/>
        </w:rPr>
      </w:pPr>
      <w:r w:rsidRPr="00EF093E">
        <w:rPr>
          <w:rFonts w:cs="Simplified Arabic" w:hint="cs"/>
          <w:sz w:val="30"/>
          <w:szCs w:val="30"/>
          <w:rtl/>
        </w:rPr>
        <w:t xml:space="preserve">التوزيع التكراري لأفراد عينة الدراسة وفق متغير </w:t>
      </w:r>
      <w:r>
        <w:rPr>
          <w:rFonts w:cs="Simplified Arabic" w:hint="cs"/>
          <w:sz w:val="30"/>
          <w:szCs w:val="30"/>
          <w:rtl/>
        </w:rPr>
        <w:t>إذا كانت الإجابة بنعم قل ماذا يعزو هذا النفور</w:t>
      </w:r>
    </w:p>
    <w:tbl>
      <w:tblPr>
        <w:bidiVisual/>
        <w:tblW w:w="0" w:type="auto"/>
        <w:tblInd w:w="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52"/>
        <w:gridCol w:w="1843"/>
        <w:gridCol w:w="2268"/>
      </w:tblGrid>
      <w:tr w:rsidR="002909DA" w:rsidTr="002909DA">
        <w:tc>
          <w:tcPr>
            <w:tcW w:w="4252"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إذا كانت الإجابة بنعم قل ماذا يعزو هذا النفور</w:t>
            </w:r>
          </w:p>
        </w:tc>
        <w:tc>
          <w:tcPr>
            <w:tcW w:w="1843"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التكرار</w:t>
            </w:r>
          </w:p>
        </w:tc>
        <w:tc>
          <w:tcPr>
            <w:tcW w:w="2268"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4252" w:type="dxa"/>
            <w:tcBorders>
              <w:top w:val="double" w:sz="4" w:space="0" w:color="auto"/>
            </w:tcBorders>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 xml:space="preserve">كثافة المادة </w:t>
            </w:r>
          </w:p>
        </w:tc>
        <w:tc>
          <w:tcPr>
            <w:tcW w:w="1843" w:type="dxa"/>
            <w:tcBorders>
              <w:top w:val="double" w:sz="4" w:space="0" w:color="auto"/>
            </w:tcBorders>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2</w:t>
            </w:r>
          </w:p>
        </w:tc>
        <w:tc>
          <w:tcPr>
            <w:tcW w:w="2268" w:type="dxa"/>
            <w:tcBorders>
              <w:top w:val="double" w:sz="4" w:space="0" w:color="auto"/>
            </w:tcBorders>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67%</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صعوبة المادة</w:t>
            </w:r>
          </w:p>
        </w:tc>
        <w:tc>
          <w:tcPr>
            <w:tcW w:w="1843" w:type="dxa"/>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w:t>
            </w:r>
          </w:p>
        </w:tc>
        <w:tc>
          <w:tcPr>
            <w:tcW w:w="2268" w:type="dxa"/>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33%</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 xml:space="preserve">عدم العرض الجيد للمادة </w:t>
            </w:r>
          </w:p>
        </w:tc>
        <w:tc>
          <w:tcPr>
            <w:tcW w:w="1843" w:type="dxa"/>
          </w:tcPr>
          <w:p w:rsidR="002909DA"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0</w:t>
            </w:r>
          </w:p>
        </w:tc>
        <w:tc>
          <w:tcPr>
            <w:tcW w:w="2268" w:type="dxa"/>
          </w:tcPr>
          <w:p w:rsidR="002909DA"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 xml:space="preserve">لأنه العربية غير مهمة لهم </w:t>
            </w:r>
          </w:p>
        </w:tc>
        <w:tc>
          <w:tcPr>
            <w:tcW w:w="1843" w:type="dxa"/>
          </w:tcPr>
          <w:p w:rsidR="002909DA"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0</w:t>
            </w:r>
          </w:p>
        </w:tc>
        <w:tc>
          <w:tcPr>
            <w:tcW w:w="2268" w:type="dxa"/>
          </w:tcPr>
          <w:p w:rsidR="002909DA"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المجموع</w:t>
            </w:r>
          </w:p>
        </w:tc>
        <w:tc>
          <w:tcPr>
            <w:tcW w:w="1843" w:type="dxa"/>
          </w:tcPr>
          <w:p w:rsidR="002909DA" w:rsidRPr="0023416D" w:rsidRDefault="002909DA" w:rsidP="005D637A">
            <w:pPr>
              <w:tabs>
                <w:tab w:val="center" w:pos="1215"/>
              </w:tabs>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3</w:t>
            </w:r>
          </w:p>
        </w:tc>
        <w:tc>
          <w:tcPr>
            <w:tcW w:w="2268" w:type="dxa"/>
          </w:tcPr>
          <w:p w:rsidR="002909DA" w:rsidRPr="0023416D" w:rsidRDefault="002909DA" w:rsidP="005D637A">
            <w:pPr>
              <w:bidi/>
              <w:spacing w:after="0" w:line="204" w:lineRule="auto"/>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17</w:t>
      </w:r>
      <w:r w:rsidRPr="005465A8">
        <w:rPr>
          <w:rFonts w:cs="Simplified Arabic" w:hint="cs"/>
          <w:b/>
          <w:bCs/>
          <w:sz w:val="30"/>
          <w:szCs w:val="30"/>
          <w:rtl/>
        </w:rPr>
        <w:t xml:space="preserve">) </w:t>
      </w:r>
    </w:p>
    <w:p w:rsidR="002909DA" w:rsidRPr="00EF093E" w:rsidRDefault="002909DA" w:rsidP="002909DA">
      <w:pPr>
        <w:bidi/>
        <w:spacing w:after="0" w:line="240" w:lineRule="auto"/>
        <w:jc w:val="center"/>
        <w:rPr>
          <w:rFonts w:cs="Simplified Arabic"/>
          <w:sz w:val="30"/>
          <w:szCs w:val="30"/>
          <w:rtl/>
        </w:rPr>
      </w:pPr>
      <w:r w:rsidRPr="00EF093E">
        <w:rPr>
          <w:rFonts w:cs="Simplified Arabic" w:hint="cs"/>
          <w:sz w:val="30"/>
          <w:szCs w:val="30"/>
          <w:rtl/>
        </w:rPr>
        <w:t xml:space="preserve">التوزيع التكراري لأفراد عينة الدراسة وفق متغير </w:t>
      </w:r>
      <w:r>
        <w:rPr>
          <w:rFonts w:cs="Simplified Arabic" w:hint="cs"/>
          <w:sz w:val="30"/>
          <w:szCs w:val="30"/>
          <w:rtl/>
        </w:rPr>
        <w:t>إذا كانت الإجابة بنعم قل ماذا يعزو هذا النفور</w:t>
      </w:r>
    </w:p>
    <w:p w:rsidR="002909DA" w:rsidRDefault="002909DA" w:rsidP="002909DA">
      <w:pPr>
        <w:bidi/>
        <w:spacing w:after="0" w:line="240" w:lineRule="auto"/>
        <w:jc w:val="center"/>
        <w:rPr>
          <w:rFonts w:cs="Simplified Arabic"/>
          <w:sz w:val="30"/>
          <w:szCs w:val="30"/>
          <w:rtl/>
        </w:rPr>
      </w:pPr>
      <w:r w:rsidRPr="008A68FA">
        <w:rPr>
          <w:rFonts w:cs="Simplified Arabic"/>
          <w:noProof/>
          <w:sz w:val="30"/>
          <w:szCs w:val="30"/>
          <w:rtl/>
        </w:rPr>
        <w:drawing>
          <wp:inline distT="0" distB="0" distL="0" distR="0" wp14:anchorId="3D5B2978" wp14:editId="6D52BE1A">
            <wp:extent cx="4265871" cy="2573079"/>
            <wp:effectExtent l="19050" t="0" r="20379"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(17) و الشكل رقم (17) أن غالبية أفراد عينة الدراسة الذين يرون نفوراً من بعض التلاميذ من تعلم اللغة العربية يعزون ذلك إلى كثافة المادة إذ بلغ عددهم (2) فرداً بنسبة (75%) من العدد الكلي لأفراد العينة المبحوثة ، بينما فرد واحد  بنسبة (10%) يعزي ذلك النفور إلى صعوبة المادة  . </w:t>
      </w:r>
    </w:p>
    <w:p w:rsidR="002909DA" w:rsidRPr="00A478AE" w:rsidRDefault="002909DA" w:rsidP="002909DA">
      <w:pPr>
        <w:pStyle w:val="ListParagraph"/>
        <w:numPr>
          <w:ilvl w:val="0"/>
          <w:numId w:val="36"/>
        </w:numPr>
        <w:bidi/>
        <w:spacing w:after="0" w:line="240" w:lineRule="auto"/>
        <w:rPr>
          <w:rFonts w:cs="Simplified Arabic"/>
          <w:b/>
          <w:bCs/>
          <w:sz w:val="30"/>
          <w:szCs w:val="30"/>
        </w:rPr>
      </w:pPr>
      <w:r w:rsidRPr="00A478AE">
        <w:rPr>
          <w:rFonts w:cs="Simplified Arabic" w:hint="cs"/>
          <w:b/>
          <w:bCs/>
          <w:sz w:val="30"/>
          <w:szCs w:val="30"/>
          <w:rtl/>
        </w:rPr>
        <w:t xml:space="preserve">هل يشجع الأهالي تعليم اللغة العربية لأبنائهم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18</w:t>
      </w:r>
      <w:r w:rsidRPr="005465A8">
        <w:rPr>
          <w:rFonts w:cs="Simplified Arabic" w:hint="cs"/>
          <w:b/>
          <w:bCs/>
          <w:sz w:val="30"/>
          <w:szCs w:val="30"/>
          <w:rtl/>
        </w:rPr>
        <w:t xml:space="preserve">) </w:t>
      </w:r>
    </w:p>
    <w:p w:rsidR="002909DA" w:rsidRPr="00837B5D" w:rsidRDefault="002909DA" w:rsidP="002909DA">
      <w:pPr>
        <w:bidi/>
        <w:spacing w:after="0" w:line="240" w:lineRule="auto"/>
        <w:jc w:val="center"/>
        <w:rPr>
          <w:rFonts w:cs="Simplified Arabic"/>
          <w:sz w:val="30"/>
          <w:szCs w:val="30"/>
          <w:rtl/>
        </w:rPr>
      </w:pPr>
      <w:r w:rsidRPr="00837B5D">
        <w:rPr>
          <w:rFonts w:cs="Simplified Arabic" w:hint="cs"/>
          <w:sz w:val="30"/>
          <w:szCs w:val="30"/>
          <w:rtl/>
        </w:rPr>
        <w:t xml:space="preserve">التوزيع التكراري لأفراد عينة الدراسة وفق متغير </w:t>
      </w:r>
      <w:r>
        <w:rPr>
          <w:rFonts w:cs="Simplified Arabic" w:hint="cs"/>
          <w:sz w:val="30"/>
          <w:szCs w:val="30"/>
          <w:rtl/>
        </w:rPr>
        <w:t>هل يشجع الأهالي تعليم اللغة العربية لأبنائهم</w:t>
      </w:r>
    </w:p>
    <w:tbl>
      <w:tblPr>
        <w:bidiVisual/>
        <w:tblW w:w="0" w:type="auto"/>
        <w:tblInd w:w="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52"/>
        <w:gridCol w:w="1843"/>
        <w:gridCol w:w="2268"/>
      </w:tblGrid>
      <w:tr w:rsidR="002909DA" w:rsidTr="002909DA">
        <w:trPr>
          <w:trHeight w:val="601"/>
        </w:trPr>
        <w:tc>
          <w:tcPr>
            <w:tcW w:w="4252"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هل يشجع الأهالي تعليم اللغة العربية لأبنائهم</w:t>
            </w:r>
          </w:p>
        </w:tc>
        <w:tc>
          <w:tcPr>
            <w:tcW w:w="1843"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التكرار</w:t>
            </w:r>
          </w:p>
        </w:tc>
        <w:tc>
          <w:tcPr>
            <w:tcW w:w="2268"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4252" w:type="dxa"/>
            <w:tcBorders>
              <w:top w:val="double" w:sz="4" w:space="0" w:color="auto"/>
            </w:tcBorders>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نعم يشجعون كثيراً</w:t>
            </w:r>
          </w:p>
        </w:tc>
        <w:tc>
          <w:tcPr>
            <w:tcW w:w="1843" w:type="dxa"/>
            <w:tcBorders>
              <w:top w:val="double" w:sz="4" w:space="0" w:color="auto"/>
            </w:tcBorders>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3</w:t>
            </w:r>
          </w:p>
        </w:tc>
        <w:tc>
          <w:tcPr>
            <w:tcW w:w="2268" w:type="dxa"/>
            <w:tcBorders>
              <w:top w:val="double" w:sz="4" w:space="0" w:color="auto"/>
            </w:tcBorders>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30%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نعم يشجعون قليلاً</w:t>
            </w:r>
          </w:p>
        </w:tc>
        <w:tc>
          <w:tcPr>
            <w:tcW w:w="1843" w:type="dxa"/>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6</w:t>
            </w:r>
          </w:p>
        </w:tc>
        <w:tc>
          <w:tcPr>
            <w:tcW w:w="2268" w:type="dxa"/>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60%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 xml:space="preserve">لا يشجعونها </w:t>
            </w:r>
          </w:p>
        </w:tc>
        <w:tc>
          <w:tcPr>
            <w:tcW w:w="1843" w:type="dxa"/>
          </w:tcPr>
          <w:p w:rsidR="002909DA"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w:t>
            </w:r>
          </w:p>
        </w:tc>
        <w:tc>
          <w:tcPr>
            <w:tcW w:w="2268" w:type="dxa"/>
          </w:tcPr>
          <w:p w:rsidR="002909DA"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المجموع</w:t>
            </w:r>
          </w:p>
        </w:tc>
        <w:tc>
          <w:tcPr>
            <w:tcW w:w="1843" w:type="dxa"/>
          </w:tcPr>
          <w:p w:rsidR="002909DA" w:rsidRPr="0023416D" w:rsidRDefault="002909DA" w:rsidP="005D637A">
            <w:pPr>
              <w:tabs>
                <w:tab w:val="center" w:pos="1215"/>
              </w:tabs>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10</w:t>
            </w:r>
          </w:p>
        </w:tc>
        <w:tc>
          <w:tcPr>
            <w:tcW w:w="2268" w:type="dxa"/>
          </w:tcPr>
          <w:p w:rsidR="002909DA" w:rsidRPr="0023416D" w:rsidRDefault="002909DA" w:rsidP="005D637A">
            <w:pPr>
              <w:bidi/>
              <w:spacing w:after="0" w:line="204" w:lineRule="auto"/>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شكل رقم (</w:t>
      </w:r>
      <w:r>
        <w:rPr>
          <w:rFonts w:cs="Simplified Arabic" w:hint="cs"/>
          <w:b/>
          <w:bCs/>
          <w:sz w:val="30"/>
          <w:szCs w:val="30"/>
          <w:rtl/>
        </w:rPr>
        <w:t>18</w:t>
      </w:r>
      <w:r w:rsidRPr="005465A8">
        <w:rPr>
          <w:rFonts w:cs="Simplified Arabic" w:hint="cs"/>
          <w:b/>
          <w:bCs/>
          <w:sz w:val="30"/>
          <w:szCs w:val="30"/>
          <w:rtl/>
        </w:rPr>
        <w:t xml:space="preserve">) </w:t>
      </w:r>
    </w:p>
    <w:p w:rsidR="002909DA" w:rsidRPr="00837B5D" w:rsidRDefault="002909DA" w:rsidP="002909DA">
      <w:pPr>
        <w:bidi/>
        <w:spacing w:after="0" w:line="240" w:lineRule="auto"/>
        <w:jc w:val="center"/>
        <w:rPr>
          <w:rFonts w:cs="Simplified Arabic"/>
          <w:sz w:val="30"/>
          <w:szCs w:val="30"/>
          <w:rtl/>
        </w:rPr>
      </w:pPr>
      <w:r w:rsidRPr="00837B5D">
        <w:rPr>
          <w:rFonts w:cs="Simplified Arabic" w:hint="cs"/>
          <w:sz w:val="30"/>
          <w:szCs w:val="30"/>
          <w:rtl/>
        </w:rPr>
        <w:t xml:space="preserve">التوزيع التكراري لأفراد عينة الدراسة وفق متغير </w:t>
      </w:r>
      <w:r>
        <w:rPr>
          <w:rFonts w:cs="Simplified Arabic" w:hint="cs"/>
          <w:sz w:val="30"/>
          <w:szCs w:val="30"/>
          <w:rtl/>
        </w:rPr>
        <w:t>هل يشجع الأهالي تعليم اللغة العربية لأبنائهم</w:t>
      </w:r>
    </w:p>
    <w:p w:rsidR="002909DA" w:rsidRDefault="002909DA" w:rsidP="002909DA">
      <w:pPr>
        <w:bidi/>
        <w:spacing w:after="0" w:line="240" w:lineRule="auto"/>
        <w:jc w:val="center"/>
        <w:rPr>
          <w:rFonts w:cs="Simplified Arabic"/>
          <w:sz w:val="30"/>
          <w:szCs w:val="30"/>
          <w:rtl/>
        </w:rPr>
      </w:pPr>
      <w:r w:rsidRPr="008A68FA">
        <w:rPr>
          <w:rFonts w:cs="Simplified Arabic"/>
          <w:noProof/>
          <w:sz w:val="30"/>
          <w:szCs w:val="30"/>
          <w:rtl/>
        </w:rPr>
        <w:drawing>
          <wp:inline distT="0" distB="0" distL="0" distR="0" wp14:anchorId="1A53DFA9" wp14:editId="1EB825BF">
            <wp:extent cx="4238625" cy="2428875"/>
            <wp:effectExtent l="19050" t="0" r="9525"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(18) و الشكل رقم (18) أن غالبية أفراد عينة الدراسة يرون أنه قليلاً يشجع الأهالي تعليم اللغة العربية لأبنائهم إذ بلغ عددهم (6) أفراد بنسبة (60%) من العدد الكلي لأفراد العينة المبحوثة ، بينما (3) أفراد  بنسبة (30%) يشجعونها كثيراً ، و تضمنت العينة على فرد واحد بنسبة (10%) لا يشجعونها . </w:t>
      </w:r>
    </w:p>
    <w:p w:rsidR="002909DA" w:rsidRDefault="002909DA" w:rsidP="002909DA">
      <w:pPr>
        <w:bidi/>
        <w:spacing w:after="0" w:line="240" w:lineRule="auto"/>
        <w:rPr>
          <w:rFonts w:cs="Simplified Arabic"/>
          <w:sz w:val="30"/>
          <w:szCs w:val="30"/>
          <w:rtl/>
        </w:rPr>
      </w:pPr>
    </w:p>
    <w:p w:rsidR="002909DA" w:rsidRPr="00A478AE" w:rsidRDefault="002909DA" w:rsidP="002909DA">
      <w:pPr>
        <w:pStyle w:val="ListParagraph"/>
        <w:numPr>
          <w:ilvl w:val="0"/>
          <w:numId w:val="36"/>
        </w:numPr>
        <w:bidi/>
        <w:spacing w:after="0" w:line="240" w:lineRule="auto"/>
        <w:rPr>
          <w:rFonts w:cs="Simplified Arabic"/>
          <w:b/>
          <w:bCs/>
          <w:sz w:val="30"/>
          <w:szCs w:val="30"/>
        </w:rPr>
      </w:pPr>
      <w:r w:rsidRPr="00A478AE">
        <w:rPr>
          <w:rFonts w:cs="Simplified Arabic" w:hint="cs"/>
          <w:b/>
          <w:bCs/>
          <w:sz w:val="30"/>
          <w:szCs w:val="30"/>
          <w:rtl/>
        </w:rPr>
        <w:t xml:space="preserve">هل لوسائل الإعلام أثر في نشر اللغة العربية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19</w:t>
      </w:r>
      <w:r w:rsidRPr="005465A8">
        <w:rPr>
          <w:rFonts w:cs="Simplified Arabic" w:hint="cs"/>
          <w:b/>
          <w:bCs/>
          <w:sz w:val="30"/>
          <w:szCs w:val="30"/>
          <w:rtl/>
        </w:rPr>
        <w:t xml:space="preserve">) </w:t>
      </w:r>
    </w:p>
    <w:p w:rsidR="002909DA" w:rsidRPr="00C81321" w:rsidRDefault="002909DA" w:rsidP="002909DA">
      <w:pPr>
        <w:bidi/>
        <w:spacing w:after="0" w:line="240" w:lineRule="auto"/>
        <w:jc w:val="center"/>
        <w:rPr>
          <w:rFonts w:cs="Simplified Arabic"/>
          <w:sz w:val="28"/>
          <w:szCs w:val="28"/>
          <w:rtl/>
        </w:rPr>
      </w:pPr>
      <w:r w:rsidRPr="00C81321">
        <w:rPr>
          <w:rFonts w:cs="Simplified Arabic" w:hint="cs"/>
          <w:sz w:val="28"/>
          <w:szCs w:val="28"/>
          <w:rtl/>
        </w:rPr>
        <w:t xml:space="preserve">التوزيع التكراري لأفراد عينة الدراسة وفق متغير </w:t>
      </w:r>
      <w:r>
        <w:rPr>
          <w:rFonts w:cs="Simplified Arabic" w:hint="cs"/>
          <w:sz w:val="30"/>
          <w:szCs w:val="30"/>
          <w:rtl/>
        </w:rPr>
        <w:t>هل لوسائل الإعلام أثر في نشر اللغة العربية</w:t>
      </w:r>
    </w:p>
    <w:tbl>
      <w:tblPr>
        <w:bidiVisual/>
        <w:tblW w:w="0" w:type="auto"/>
        <w:tblInd w:w="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52"/>
        <w:gridCol w:w="1843"/>
        <w:gridCol w:w="2268"/>
      </w:tblGrid>
      <w:tr w:rsidR="002909DA" w:rsidTr="002909DA">
        <w:trPr>
          <w:trHeight w:val="601"/>
        </w:trPr>
        <w:tc>
          <w:tcPr>
            <w:tcW w:w="4252"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هل لوسائل الإعلام أثر في نشر اللغة العربية</w:t>
            </w:r>
          </w:p>
        </w:tc>
        <w:tc>
          <w:tcPr>
            <w:tcW w:w="1843" w:type="dxa"/>
            <w:tcBorders>
              <w:top w:val="double" w:sz="4" w:space="0" w:color="auto"/>
              <w:bottom w:val="double" w:sz="4" w:space="0" w:color="auto"/>
            </w:tcBorders>
          </w:tcPr>
          <w:p w:rsidR="002909DA" w:rsidRPr="00237AF5" w:rsidRDefault="002909DA" w:rsidP="005D637A">
            <w:pPr>
              <w:bidi/>
              <w:spacing w:after="0"/>
              <w:jc w:val="center"/>
              <w:rPr>
                <w:rFonts w:cs="Simplified Arabic"/>
                <w:b/>
                <w:bCs/>
                <w:sz w:val="30"/>
                <w:szCs w:val="30"/>
                <w:rtl/>
              </w:rPr>
            </w:pPr>
            <w:r w:rsidRPr="00237AF5">
              <w:rPr>
                <w:rFonts w:cs="Simplified Arabic" w:hint="cs"/>
                <w:b/>
                <w:bCs/>
                <w:sz w:val="30"/>
                <w:szCs w:val="30"/>
                <w:rtl/>
              </w:rPr>
              <w:t>التكرار</w:t>
            </w:r>
          </w:p>
        </w:tc>
        <w:tc>
          <w:tcPr>
            <w:tcW w:w="2268" w:type="dxa"/>
            <w:tcBorders>
              <w:top w:val="double" w:sz="4" w:space="0" w:color="auto"/>
              <w:bottom w:val="double" w:sz="4" w:space="0" w:color="auto"/>
            </w:tcBorders>
          </w:tcPr>
          <w:p w:rsidR="002909DA" w:rsidRDefault="002909DA" w:rsidP="005D637A">
            <w:pPr>
              <w:bidi/>
              <w:spacing w:after="0"/>
              <w:jc w:val="center"/>
              <w:rPr>
                <w:rFonts w:cs="Simplified Arabic"/>
                <w:sz w:val="30"/>
                <w:szCs w:val="30"/>
                <w:rtl/>
              </w:rPr>
            </w:pPr>
            <w:r w:rsidRPr="00237AF5">
              <w:rPr>
                <w:rFonts w:cs="Simplified Arabic" w:hint="cs"/>
                <w:b/>
                <w:bCs/>
                <w:sz w:val="30"/>
                <w:szCs w:val="30"/>
                <w:rtl/>
              </w:rPr>
              <w:t>النسبة %</w:t>
            </w:r>
          </w:p>
        </w:tc>
      </w:tr>
      <w:tr w:rsidR="002909DA" w:rsidTr="002909DA">
        <w:tc>
          <w:tcPr>
            <w:tcW w:w="4252" w:type="dxa"/>
            <w:tcBorders>
              <w:top w:val="double" w:sz="4" w:space="0" w:color="auto"/>
            </w:tcBorders>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نعم لها أثر كبير</w:t>
            </w:r>
          </w:p>
        </w:tc>
        <w:tc>
          <w:tcPr>
            <w:tcW w:w="1843" w:type="dxa"/>
            <w:tcBorders>
              <w:top w:val="double" w:sz="4" w:space="0" w:color="auto"/>
            </w:tcBorders>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w:t>
            </w:r>
          </w:p>
        </w:tc>
        <w:tc>
          <w:tcPr>
            <w:tcW w:w="2268" w:type="dxa"/>
            <w:tcBorders>
              <w:top w:val="double" w:sz="4" w:space="0" w:color="auto"/>
            </w:tcBorders>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 xml:space="preserve">نعم لها أثر قليل </w:t>
            </w:r>
          </w:p>
        </w:tc>
        <w:tc>
          <w:tcPr>
            <w:tcW w:w="1843" w:type="dxa"/>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9</w:t>
            </w:r>
          </w:p>
        </w:tc>
        <w:tc>
          <w:tcPr>
            <w:tcW w:w="2268" w:type="dxa"/>
          </w:tcPr>
          <w:p w:rsidR="002909DA" w:rsidRPr="0023416D"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9%</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ليس لها أثر</w:t>
            </w:r>
          </w:p>
        </w:tc>
        <w:tc>
          <w:tcPr>
            <w:tcW w:w="1843" w:type="dxa"/>
          </w:tcPr>
          <w:p w:rsidR="002909DA"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0</w:t>
            </w:r>
          </w:p>
        </w:tc>
        <w:tc>
          <w:tcPr>
            <w:tcW w:w="2268" w:type="dxa"/>
          </w:tcPr>
          <w:p w:rsidR="002909DA" w:rsidRDefault="002909DA" w:rsidP="005D637A">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0%</w:t>
            </w:r>
          </w:p>
        </w:tc>
      </w:tr>
      <w:tr w:rsidR="002909DA" w:rsidTr="002909DA">
        <w:tc>
          <w:tcPr>
            <w:tcW w:w="4252" w:type="dxa"/>
          </w:tcPr>
          <w:p w:rsidR="002909DA" w:rsidRDefault="002909DA" w:rsidP="005D637A">
            <w:pPr>
              <w:bidi/>
              <w:spacing w:after="0" w:line="204" w:lineRule="auto"/>
              <w:jc w:val="center"/>
              <w:rPr>
                <w:rFonts w:cs="Simplified Arabic"/>
                <w:sz w:val="30"/>
                <w:szCs w:val="30"/>
                <w:rtl/>
              </w:rPr>
            </w:pPr>
            <w:r>
              <w:rPr>
                <w:rFonts w:cs="Simplified Arabic" w:hint="cs"/>
                <w:sz w:val="30"/>
                <w:szCs w:val="30"/>
                <w:rtl/>
              </w:rPr>
              <w:t>المجموع</w:t>
            </w:r>
          </w:p>
        </w:tc>
        <w:tc>
          <w:tcPr>
            <w:tcW w:w="1843" w:type="dxa"/>
          </w:tcPr>
          <w:p w:rsidR="002909DA" w:rsidRPr="0023416D" w:rsidRDefault="002909DA" w:rsidP="005D637A">
            <w:pPr>
              <w:tabs>
                <w:tab w:val="center" w:pos="1215"/>
              </w:tabs>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10</w:t>
            </w:r>
          </w:p>
        </w:tc>
        <w:tc>
          <w:tcPr>
            <w:tcW w:w="2268" w:type="dxa"/>
          </w:tcPr>
          <w:p w:rsidR="002909DA" w:rsidRPr="0023416D" w:rsidRDefault="002909DA" w:rsidP="005D637A">
            <w:pPr>
              <w:bidi/>
              <w:spacing w:after="0" w:line="204" w:lineRule="auto"/>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sz w:val="30"/>
          <w:szCs w:val="30"/>
          <w:rtl/>
        </w:rPr>
      </w:pPr>
      <w:r w:rsidRPr="005465A8">
        <w:rPr>
          <w:rFonts w:cs="Simplified Arabic" w:hint="cs"/>
          <w:b/>
          <w:bCs/>
          <w:sz w:val="30"/>
          <w:szCs w:val="30"/>
          <w:rtl/>
        </w:rPr>
        <w:t>شكل رقم (</w:t>
      </w:r>
      <w:r>
        <w:rPr>
          <w:rFonts w:cs="Simplified Arabic" w:hint="cs"/>
          <w:b/>
          <w:bCs/>
          <w:sz w:val="30"/>
          <w:szCs w:val="30"/>
          <w:rtl/>
        </w:rPr>
        <w:t>19</w:t>
      </w:r>
      <w:r w:rsidRPr="005465A8">
        <w:rPr>
          <w:rFonts w:cs="Simplified Arabic" w:hint="cs"/>
          <w:b/>
          <w:bCs/>
          <w:sz w:val="30"/>
          <w:szCs w:val="30"/>
          <w:rtl/>
        </w:rPr>
        <w:t>)</w:t>
      </w:r>
    </w:p>
    <w:p w:rsidR="002909DA" w:rsidRPr="00C81321" w:rsidRDefault="002909DA" w:rsidP="002909DA">
      <w:pPr>
        <w:bidi/>
        <w:spacing w:after="0" w:line="240" w:lineRule="auto"/>
        <w:jc w:val="center"/>
        <w:rPr>
          <w:rFonts w:cs="Simplified Arabic"/>
          <w:sz w:val="28"/>
          <w:szCs w:val="28"/>
          <w:rtl/>
        </w:rPr>
      </w:pPr>
      <w:r w:rsidRPr="00C81321">
        <w:rPr>
          <w:rFonts w:cs="Simplified Arabic" w:hint="cs"/>
          <w:sz w:val="28"/>
          <w:szCs w:val="28"/>
          <w:rtl/>
        </w:rPr>
        <w:t xml:space="preserve">التوزيع التكراري لأفراد عينة الدراسة وفق متغير </w:t>
      </w:r>
      <w:r>
        <w:rPr>
          <w:rFonts w:cs="Simplified Arabic" w:hint="cs"/>
          <w:sz w:val="30"/>
          <w:szCs w:val="30"/>
          <w:rtl/>
        </w:rPr>
        <w:t>هل لوسائل الإعلام أثر في نشر اللغة العربية</w:t>
      </w:r>
    </w:p>
    <w:p w:rsidR="002909DA" w:rsidRDefault="002909DA" w:rsidP="002909DA">
      <w:pPr>
        <w:bidi/>
        <w:spacing w:after="0" w:line="240" w:lineRule="auto"/>
        <w:jc w:val="center"/>
        <w:rPr>
          <w:rFonts w:cs="Simplified Arabic"/>
          <w:sz w:val="30"/>
          <w:szCs w:val="30"/>
          <w:rtl/>
        </w:rPr>
      </w:pPr>
      <w:r w:rsidRPr="008A68FA">
        <w:rPr>
          <w:rFonts w:cs="Simplified Arabic"/>
          <w:noProof/>
          <w:sz w:val="30"/>
          <w:szCs w:val="30"/>
          <w:rtl/>
        </w:rPr>
        <w:drawing>
          <wp:inline distT="0" distB="0" distL="0" distR="0" wp14:anchorId="198CD194" wp14:editId="4A50CF4A">
            <wp:extent cx="4138280" cy="2551814"/>
            <wp:effectExtent l="19050" t="0" r="14620" b="886"/>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2909DA" w:rsidRDefault="002909DA" w:rsidP="002909DA">
      <w:pPr>
        <w:bidi/>
        <w:spacing w:after="0" w:line="240" w:lineRule="auto"/>
        <w:rPr>
          <w:rFonts w:cs="Simplified Arabic"/>
          <w:sz w:val="30"/>
          <w:szCs w:val="30"/>
          <w:rtl/>
        </w:rPr>
      </w:pP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(19) و الشكل رقم (19) أن غالبية أفراد عينة الدراسة يرون أن لوسائل الإعلام أثر قليل في نشر اللغة العربية إذ بلغ عددهم (9) أفراد بنسبة (90%) من العدد الكلي لأفراد العينة المبحوثة ، و تضمنت العينة على فرد واحد بنسبة (10%) لا يرى أن لوسائل الإعلان أثر كبير في نشر اللغة العربية  . </w:t>
      </w:r>
    </w:p>
    <w:p w:rsidR="002909DA" w:rsidRDefault="002909DA" w:rsidP="002909DA">
      <w:pPr>
        <w:bidi/>
        <w:spacing w:after="0" w:line="240" w:lineRule="auto"/>
        <w:rPr>
          <w:rFonts w:cs="Simplified Arabic"/>
          <w:sz w:val="30"/>
          <w:szCs w:val="30"/>
          <w:rtl/>
        </w:rPr>
      </w:pPr>
    </w:p>
    <w:p w:rsidR="002909DA" w:rsidRPr="00A478AE" w:rsidRDefault="002909DA" w:rsidP="002909DA">
      <w:pPr>
        <w:pStyle w:val="ListParagraph"/>
        <w:numPr>
          <w:ilvl w:val="0"/>
          <w:numId w:val="36"/>
        </w:numPr>
        <w:bidi/>
        <w:spacing w:after="0" w:line="240" w:lineRule="auto"/>
        <w:rPr>
          <w:rFonts w:cs="Simplified Arabic"/>
          <w:b/>
          <w:bCs/>
          <w:sz w:val="30"/>
          <w:szCs w:val="30"/>
        </w:rPr>
      </w:pPr>
      <w:r w:rsidRPr="00A478AE">
        <w:rPr>
          <w:rFonts w:cs="Simplified Arabic" w:hint="cs"/>
          <w:b/>
          <w:bCs/>
          <w:sz w:val="30"/>
          <w:szCs w:val="30"/>
          <w:rtl/>
        </w:rPr>
        <w:t xml:space="preserve">هل ترى أن الظروف التي يتعلم فيها الطلاب : </w:t>
      </w:r>
    </w:p>
    <w:p w:rsidR="002909DA" w:rsidRPr="005465A8" w:rsidRDefault="002909DA" w:rsidP="002909DA">
      <w:pPr>
        <w:bidi/>
        <w:spacing w:after="0" w:line="240" w:lineRule="auto"/>
        <w:jc w:val="center"/>
        <w:rPr>
          <w:rFonts w:cs="Simplified Arabic"/>
          <w:b/>
          <w:bCs/>
          <w:sz w:val="30"/>
          <w:szCs w:val="30"/>
          <w:rtl/>
        </w:rPr>
      </w:pPr>
      <w:r w:rsidRPr="005465A8">
        <w:rPr>
          <w:rFonts w:cs="Simplified Arabic" w:hint="cs"/>
          <w:b/>
          <w:bCs/>
          <w:sz w:val="30"/>
          <w:szCs w:val="30"/>
          <w:rtl/>
        </w:rPr>
        <w:t>جدول رقم (</w:t>
      </w:r>
      <w:r>
        <w:rPr>
          <w:rFonts w:cs="Simplified Arabic" w:hint="cs"/>
          <w:b/>
          <w:bCs/>
          <w:sz w:val="30"/>
          <w:szCs w:val="30"/>
          <w:rtl/>
        </w:rPr>
        <w:t>20</w:t>
      </w:r>
      <w:r w:rsidRPr="005465A8">
        <w:rPr>
          <w:rFonts w:cs="Simplified Arabic" w:hint="cs"/>
          <w:b/>
          <w:bCs/>
          <w:sz w:val="30"/>
          <w:szCs w:val="30"/>
          <w:rtl/>
        </w:rPr>
        <w:t xml:space="preserve">) </w:t>
      </w:r>
    </w:p>
    <w:p w:rsidR="002909DA" w:rsidRPr="00C81321" w:rsidRDefault="002909DA" w:rsidP="002909DA">
      <w:pPr>
        <w:bidi/>
        <w:spacing w:after="0" w:line="240" w:lineRule="auto"/>
        <w:jc w:val="center"/>
        <w:rPr>
          <w:rFonts w:cs="Simplified Arabic"/>
          <w:sz w:val="28"/>
          <w:szCs w:val="28"/>
          <w:rtl/>
        </w:rPr>
      </w:pPr>
      <w:r w:rsidRPr="00C81321">
        <w:rPr>
          <w:rFonts w:cs="Simplified Arabic" w:hint="cs"/>
          <w:sz w:val="28"/>
          <w:szCs w:val="28"/>
          <w:rtl/>
        </w:rPr>
        <w:t xml:space="preserve">التوزيع التكراري لأفراد عينة الدراسة وفق متغير </w:t>
      </w:r>
      <w:r>
        <w:rPr>
          <w:rFonts w:cs="Simplified Arabic" w:hint="cs"/>
          <w:sz w:val="30"/>
          <w:szCs w:val="30"/>
          <w:rtl/>
        </w:rPr>
        <w:t>هل ترى أن الظروف التي يتعلم فيها الطلاب</w:t>
      </w:r>
    </w:p>
    <w:tbl>
      <w:tblPr>
        <w:bidiVisual/>
        <w:tblW w:w="0" w:type="auto"/>
        <w:tblInd w:w="6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4252"/>
        <w:gridCol w:w="1843"/>
        <w:gridCol w:w="2268"/>
      </w:tblGrid>
      <w:tr w:rsidR="002909DA" w:rsidTr="002909DA">
        <w:trPr>
          <w:trHeight w:val="601"/>
        </w:trPr>
        <w:tc>
          <w:tcPr>
            <w:tcW w:w="4252" w:type="dxa"/>
            <w:tcBorders>
              <w:top w:val="double" w:sz="4" w:space="0" w:color="auto"/>
              <w:bottom w:val="double" w:sz="4" w:space="0" w:color="auto"/>
            </w:tcBorders>
          </w:tcPr>
          <w:p w:rsidR="002909DA" w:rsidRPr="00237AF5" w:rsidRDefault="002909DA" w:rsidP="00A478AE">
            <w:pPr>
              <w:bidi/>
              <w:spacing w:after="0"/>
              <w:jc w:val="center"/>
              <w:rPr>
                <w:rFonts w:cs="Simplified Arabic"/>
                <w:b/>
                <w:bCs/>
                <w:sz w:val="30"/>
                <w:szCs w:val="30"/>
                <w:rtl/>
              </w:rPr>
            </w:pPr>
            <w:r w:rsidRPr="00237AF5">
              <w:rPr>
                <w:rFonts w:cs="Simplified Arabic" w:hint="cs"/>
                <w:b/>
                <w:bCs/>
                <w:sz w:val="30"/>
                <w:szCs w:val="30"/>
                <w:rtl/>
              </w:rPr>
              <w:t>هل ترى أن الظروف التي يتعلم فيها الطلاب</w:t>
            </w:r>
          </w:p>
        </w:tc>
        <w:tc>
          <w:tcPr>
            <w:tcW w:w="1843" w:type="dxa"/>
            <w:tcBorders>
              <w:top w:val="double" w:sz="4" w:space="0" w:color="auto"/>
              <w:bottom w:val="double" w:sz="4" w:space="0" w:color="auto"/>
            </w:tcBorders>
          </w:tcPr>
          <w:p w:rsidR="002909DA" w:rsidRPr="00237AF5" w:rsidRDefault="002909DA" w:rsidP="00A478AE">
            <w:pPr>
              <w:bidi/>
              <w:spacing w:after="0"/>
              <w:jc w:val="center"/>
              <w:rPr>
                <w:rFonts w:cs="Simplified Arabic"/>
                <w:b/>
                <w:bCs/>
                <w:sz w:val="30"/>
                <w:szCs w:val="30"/>
                <w:rtl/>
              </w:rPr>
            </w:pPr>
            <w:r w:rsidRPr="00237AF5">
              <w:rPr>
                <w:rFonts w:cs="Simplified Arabic" w:hint="cs"/>
                <w:b/>
                <w:bCs/>
                <w:sz w:val="30"/>
                <w:szCs w:val="30"/>
                <w:rtl/>
              </w:rPr>
              <w:t>التكرار</w:t>
            </w:r>
          </w:p>
        </w:tc>
        <w:tc>
          <w:tcPr>
            <w:tcW w:w="2268" w:type="dxa"/>
            <w:tcBorders>
              <w:top w:val="double" w:sz="4" w:space="0" w:color="auto"/>
              <w:bottom w:val="double" w:sz="4" w:space="0" w:color="auto"/>
            </w:tcBorders>
          </w:tcPr>
          <w:p w:rsidR="002909DA" w:rsidRPr="00237AF5" w:rsidRDefault="002909DA" w:rsidP="00A478AE">
            <w:pPr>
              <w:bidi/>
              <w:spacing w:after="0"/>
              <w:jc w:val="center"/>
              <w:rPr>
                <w:rFonts w:cs="Simplified Arabic"/>
                <w:b/>
                <w:bCs/>
                <w:sz w:val="30"/>
                <w:szCs w:val="30"/>
                <w:rtl/>
              </w:rPr>
            </w:pPr>
            <w:r w:rsidRPr="00237AF5">
              <w:rPr>
                <w:rFonts w:cs="Simplified Arabic" w:hint="cs"/>
                <w:b/>
                <w:bCs/>
                <w:sz w:val="30"/>
                <w:szCs w:val="30"/>
                <w:rtl/>
              </w:rPr>
              <w:t>النسبة %</w:t>
            </w:r>
          </w:p>
        </w:tc>
      </w:tr>
      <w:tr w:rsidR="002909DA" w:rsidTr="002909DA">
        <w:tc>
          <w:tcPr>
            <w:tcW w:w="4252" w:type="dxa"/>
            <w:tcBorders>
              <w:top w:val="double" w:sz="4" w:space="0" w:color="auto"/>
            </w:tcBorders>
          </w:tcPr>
          <w:p w:rsidR="002909DA" w:rsidRDefault="002909DA" w:rsidP="00A478AE">
            <w:pPr>
              <w:bidi/>
              <w:spacing w:after="0" w:line="204" w:lineRule="auto"/>
              <w:jc w:val="center"/>
              <w:rPr>
                <w:rFonts w:cs="Simplified Arabic"/>
                <w:sz w:val="30"/>
                <w:szCs w:val="30"/>
                <w:rtl/>
              </w:rPr>
            </w:pPr>
            <w:r>
              <w:rPr>
                <w:rFonts w:cs="Simplified Arabic" w:hint="cs"/>
                <w:sz w:val="30"/>
                <w:szCs w:val="30"/>
                <w:rtl/>
              </w:rPr>
              <w:t>ظروف مساعدة للتعليم</w:t>
            </w:r>
          </w:p>
        </w:tc>
        <w:tc>
          <w:tcPr>
            <w:tcW w:w="1843" w:type="dxa"/>
            <w:tcBorders>
              <w:top w:val="double" w:sz="4" w:space="0" w:color="auto"/>
            </w:tcBorders>
          </w:tcPr>
          <w:p w:rsidR="002909DA" w:rsidRPr="0023416D" w:rsidRDefault="002909DA" w:rsidP="00A478AE">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2</w:t>
            </w:r>
          </w:p>
        </w:tc>
        <w:tc>
          <w:tcPr>
            <w:tcW w:w="2268" w:type="dxa"/>
            <w:tcBorders>
              <w:top w:val="double" w:sz="4" w:space="0" w:color="auto"/>
            </w:tcBorders>
          </w:tcPr>
          <w:p w:rsidR="002909DA" w:rsidRPr="0023416D" w:rsidRDefault="002909DA" w:rsidP="00A478AE">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20%</w:t>
            </w:r>
          </w:p>
        </w:tc>
      </w:tr>
      <w:tr w:rsidR="002909DA" w:rsidTr="002909DA">
        <w:tc>
          <w:tcPr>
            <w:tcW w:w="4252" w:type="dxa"/>
          </w:tcPr>
          <w:p w:rsidR="002909DA" w:rsidRDefault="002909DA" w:rsidP="00A478AE">
            <w:pPr>
              <w:bidi/>
              <w:spacing w:after="0" w:line="204" w:lineRule="auto"/>
              <w:jc w:val="center"/>
              <w:rPr>
                <w:rFonts w:cs="Simplified Arabic"/>
                <w:sz w:val="30"/>
                <w:szCs w:val="30"/>
                <w:rtl/>
              </w:rPr>
            </w:pPr>
            <w:r>
              <w:rPr>
                <w:rFonts w:cs="Simplified Arabic" w:hint="cs"/>
                <w:sz w:val="30"/>
                <w:szCs w:val="30"/>
                <w:rtl/>
              </w:rPr>
              <w:t>ظروف لا تساعد على التعليم</w:t>
            </w:r>
          </w:p>
        </w:tc>
        <w:tc>
          <w:tcPr>
            <w:tcW w:w="1843" w:type="dxa"/>
          </w:tcPr>
          <w:p w:rsidR="002909DA" w:rsidRPr="0023416D" w:rsidRDefault="002909DA" w:rsidP="00A478AE">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2</w:t>
            </w:r>
          </w:p>
        </w:tc>
        <w:tc>
          <w:tcPr>
            <w:tcW w:w="2268" w:type="dxa"/>
          </w:tcPr>
          <w:p w:rsidR="002909DA" w:rsidRPr="0023416D" w:rsidRDefault="002909DA" w:rsidP="00A478AE">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20%</w:t>
            </w:r>
          </w:p>
        </w:tc>
      </w:tr>
      <w:tr w:rsidR="002909DA" w:rsidTr="002909DA">
        <w:tc>
          <w:tcPr>
            <w:tcW w:w="4252" w:type="dxa"/>
          </w:tcPr>
          <w:p w:rsidR="002909DA" w:rsidRDefault="002909DA" w:rsidP="00A478AE">
            <w:pPr>
              <w:bidi/>
              <w:spacing w:after="0" w:line="204" w:lineRule="auto"/>
              <w:jc w:val="center"/>
              <w:rPr>
                <w:rFonts w:cs="Simplified Arabic"/>
                <w:sz w:val="30"/>
                <w:szCs w:val="30"/>
                <w:rtl/>
              </w:rPr>
            </w:pPr>
            <w:r>
              <w:rPr>
                <w:rFonts w:cs="Simplified Arabic" w:hint="cs"/>
                <w:sz w:val="30"/>
                <w:szCs w:val="30"/>
                <w:rtl/>
              </w:rPr>
              <w:t>فيها ما هو مساعم و ما هو غير مساعد</w:t>
            </w:r>
          </w:p>
        </w:tc>
        <w:tc>
          <w:tcPr>
            <w:tcW w:w="1843" w:type="dxa"/>
          </w:tcPr>
          <w:p w:rsidR="002909DA" w:rsidRDefault="002909DA" w:rsidP="00A478AE">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6</w:t>
            </w:r>
          </w:p>
        </w:tc>
        <w:tc>
          <w:tcPr>
            <w:tcW w:w="2268" w:type="dxa"/>
          </w:tcPr>
          <w:p w:rsidR="002909DA" w:rsidRDefault="002909DA" w:rsidP="00A478AE">
            <w:pPr>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60%</w:t>
            </w:r>
          </w:p>
        </w:tc>
      </w:tr>
      <w:tr w:rsidR="002909DA" w:rsidTr="002909DA">
        <w:tc>
          <w:tcPr>
            <w:tcW w:w="4252" w:type="dxa"/>
          </w:tcPr>
          <w:p w:rsidR="002909DA" w:rsidRDefault="002909DA" w:rsidP="00A478AE">
            <w:pPr>
              <w:bidi/>
              <w:spacing w:after="0" w:line="204" w:lineRule="auto"/>
              <w:jc w:val="center"/>
              <w:rPr>
                <w:rFonts w:cs="Simplified Arabic"/>
                <w:sz w:val="30"/>
                <w:szCs w:val="30"/>
                <w:rtl/>
              </w:rPr>
            </w:pPr>
            <w:r>
              <w:rPr>
                <w:rFonts w:cs="Simplified Arabic" w:hint="cs"/>
                <w:sz w:val="30"/>
                <w:szCs w:val="30"/>
                <w:rtl/>
              </w:rPr>
              <w:t>المجموع</w:t>
            </w:r>
          </w:p>
        </w:tc>
        <w:tc>
          <w:tcPr>
            <w:tcW w:w="1843" w:type="dxa"/>
          </w:tcPr>
          <w:p w:rsidR="002909DA" w:rsidRPr="0023416D" w:rsidRDefault="002909DA" w:rsidP="00A478AE">
            <w:pPr>
              <w:tabs>
                <w:tab w:val="center" w:pos="1215"/>
              </w:tabs>
              <w:bidi/>
              <w:spacing w:after="0" w:line="204" w:lineRule="auto"/>
              <w:jc w:val="center"/>
              <w:rPr>
                <w:rFonts w:asciiTheme="majorBidi" w:hAnsiTheme="majorBidi" w:cstheme="majorBidi"/>
                <w:sz w:val="30"/>
                <w:szCs w:val="30"/>
                <w:rtl/>
              </w:rPr>
            </w:pPr>
            <w:r>
              <w:rPr>
                <w:rFonts w:asciiTheme="majorBidi" w:hAnsiTheme="majorBidi" w:cstheme="majorBidi" w:hint="cs"/>
                <w:sz w:val="30"/>
                <w:szCs w:val="30"/>
                <w:rtl/>
              </w:rPr>
              <w:t>10</w:t>
            </w:r>
          </w:p>
        </w:tc>
        <w:tc>
          <w:tcPr>
            <w:tcW w:w="2268" w:type="dxa"/>
          </w:tcPr>
          <w:p w:rsidR="002909DA" w:rsidRPr="0023416D" w:rsidRDefault="002909DA" w:rsidP="00A478AE">
            <w:pPr>
              <w:bidi/>
              <w:spacing w:after="0" w:line="204" w:lineRule="auto"/>
              <w:jc w:val="center"/>
              <w:rPr>
                <w:rFonts w:asciiTheme="majorBidi" w:hAnsiTheme="majorBidi" w:cstheme="majorBidi"/>
                <w:sz w:val="30"/>
                <w:szCs w:val="30"/>
                <w:rtl/>
              </w:rPr>
            </w:pPr>
            <w:r w:rsidRPr="0023416D">
              <w:rPr>
                <w:rFonts w:asciiTheme="majorBidi" w:hAnsiTheme="majorBidi" w:cstheme="majorBidi"/>
                <w:sz w:val="30"/>
                <w:szCs w:val="30"/>
                <w:rtl/>
              </w:rPr>
              <w:t>100.0</w:t>
            </w:r>
          </w:p>
        </w:tc>
      </w:tr>
    </w:tbl>
    <w:p w:rsidR="002909DA" w:rsidRDefault="002909DA" w:rsidP="002909DA">
      <w:pPr>
        <w:bidi/>
        <w:spacing w:after="0" w:line="240" w:lineRule="auto"/>
        <w:rPr>
          <w:rFonts w:ascii="Simplified Arabic" w:hAnsi="Simplified Arabic" w:cs="Simplified Arabic"/>
          <w:b/>
          <w:bCs/>
          <w:rtl/>
        </w:rPr>
      </w:pPr>
      <w:r>
        <w:rPr>
          <w:rFonts w:cs="Simplified Arabic" w:hint="cs"/>
          <w:sz w:val="30"/>
          <w:szCs w:val="30"/>
          <w:rtl/>
        </w:rPr>
        <w:t xml:space="preserve">  </w:t>
      </w:r>
      <w:r>
        <w:rPr>
          <w:rFonts w:ascii="Simplified Arabic" w:hAnsi="Simplified Arabic" w:cs="Simplified Arabic" w:hint="cs"/>
          <w:b/>
          <w:bCs/>
          <w:rtl/>
        </w:rPr>
        <w:t xml:space="preserve">     </w:t>
      </w:r>
      <w:r w:rsidRPr="002B2B66">
        <w:rPr>
          <w:rFonts w:ascii="Simplified Arabic" w:hAnsi="Simplified Arabic" w:cs="Simplified Arabic" w:hint="cs"/>
          <w:b/>
          <w:bCs/>
          <w:rtl/>
        </w:rPr>
        <w:t>المصدر : إعداد الباحث من</w:t>
      </w:r>
      <w:r>
        <w:rPr>
          <w:rFonts w:ascii="Simplified Arabic" w:hAnsi="Simplified Arabic" w:cs="Simplified Arabic" w:hint="cs"/>
          <w:b/>
          <w:bCs/>
          <w:rtl/>
        </w:rPr>
        <w:t xml:space="preserve"> بيانات</w:t>
      </w:r>
      <w:r w:rsidRPr="002B2B66">
        <w:rPr>
          <w:rFonts w:ascii="Simplified Arabic" w:hAnsi="Simplified Arabic" w:cs="Simplified Arabic" w:hint="cs"/>
          <w:b/>
          <w:bCs/>
          <w:rtl/>
        </w:rPr>
        <w:t xml:space="preserve"> الاستبانة 2015م </w:t>
      </w:r>
      <w:r>
        <w:rPr>
          <w:rFonts w:ascii="Simplified Arabic" w:hAnsi="Simplified Arabic" w:cs="Simplified Arabic" w:hint="cs"/>
          <w:b/>
          <w:bCs/>
          <w:rtl/>
        </w:rPr>
        <w:t>.</w:t>
      </w:r>
    </w:p>
    <w:p w:rsidR="002909DA" w:rsidRDefault="002909DA" w:rsidP="002909DA">
      <w:pPr>
        <w:bidi/>
        <w:spacing w:after="0" w:line="240" w:lineRule="auto"/>
        <w:jc w:val="center"/>
        <w:rPr>
          <w:rFonts w:cs="Simplified Arabic"/>
          <w:sz w:val="30"/>
          <w:szCs w:val="30"/>
          <w:rtl/>
        </w:rPr>
      </w:pPr>
      <w:r w:rsidRPr="005465A8">
        <w:rPr>
          <w:rFonts w:cs="Simplified Arabic" w:hint="cs"/>
          <w:b/>
          <w:bCs/>
          <w:sz w:val="30"/>
          <w:szCs w:val="30"/>
          <w:rtl/>
        </w:rPr>
        <w:t>شكل رقم (</w:t>
      </w:r>
      <w:r>
        <w:rPr>
          <w:rFonts w:cs="Simplified Arabic" w:hint="cs"/>
          <w:b/>
          <w:bCs/>
          <w:sz w:val="30"/>
          <w:szCs w:val="30"/>
          <w:rtl/>
        </w:rPr>
        <w:t>20</w:t>
      </w:r>
      <w:r w:rsidRPr="005465A8">
        <w:rPr>
          <w:rFonts w:cs="Simplified Arabic" w:hint="cs"/>
          <w:b/>
          <w:bCs/>
          <w:sz w:val="30"/>
          <w:szCs w:val="30"/>
          <w:rtl/>
        </w:rPr>
        <w:t>)</w:t>
      </w:r>
    </w:p>
    <w:p w:rsidR="002909DA" w:rsidRPr="00C81321" w:rsidRDefault="002909DA" w:rsidP="002909DA">
      <w:pPr>
        <w:bidi/>
        <w:spacing w:after="0" w:line="240" w:lineRule="auto"/>
        <w:jc w:val="center"/>
        <w:rPr>
          <w:rFonts w:cs="Simplified Arabic"/>
          <w:sz w:val="28"/>
          <w:szCs w:val="28"/>
          <w:rtl/>
        </w:rPr>
      </w:pPr>
      <w:r w:rsidRPr="00C81321">
        <w:rPr>
          <w:rFonts w:cs="Simplified Arabic" w:hint="cs"/>
          <w:sz w:val="28"/>
          <w:szCs w:val="28"/>
          <w:rtl/>
        </w:rPr>
        <w:t xml:space="preserve">التوزيع التكراري لأفراد عينة الدراسة وفق متغير </w:t>
      </w:r>
      <w:r>
        <w:rPr>
          <w:rFonts w:cs="Simplified Arabic" w:hint="cs"/>
          <w:sz w:val="30"/>
          <w:szCs w:val="30"/>
          <w:rtl/>
        </w:rPr>
        <w:t>هل ترى أن الظروف التي يتعلم فيها الطلاب</w:t>
      </w:r>
    </w:p>
    <w:p w:rsidR="002909DA" w:rsidRDefault="002909DA" w:rsidP="002909DA">
      <w:pPr>
        <w:bidi/>
        <w:spacing w:after="0" w:line="240" w:lineRule="auto"/>
        <w:jc w:val="center"/>
        <w:rPr>
          <w:rFonts w:cs="Simplified Arabic"/>
          <w:sz w:val="30"/>
          <w:szCs w:val="30"/>
        </w:rPr>
      </w:pPr>
      <w:r w:rsidRPr="008A68FA">
        <w:rPr>
          <w:rFonts w:cs="Simplified Arabic"/>
          <w:noProof/>
          <w:sz w:val="30"/>
          <w:szCs w:val="30"/>
          <w:rtl/>
        </w:rPr>
        <w:drawing>
          <wp:inline distT="0" distB="0" distL="0" distR="0" wp14:anchorId="192D3063" wp14:editId="75A60C05">
            <wp:extent cx="4305300" cy="2524125"/>
            <wp:effectExtent l="0" t="0" r="19050" b="9525"/>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2909DA" w:rsidRDefault="002909DA" w:rsidP="002909DA">
      <w:pPr>
        <w:bidi/>
        <w:spacing w:after="0" w:line="240" w:lineRule="auto"/>
        <w:ind w:firstLine="720"/>
        <w:jc w:val="lowKashida"/>
        <w:rPr>
          <w:rFonts w:cs="Simplified Arabic"/>
          <w:sz w:val="30"/>
          <w:szCs w:val="30"/>
          <w:rtl/>
        </w:rPr>
      </w:pPr>
      <w:r>
        <w:rPr>
          <w:rFonts w:cs="Simplified Arabic" w:hint="cs"/>
          <w:sz w:val="30"/>
          <w:szCs w:val="30"/>
          <w:rtl/>
        </w:rPr>
        <w:t xml:space="preserve">يتضح من الجدول رقم (20) و الشكل رقم (20) أن غالبية أفراد عينة الدراسة يرون أن الظروف التي يتعلم فيها الطلاب فيها ما هو مساعد و ما هو غير مساعد إذ بلغ عددهم (6) أفراد بنسبة (60%) من العدد الكلي لأفراد العينة المبحوثة ، و (2) فرداً بنسبة (20%) يرون أن الظروف التي يتعلم فيها الطلاب هي مساعدة للتعليم ، و تضمنت العينة على (2) فرداً بنسبة (20%) يرون أن الظروف التي يتعلم فيها الطلاب هي غير مساعدة للتعليم </w:t>
      </w:r>
    </w:p>
    <w:p w:rsidR="002909DA" w:rsidRPr="00A478AE" w:rsidRDefault="002909DA" w:rsidP="002909DA">
      <w:pPr>
        <w:bidi/>
        <w:rPr>
          <w:rFonts w:cs="Simplified Arabic"/>
          <w:sz w:val="32"/>
          <w:szCs w:val="32"/>
          <w:rtl/>
        </w:rPr>
        <w:sectPr w:rsidR="002909DA" w:rsidRPr="00A478AE" w:rsidSect="00C878ED">
          <w:endnotePr>
            <w:numRestart w:val="eachSect"/>
          </w:endnotePr>
          <w:pgSz w:w="11907" w:h="16840" w:code="9"/>
          <w:pgMar w:top="1418" w:right="1985" w:bottom="1418" w:left="1418" w:header="720" w:footer="720" w:gutter="0"/>
          <w:cols w:space="720"/>
          <w:titlePg/>
          <w:docGrid w:linePitch="360"/>
        </w:sectPr>
      </w:pPr>
    </w:p>
    <w:p w:rsidR="002909DA" w:rsidRDefault="002909DA" w:rsidP="00A478AE">
      <w:pPr>
        <w:bidi/>
        <w:rPr>
          <w:rFonts w:ascii="Simplified Arabic" w:hAnsi="Simplified Arabic" w:cs="Simplified Arabic"/>
          <w:b/>
          <w:bCs/>
          <w:sz w:val="32"/>
          <w:szCs w:val="32"/>
          <w:rtl/>
        </w:rPr>
      </w:pPr>
    </w:p>
    <w:p w:rsidR="002909DA" w:rsidRDefault="002909DA" w:rsidP="002909DA">
      <w:pPr>
        <w:bidi/>
        <w:jc w:val="center"/>
        <w:rPr>
          <w:rFonts w:ascii="Simplified Arabic" w:hAnsi="Simplified Arabic" w:cs="Simplified Arabic"/>
          <w:b/>
          <w:bCs/>
          <w:sz w:val="32"/>
          <w:szCs w:val="32"/>
          <w:rtl/>
        </w:rPr>
      </w:pPr>
    </w:p>
    <w:p w:rsidR="002909DA" w:rsidRDefault="002909DA" w:rsidP="002909DA">
      <w:pPr>
        <w:bidi/>
        <w:jc w:val="center"/>
        <w:rPr>
          <w:rFonts w:ascii="Simplified Arabic" w:hAnsi="Simplified Arabic" w:cs="Simplified Arabic"/>
          <w:b/>
          <w:bCs/>
          <w:sz w:val="32"/>
          <w:szCs w:val="32"/>
          <w:rtl/>
        </w:rPr>
      </w:pPr>
    </w:p>
    <w:p w:rsidR="002909DA" w:rsidRDefault="002909DA" w:rsidP="002909DA">
      <w:pPr>
        <w:bidi/>
        <w:jc w:val="center"/>
        <w:rPr>
          <w:rFonts w:ascii="Simplified Arabic" w:hAnsi="Simplified Arabic" w:cs="Simplified Arabic"/>
          <w:b/>
          <w:bCs/>
          <w:sz w:val="32"/>
          <w:szCs w:val="32"/>
          <w:rtl/>
        </w:rPr>
      </w:pPr>
    </w:p>
    <w:p w:rsidR="002909DA" w:rsidRDefault="002909DA" w:rsidP="002909DA">
      <w:pPr>
        <w:bidi/>
        <w:jc w:val="center"/>
        <w:rPr>
          <w:rFonts w:ascii="Simplified Arabic" w:hAnsi="Simplified Arabic" w:cs="Simplified Arabic"/>
          <w:b/>
          <w:bCs/>
          <w:sz w:val="32"/>
          <w:szCs w:val="32"/>
          <w:rtl/>
        </w:rPr>
      </w:pPr>
    </w:p>
    <w:p w:rsidR="002909DA" w:rsidRDefault="002909DA" w:rsidP="002909DA">
      <w:pPr>
        <w:bidi/>
        <w:jc w:val="center"/>
        <w:rPr>
          <w:rFonts w:ascii="Simplified Arabic" w:hAnsi="Simplified Arabic" w:cs="Simplified Arabic"/>
          <w:b/>
          <w:bCs/>
          <w:sz w:val="32"/>
          <w:szCs w:val="32"/>
          <w:rtl/>
        </w:rPr>
      </w:pPr>
    </w:p>
    <w:p w:rsidR="002909DA" w:rsidRPr="00651C73" w:rsidRDefault="002909DA" w:rsidP="002909DA">
      <w:pPr>
        <w:bidi/>
        <w:jc w:val="center"/>
        <w:rPr>
          <w:rFonts w:ascii="Simplified Arabic" w:hAnsi="Simplified Arabic" w:cs="PT Bold Heading"/>
          <w:sz w:val="80"/>
          <w:szCs w:val="80"/>
          <w:rtl/>
        </w:rPr>
      </w:pPr>
      <w:r w:rsidRPr="00651C73">
        <w:rPr>
          <w:rFonts w:ascii="Simplified Arabic" w:hAnsi="Simplified Arabic" w:cs="PT Bold Heading" w:hint="cs"/>
          <w:sz w:val="80"/>
          <w:szCs w:val="80"/>
          <w:rtl/>
        </w:rPr>
        <w:t xml:space="preserve">الفصل </w:t>
      </w:r>
      <w:r>
        <w:rPr>
          <w:rFonts w:ascii="Simplified Arabic" w:hAnsi="Simplified Arabic" w:cs="PT Bold Heading" w:hint="cs"/>
          <w:sz w:val="80"/>
          <w:szCs w:val="80"/>
          <w:rtl/>
        </w:rPr>
        <w:t>الرابع</w:t>
      </w:r>
    </w:p>
    <w:p w:rsidR="002909DA" w:rsidRPr="00651C73" w:rsidRDefault="002909DA" w:rsidP="002909DA">
      <w:pPr>
        <w:bidi/>
        <w:jc w:val="center"/>
        <w:rPr>
          <w:rFonts w:ascii="Simplified Arabic" w:hAnsi="Simplified Arabic" w:cs="AL-Battar"/>
          <w:sz w:val="58"/>
          <w:szCs w:val="58"/>
          <w:rtl/>
        </w:rPr>
      </w:pPr>
      <w:r>
        <w:rPr>
          <w:rFonts w:ascii="Simplified Arabic" w:hAnsi="Simplified Arabic" w:cs="AL-Battar" w:hint="cs"/>
          <w:sz w:val="58"/>
          <w:szCs w:val="58"/>
          <w:rtl/>
        </w:rPr>
        <w:t>الخاتمة</w:t>
      </w:r>
    </w:p>
    <w:p w:rsidR="002909DA" w:rsidRDefault="002909DA" w:rsidP="002909DA">
      <w:pPr>
        <w:bidi/>
        <w:jc w:val="both"/>
        <w:rPr>
          <w:rFonts w:ascii="Simplified Arabic" w:hAnsi="Simplified Arabic" w:cs="Simplified Arabic"/>
          <w:sz w:val="32"/>
          <w:szCs w:val="32"/>
          <w:rtl/>
        </w:rPr>
      </w:pPr>
    </w:p>
    <w:p w:rsidR="002909DA" w:rsidRDefault="002909DA" w:rsidP="002909DA">
      <w:pPr>
        <w:bidi/>
        <w:rPr>
          <w:rFonts w:cs="Simplified Arabic"/>
          <w:sz w:val="32"/>
          <w:szCs w:val="32"/>
          <w:rtl/>
        </w:rPr>
      </w:pPr>
      <w:r>
        <w:rPr>
          <w:rFonts w:cs="Simplified Arabic"/>
          <w:sz w:val="32"/>
          <w:szCs w:val="32"/>
          <w:rtl/>
        </w:rPr>
        <w:br w:type="page"/>
      </w:r>
    </w:p>
    <w:p w:rsidR="002909DA" w:rsidRDefault="002909DA" w:rsidP="002909DA">
      <w:pPr>
        <w:bidi/>
        <w:jc w:val="center"/>
        <w:rPr>
          <w:rFonts w:cs="Simplified Arabic"/>
          <w:b/>
          <w:bCs/>
          <w:sz w:val="32"/>
          <w:szCs w:val="32"/>
          <w:rtl/>
        </w:rPr>
      </w:pPr>
      <w:r w:rsidRPr="008864C9">
        <w:rPr>
          <w:rFonts w:cs="Simplified Arabic" w:hint="cs"/>
          <w:b/>
          <w:bCs/>
          <w:sz w:val="32"/>
          <w:szCs w:val="32"/>
          <w:rtl/>
        </w:rPr>
        <w:t>الفصل الرا</w:t>
      </w:r>
      <w:r>
        <w:rPr>
          <w:rFonts w:cs="Simplified Arabic" w:hint="cs"/>
          <w:b/>
          <w:bCs/>
          <w:sz w:val="32"/>
          <w:szCs w:val="32"/>
          <w:rtl/>
        </w:rPr>
        <w:t>بع</w:t>
      </w:r>
    </w:p>
    <w:p w:rsidR="00740FB1" w:rsidRDefault="00740FB1" w:rsidP="00740FB1">
      <w:pPr>
        <w:bidi/>
        <w:jc w:val="both"/>
        <w:rPr>
          <w:rFonts w:cs="Simplified Arabic"/>
          <w:b/>
          <w:bCs/>
          <w:sz w:val="32"/>
          <w:szCs w:val="32"/>
          <w:rtl/>
        </w:rPr>
      </w:pPr>
      <w:r>
        <w:rPr>
          <w:rFonts w:cs="Simplified Arabic" w:hint="cs"/>
          <w:b/>
          <w:bCs/>
          <w:sz w:val="32"/>
          <w:szCs w:val="32"/>
          <w:rtl/>
        </w:rPr>
        <w:t>الخاتمة:</w:t>
      </w:r>
    </w:p>
    <w:p w:rsidR="00740FB1" w:rsidRPr="008864C9" w:rsidRDefault="00740FB1" w:rsidP="0078693F">
      <w:pPr>
        <w:bidi/>
        <w:ind w:firstLine="720"/>
        <w:jc w:val="both"/>
        <w:rPr>
          <w:rFonts w:cs="Simplified Arabic"/>
          <w:b/>
          <w:bCs/>
          <w:sz w:val="32"/>
          <w:szCs w:val="32"/>
          <w:rtl/>
        </w:rPr>
      </w:pPr>
      <w:r>
        <w:rPr>
          <w:rFonts w:ascii="Simplified Arabic" w:hAnsi="Simplified Arabic" w:cs="Simplified Arabic" w:hint="cs"/>
          <w:color w:val="000000"/>
          <w:sz w:val="32"/>
          <w:szCs w:val="32"/>
          <w:rtl/>
        </w:rPr>
        <w:t xml:space="preserve">الحمد لله الذي بنعمته تتم الصالحات والصلاة والسلام على سيدنا محمد بن عبد الله الصادق الوعد وعلى آله وصحبه أجمعين بعون الله وتوفيقه </w:t>
      </w:r>
      <w:r w:rsidR="00296E39">
        <w:rPr>
          <w:rFonts w:ascii="Simplified Arabic" w:hAnsi="Simplified Arabic" w:cs="Simplified Arabic" w:hint="cs"/>
          <w:color w:val="000000"/>
          <w:sz w:val="32"/>
          <w:szCs w:val="32"/>
          <w:rtl/>
        </w:rPr>
        <w:t>إ</w:t>
      </w:r>
      <w:r>
        <w:rPr>
          <w:rFonts w:ascii="Simplified Arabic" w:hAnsi="Simplified Arabic" w:cs="Simplified Arabic" w:hint="cs"/>
          <w:color w:val="000000"/>
          <w:sz w:val="32"/>
          <w:szCs w:val="32"/>
          <w:rtl/>
        </w:rPr>
        <w:t>كتملت هذه الدراسة والتي بعنوان التحول اللغوي للمجموعات الإثينة في مدينة مايو وحاولنا أ</w:t>
      </w:r>
      <w:r w:rsidR="0078693F">
        <w:rPr>
          <w:rFonts w:ascii="Simplified Arabic" w:hAnsi="Simplified Arabic" w:cs="Simplified Arabic" w:hint="cs"/>
          <w:color w:val="000000"/>
          <w:sz w:val="32"/>
          <w:szCs w:val="32"/>
          <w:rtl/>
        </w:rPr>
        <w:t>ن</w:t>
      </w:r>
      <w:r>
        <w:rPr>
          <w:rFonts w:ascii="Simplified Arabic" w:hAnsi="Simplified Arabic" w:cs="Simplified Arabic" w:hint="cs"/>
          <w:color w:val="000000"/>
          <w:sz w:val="32"/>
          <w:szCs w:val="32"/>
          <w:rtl/>
        </w:rPr>
        <w:t xml:space="preserve"> نقف على التحول والتداخل اللغوي للمجموعات الأثنية بالإضافة إلى الإشا</w:t>
      </w:r>
      <w:r w:rsidR="0078693F">
        <w:rPr>
          <w:rFonts w:ascii="Simplified Arabic" w:hAnsi="Simplified Arabic" w:cs="Simplified Arabic" w:hint="cs"/>
          <w:color w:val="000000"/>
          <w:sz w:val="32"/>
          <w:szCs w:val="32"/>
          <w:rtl/>
        </w:rPr>
        <w:t>ر</w:t>
      </w:r>
      <w:r>
        <w:rPr>
          <w:rFonts w:ascii="Simplified Arabic" w:hAnsi="Simplified Arabic" w:cs="Simplified Arabic" w:hint="cs"/>
          <w:color w:val="000000"/>
          <w:sz w:val="32"/>
          <w:szCs w:val="32"/>
          <w:rtl/>
        </w:rPr>
        <w:t>ة إلى الأسباب التي أدت إلى هذا التحول اللغوي.</w:t>
      </w:r>
    </w:p>
    <w:p w:rsidR="002909DA" w:rsidRPr="008864C9" w:rsidRDefault="002909DA" w:rsidP="002909DA">
      <w:pPr>
        <w:bidi/>
        <w:jc w:val="mediumKashida"/>
        <w:rPr>
          <w:rFonts w:cs="Simplified Arabic"/>
          <w:b/>
          <w:bCs/>
          <w:sz w:val="32"/>
          <w:szCs w:val="32"/>
          <w:rtl/>
        </w:rPr>
      </w:pPr>
      <w:r w:rsidRPr="008864C9">
        <w:rPr>
          <w:rFonts w:cs="Simplified Arabic" w:hint="cs"/>
          <w:b/>
          <w:bCs/>
          <w:sz w:val="32"/>
          <w:szCs w:val="32"/>
          <w:rtl/>
        </w:rPr>
        <w:t>أولاً:النتائج:</w:t>
      </w:r>
    </w:p>
    <w:p w:rsidR="002909DA" w:rsidRPr="008864C9" w:rsidRDefault="002909DA" w:rsidP="00740FB1">
      <w:pPr>
        <w:pStyle w:val="ListParagraph"/>
        <w:numPr>
          <w:ilvl w:val="0"/>
          <w:numId w:val="33"/>
        </w:numPr>
        <w:bidi/>
        <w:jc w:val="mediumKashida"/>
        <w:rPr>
          <w:rFonts w:cs="Simplified Arabic"/>
          <w:sz w:val="32"/>
          <w:szCs w:val="32"/>
          <w:rtl/>
        </w:rPr>
      </w:pPr>
      <w:r w:rsidRPr="008864C9">
        <w:rPr>
          <w:rFonts w:cs="Simplified Arabic" w:hint="cs"/>
          <w:sz w:val="32"/>
          <w:szCs w:val="32"/>
          <w:rtl/>
        </w:rPr>
        <w:t>وجدنا أن اللغة العربية استطاعت أن تزيح عدداً من اللغات المحلية المتحدثة في مدينة مايو عن مجال اللغة الأولي</w:t>
      </w:r>
      <w:r w:rsidR="00740FB1">
        <w:rPr>
          <w:rFonts w:cs="Simplified Arabic" w:hint="cs"/>
          <w:sz w:val="32"/>
          <w:szCs w:val="32"/>
          <w:rtl/>
        </w:rPr>
        <w:t xml:space="preserve"> </w:t>
      </w:r>
      <w:r w:rsidRPr="008864C9">
        <w:rPr>
          <w:rFonts w:cs="Simplified Arabic" w:hint="cs"/>
          <w:sz w:val="32"/>
          <w:szCs w:val="32"/>
          <w:rtl/>
        </w:rPr>
        <w:t>(الأم)</w:t>
      </w:r>
      <w:r w:rsidR="00740FB1">
        <w:rPr>
          <w:rFonts w:cs="Simplified Arabic" w:hint="cs"/>
          <w:sz w:val="32"/>
          <w:szCs w:val="32"/>
          <w:rtl/>
        </w:rPr>
        <w:t xml:space="preserve"> </w:t>
      </w:r>
      <w:r w:rsidRPr="008864C9">
        <w:rPr>
          <w:rFonts w:cs="Simplified Arabic" w:hint="cs"/>
          <w:sz w:val="32"/>
          <w:szCs w:val="32"/>
          <w:rtl/>
        </w:rPr>
        <w:t>لدى عدد معتبر من أفراد المجموعات الإثنية.</w:t>
      </w:r>
    </w:p>
    <w:p w:rsidR="002909DA" w:rsidRPr="008864C9" w:rsidRDefault="002909DA" w:rsidP="002909DA">
      <w:pPr>
        <w:pStyle w:val="ListParagraph"/>
        <w:numPr>
          <w:ilvl w:val="0"/>
          <w:numId w:val="33"/>
        </w:numPr>
        <w:bidi/>
        <w:jc w:val="mediumKashida"/>
        <w:rPr>
          <w:rFonts w:cs="Simplified Arabic"/>
          <w:sz w:val="32"/>
          <w:szCs w:val="32"/>
          <w:rtl/>
        </w:rPr>
      </w:pPr>
      <w:r w:rsidRPr="008864C9">
        <w:rPr>
          <w:rFonts w:cs="Simplified Arabic" w:hint="cs"/>
          <w:sz w:val="32"/>
          <w:szCs w:val="32"/>
          <w:rtl/>
        </w:rPr>
        <w:t>خلصنا أيضاً إلى أن اللغة العربية خاصة، ولغة الهوسا، والفور، والبرقو، والدينكا تنتشر كلغات أولى، وثانية، وثالثة خارج مجموعاتها الأصلية المتحدثة بها تاريخياً.</w:t>
      </w:r>
    </w:p>
    <w:p w:rsidR="002909DA" w:rsidRPr="008864C9" w:rsidRDefault="002909DA" w:rsidP="002909DA">
      <w:pPr>
        <w:pStyle w:val="ListParagraph"/>
        <w:bidi/>
        <w:ind w:left="0"/>
        <w:jc w:val="mediumKashida"/>
        <w:rPr>
          <w:rFonts w:cs="Simplified Arabic"/>
          <w:b/>
          <w:bCs/>
          <w:sz w:val="32"/>
          <w:szCs w:val="32"/>
        </w:rPr>
      </w:pPr>
      <w:r w:rsidRPr="008864C9">
        <w:rPr>
          <w:rFonts w:cs="Simplified Arabic" w:hint="cs"/>
          <w:b/>
          <w:bCs/>
          <w:sz w:val="32"/>
          <w:szCs w:val="32"/>
          <w:rtl/>
        </w:rPr>
        <w:t>ثانياً: التوصيات</w:t>
      </w:r>
    </w:p>
    <w:p w:rsidR="002909DA" w:rsidRPr="00DE7EF5" w:rsidRDefault="002909DA" w:rsidP="002909DA">
      <w:pPr>
        <w:pStyle w:val="ListParagraph"/>
        <w:bidi/>
        <w:ind w:left="0" w:firstLine="720"/>
        <w:jc w:val="mediumKashida"/>
        <w:rPr>
          <w:rFonts w:cs="Simplified Arabic"/>
          <w:sz w:val="32"/>
          <w:szCs w:val="32"/>
          <w:rtl/>
        </w:rPr>
      </w:pPr>
      <w:r w:rsidRPr="00DE7EF5">
        <w:rPr>
          <w:rFonts w:cs="Simplified Arabic" w:hint="cs"/>
          <w:sz w:val="32"/>
          <w:szCs w:val="32"/>
          <w:rtl/>
        </w:rPr>
        <w:t xml:space="preserve">في ضوء النتائج التي توصلت إليها الدراسة فإن الدارسون يوصون بالآتي: </w:t>
      </w:r>
    </w:p>
    <w:p w:rsidR="002909DA" w:rsidRPr="008864C9" w:rsidRDefault="002909DA" w:rsidP="002909DA">
      <w:pPr>
        <w:bidi/>
        <w:jc w:val="mediumKashida"/>
        <w:rPr>
          <w:rFonts w:cs="Simplified Arabic"/>
          <w:b/>
          <w:bCs/>
          <w:sz w:val="32"/>
          <w:szCs w:val="32"/>
          <w:rtl/>
        </w:rPr>
      </w:pPr>
      <w:r w:rsidRPr="008864C9">
        <w:rPr>
          <w:rFonts w:cs="Simplified Arabic" w:hint="cs"/>
          <w:b/>
          <w:bCs/>
          <w:sz w:val="32"/>
          <w:szCs w:val="32"/>
          <w:rtl/>
        </w:rPr>
        <w:t>أ.إلى واضعو المنهج:</w:t>
      </w:r>
    </w:p>
    <w:p w:rsidR="002909DA" w:rsidRPr="008864C9" w:rsidRDefault="002909DA" w:rsidP="002909DA">
      <w:pPr>
        <w:pStyle w:val="ListParagraph"/>
        <w:numPr>
          <w:ilvl w:val="0"/>
          <w:numId w:val="20"/>
        </w:numPr>
        <w:bidi/>
        <w:jc w:val="mediumKashida"/>
        <w:rPr>
          <w:rFonts w:cs="Simplified Arabic"/>
          <w:sz w:val="32"/>
          <w:szCs w:val="32"/>
        </w:rPr>
      </w:pPr>
      <w:r w:rsidRPr="008864C9">
        <w:rPr>
          <w:rFonts w:cs="Simplified Arabic" w:hint="cs"/>
          <w:sz w:val="32"/>
          <w:szCs w:val="32"/>
          <w:rtl/>
        </w:rPr>
        <w:t>يجب الاهتمام بوضع كتاب يهتم بالتحول اللغوي.</w:t>
      </w:r>
    </w:p>
    <w:p w:rsidR="002909DA" w:rsidRPr="008864C9" w:rsidRDefault="002909DA" w:rsidP="002909DA">
      <w:pPr>
        <w:pStyle w:val="ListParagraph"/>
        <w:numPr>
          <w:ilvl w:val="0"/>
          <w:numId w:val="20"/>
        </w:numPr>
        <w:bidi/>
        <w:jc w:val="mediumKashida"/>
        <w:rPr>
          <w:rFonts w:cs="Simplified Arabic"/>
          <w:sz w:val="32"/>
          <w:szCs w:val="32"/>
        </w:rPr>
      </w:pPr>
      <w:r w:rsidRPr="008864C9">
        <w:rPr>
          <w:rFonts w:cs="Simplified Arabic" w:hint="cs"/>
          <w:sz w:val="32"/>
          <w:szCs w:val="32"/>
          <w:rtl/>
        </w:rPr>
        <w:t>بيان الحروف التي يحدث فيها التحول اللغوي في كتاب خاص.</w:t>
      </w:r>
    </w:p>
    <w:p w:rsidR="002909DA" w:rsidRPr="008864C9" w:rsidRDefault="002909DA" w:rsidP="002909DA">
      <w:pPr>
        <w:pStyle w:val="ListParagraph"/>
        <w:numPr>
          <w:ilvl w:val="0"/>
          <w:numId w:val="20"/>
        </w:numPr>
        <w:bidi/>
        <w:jc w:val="mediumKashida"/>
        <w:rPr>
          <w:rFonts w:cs="Simplified Arabic"/>
          <w:sz w:val="32"/>
          <w:szCs w:val="32"/>
        </w:rPr>
      </w:pPr>
      <w:r w:rsidRPr="008864C9">
        <w:rPr>
          <w:rFonts w:cs="Simplified Arabic" w:hint="cs"/>
          <w:sz w:val="32"/>
          <w:szCs w:val="32"/>
          <w:rtl/>
        </w:rPr>
        <w:t>يجب الاهتمام باللهجات المحلية وتدوينها لحفظها من الاندثار.</w:t>
      </w:r>
    </w:p>
    <w:p w:rsidR="002909DA" w:rsidRPr="008864C9" w:rsidRDefault="002909DA" w:rsidP="002909DA">
      <w:pPr>
        <w:pStyle w:val="ListParagraph"/>
        <w:bidi/>
        <w:ind w:left="0"/>
        <w:jc w:val="mediumKashida"/>
        <w:rPr>
          <w:rFonts w:cs="Simplified Arabic"/>
          <w:b/>
          <w:bCs/>
          <w:sz w:val="32"/>
          <w:szCs w:val="32"/>
          <w:rtl/>
        </w:rPr>
      </w:pPr>
      <w:r w:rsidRPr="008864C9">
        <w:rPr>
          <w:rFonts w:cs="Simplified Arabic" w:hint="cs"/>
          <w:b/>
          <w:bCs/>
          <w:sz w:val="32"/>
          <w:szCs w:val="32"/>
          <w:rtl/>
        </w:rPr>
        <w:t>ب.توصيات إلى المعلمين:</w:t>
      </w:r>
    </w:p>
    <w:p w:rsidR="002909DA" w:rsidRPr="00DE7EF5" w:rsidRDefault="002909DA" w:rsidP="002909DA">
      <w:pPr>
        <w:pStyle w:val="ListParagraph"/>
        <w:numPr>
          <w:ilvl w:val="0"/>
          <w:numId w:val="32"/>
        </w:numPr>
        <w:bidi/>
        <w:ind w:left="720"/>
        <w:jc w:val="mediumKashida"/>
        <w:rPr>
          <w:rFonts w:cs="Simplified Arabic"/>
          <w:sz w:val="32"/>
          <w:szCs w:val="32"/>
        </w:rPr>
      </w:pPr>
      <w:r w:rsidRPr="00DE7EF5">
        <w:rPr>
          <w:rFonts w:cs="Simplified Arabic" w:hint="cs"/>
          <w:sz w:val="32"/>
          <w:szCs w:val="32"/>
          <w:rtl/>
        </w:rPr>
        <w:t>يجب تدريب المعلمين الغير مؤهلين تربوياً.</w:t>
      </w:r>
    </w:p>
    <w:p w:rsidR="002909DA" w:rsidRPr="00DE7EF5" w:rsidRDefault="002909DA" w:rsidP="002909DA">
      <w:pPr>
        <w:pStyle w:val="ListParagraph"/>
        <w:numPr>
          <w:ilvl w:val="0"/>
          <w:numId w:val="32"/>
        </w:numPr>
        <w:bidi/>
        <w:ind w:left="720"/>
        <w:jc w:val="mediumKashida"/>
        <w:rPr>
          <w:rFonts w:cs="Simplified Arabic"/>
          <w:sz w:val="32"/>
          <w:szCs w:val="32"/>
        </w:rPr>
      </w:pPr>
      <w:r w:rsidRPr="00DE7EF5">
        <w:rPr>
          <w:rFonts w:cs="Simplified Arabic" w:hint="cs"/>
          <w:sz w:val="32"/>
          <w:szCs w:val="32"/>
          <w:rtl/>
        </w:rPr>
        <w:t>يجب مراعاة الفروق الفردية.</w:t>
      </w:r>
    </w:p>
    <w:p w:rsidR="002909DA" w:rsidRDefault="002909DA" w:rsidP="002909DA">
      <w:pPr>
        <w:pStyle w:val="ListParagraph"/>
        <w:numPr>
          <w:ilvl w:val="0"/>
          <w:numId w:val="32"/>
        </w:numPr>
        <w:bidi/>
        <w:ind w:left="720"/>
        <w:jc w:val="mediumKashida"/>
        <w:rPr>
          <w:rFonts w:cs="Simplified Arabic"/>
          <w:sz w:val="32"/>
          <w:szCs w:val="32"/>
        </w:rPr>
      </w:pPr>
      <w:r w:rsidRPr="00DE7EF5">
        <w:rPr>
          <w:rFonts w:cs="Simplified Arabic" w:hint="cs"/>
          <w:sz w:val="32"/>
          <w:szCs w:val="32"/>
          <w:rtl/>
        </w:rPr>
        <w:t>تشجيع الطلاب على الإبداع الأدبي ومناقشته.</w:t>
      </w:r>
    </w:p>
    <w:p w:rsidR="002909DA" w:rsidRPr="008864C9" w:rsidRDefault="002909DA" w:rsidP="002909DA">
      <w:pPr>
        <w:bidi/>
        <w:jc w:val="mediumKashida"/>
        <w:rPr>
          <w:rFonts w:cs="Simplified Arabic"/>
          <w:b/>
          <w:bCs/>
          <w:sz w:val="32"/>
          <w:szCs w:val="32"/>
          <w:rtl/>
        </w:rPr>
      </w:pPr>
      <w:r w:rsidRPr="008864C9">
        <w:rPr>
          <w:rFonts w:cs="Simplified Arabic" w:hint="cs"/>
          <w:b/>
          <w:bCs/>
          <w:sz w:val="32"/>
          <w:szCs w:val="32"/>
          <w:rtl/>
        </w:rPr>
        <w:t>ج.توصيات للأسرة:</w:t>
      </w:r>
    </w:p>
    <w:p w:rsidR="002909DA" w:rsidRPr="00DE7EF5" w:rsidRDefault="002909DA" w:rsidP="002909DA">
      <w:pPr>
        <w:bidi/>
        <w:jc w:val="mediumKashida"/>
        <w:rPr>
          <w:rFonts w:cs="Simplified Arabic"/>
          <w:sz w:val="32"/>
          <w:szCs w:val="32"/>
          <w:rtl/>
        </w:rPr>
      </w:pPr>
      <w:r w:rsidRPr="00DE7EF5">
        <w:rPr>
          <w:rFonts w:cs="Simplified Arabic" w:hint="cs"/>
          <w:sz w:val="32"/>
          <w:szCs w:val="32"/>
          <w:rtl/>
        </w:rPr>
        <w:t>يجب على الأسر</w:t>
      </w:r>
      <w:r>
        <w:rPr>
          <w:rFonts w:cs="Simplified Arabic" w:hint="cs"/>
          <w:sz w:val="32"/>
          <w:szCs w:val="32"/>
          <w:rtl/>
        </w:rPr>
        <w:t xml:space="preserve"> </w:t>
      </w:r>
      <w:r w:rsidRPr="00DE7EF5">
        <w:rPr>
          <w:rFonts w:cs="Simplified Arabic" w:hint="cs"/>
          <w:sz w:val="32"/>
          <w:szCs w:val="32"/>
          <w:rtl/>
        </w:rPr>
        <w:t>التي تتحدث الثنائية اللغوية أن تعمل على تشجيع أبناؤهم على تعلم لهجتهم واللغة العربية.</w:t>
      </w:r>
    </w:p>
    <w:p w:rsidR="002909DA" w:rsidRPr="008864C9" w:rsidRDefault="002909DA" w:rsidP="002909DA">
      <w:pPr>
        <w:bidi/>
        <w:jc w:val="mediumKashida"/>
        <w:rPr>
          <w:rFonts w:cs="Simplified Arabic"/>
          <w:b/>
          <w:bCs/>
          <w:sz w:val="32"/>
          <w:szCs w:val="32"/>
          <w:rtl/>
        </w:rPr>
      </w:pPr>
      <w:r w:rsidRPr="008864C9">
        <w:rPr>
          <w:rFonts w:cs="Simplified Arabic" w:hint="cs"/>
          <w:b/>
          <w:bCs/>
          <w:sz w:val="32"/>
          <w:szCs w:val="32"/>
          <w:rtl/>
        </w:rPr>
        <w:t>ثالثاً: المقترحات :</w:t>
      </w:r>
    </w:p>
    <w:p w:rsidR="002909DA" w:rsidRPr="008864C9" w:rsidRDefault="002909DA" w:rsidP="0078693F">
      <w:pPr>
        <w:bidi/>
        <w:jc w:val="mediumKashida"/>
        <w:rPr>
          <w:rFonts w:cs="Simplified Arabic"/>
          <w:b/>
          <w:bCs/>
          <w:sz w:val="32"/>
          <w:szCs w:val="32"/>
          <w:rtl/>
        </w:rPr>
      </w:pPr>
      <w:r w:rsidRPr="008864C9">
        <w:rPr>
          <w:rFonts w:cs="Simplified Arabic" w:hint="cs"/>
          <w:b/>
          <w:bCs/>
          <w:sz w:val="32"/>
          <w:szCs w:val="32"/>
          <w:rtl/>
        </w:rPr>
        <w:t>استكمالاً لمجال الدراسة ف</w:t>
      </w:r>
      <w:r w:rsidR="0078693F">
        <w:rPr>
          <w:rFonts w:cs="Simplified Arabic" w:hint="cs"/>
          <w:b/>
          <w:bCs/>
          <w:sz w:val="32"/>
          <w:szCs w:val="32"/>
          <w:rtl/>
        </w:rPr>
        <w:t>إ</w:t>
      </w:r>
      <w:r w:rsidRPr="008864C9">
        <w:rPr>
          <w:rFonts w:cs="Simplified Arabic" w:hint="cs"/>
          <w:b/>
          <w:bCs/>
          <w:sz w:val="32"/>
          <w:szCs w:val="32"/>
          <w:rtl/>
        </w:rPr>
        <w:t>ن الدارسون يقترحون الآتي:</w:t>
      </w:r>
    </w:p>
    <w:p w:rsidR="002909DA" w:rsidRPr="008864C9" w:rsidRDefault="002909DA" w:rsidP="002909DA">
      <w:pPr>
        <w:pStyle w:val="ListParagraph"/>
        <w:numPr>
          <w:ilvl w:val="0"/>
          <w:numId w:val="34"/>
        </w:numPr>
        <w:bidi/>
        <w:jc w:val="mediumKashida"/>
        <w:rPr>
          <w:rFonts w:cs="Simplified Arabic"/>
          <w:sz w:val="32"/>
          <w:szCs w:val="32"/>
          <w:rtl/>
        </w:rPr>
      </w:pPr>
      <w:r w:rsidRPr="008864C9">
        <w:rPr>
          <w:rFonts w:cs="Simplified Arabic" w:hint="cs"/>
          <w:sz w:val="32"/>
          <w:szCs w:val="32"/>
          <w:rtl/>
        </w:rPr>
        <w:t>يجب الاهتمام بدراسة الاسباب التي أدت إلى التداخل اللغوي ومن ثم التحول اللغوي.</w:t>
      </w:r>
    </w:p>
    <w:p w:rsidR="002909DA" w:rsidRPr="008864C9" w:rsidRDefault="002909DA" w:rsidP="0078693F">
      <w:pPr>
        <w:pStyle w:val="ListParagraph"/>
        <w:numPr>
          <w:ilvl w:val="0"/>
          <w:numId w:val="34"/>
        </w:numPr>
        <w:bidi/>
        <w:jc w:val="mediumKashida"/>
        <w:rPr>
          <w:rFonts w:cs="Simplified Arabic"/>
          <w:sz w:val="32"/>
          <w:szCs w:val="32"/>
          <w:rtl/>
        </w:rPr>
      </w:pPr>
      <w:r w:rsidRPr="008864C9">
        <w:rPr>
          <w:rFonts w:cs="Simplified Arabic" w:hint="cs"/>
          <w:sz w:val="32"/>
          <w:szCs w:val="32"/>
          <w:rtl/>
        </w:rPr>
        <w:t xml:space="preserve">يجب التعريف بين </w:t>
      </w:r>
      <w:r w:rsidR="0078693F">
        <w:rPr>
          <w:rFonts w:cs="Simplified Arabic" w:hint="cs"/>
          <w:sz w:val="32"/>
          <w:szCs w:val="32"/>
          <w:rtl/>
        </w:rPr>
        <w:t>أ</w:t>
      </w:r>
      <w:r w:rsidRPr="008864C9">
        <w:rPr>
          <w:rFonts w:cs="Simplified Arabic" w:hint="cs"/>
          <w:sz w:val="32"/>
          <w:szCs w:val="32"/>
          <w:rtl/>
        </w:rPr>
        <w:t>نماط المعرفة والقدرات اللغوية لدى المجموعتين.</w:t>
      </w:r>
    </w:p>
    <w:p w:rsidR="002909DA" w:rsidRPr="008864C9" w:rsidRDefault="002909DA" w:rsidP="002909DA">
      <w:pPr>
        <w:pStyle w:val="ListParagraph"/>
        <w:numPr>
          <w:ilvl w:val="0"/>
          <w:numId w:val="34"/>
        </w:numPr>
        <w:bidi/>
        <w:jc w:val="mediumKashida"/>
        <w:rPr>
          <w:rFonts w:cs="Simplified Arabic"/>
          <w:sz w:val="32"/>
          <w:szCs w:val="32"/>
          <w:rtl/>
        </w:rPr>
      </w:pPr>
      <w:r w:rsidRPr="008864C9">
        <w:rPr>
          <w:rFonts w:cs="Simplified Arabic" w:hint="cs"/>
          <w:sz w:val="32"/>
          <w:szCs w:val="32"/>
          <w:rtl/>
        </w:rPr>
        <w:t>الكشف عن تأثيراللهجات المحلية على اللغة العربية.</w:t>
      </w:r>
    </w:p>
    <w:p w:rsidR="002909DA" w:rsidRPr="008864C9" w:rsidRDefault="002909DA" w:rsidP="002909DA">
      <w:pPr>
        <w:pStyle w:val="ListParagraph"/>
        <w:numPr>
          <w:ilvl w:val="0"/>
          <w:numId w:val="34"/>
        </w:numPr>
        <w:bidi/>
        <w:jc w:val="mediumKashida"/>
        <w:rPr>
          <w:rFonts w:cs="Simplified Arabic"/>
          <w:sz w:val="32"/>
          <w:szCs w:val="32"/>
          <w:rtl/>
        </w:rPr>
      </w:pPr>
      <w:r w:rsidRPr="008864C9">
        <w:rPr>
          <w:rFonts w:cs="Simplified Arabic" w:hint="cs"/>
          <w:sz w:val="32"/>
          <w:szCs w:val="32"/>
          <w:rtl/>
        </w:rPr>
        <w:t>الكشف عن مدى التحول اللغوي التي تشهده المجموعات الإثنية في مدينة مايو.</w:t>
      </w:r>
    </w:p>
    <w:p w:rsidR="00A478AE" w:rsidRDefault="00A478AE">
      <w:pPr>
        <w:rPr>
          <w:rFonts w:cs="Simplified Arabic"/>
          <w:b/>
          <w:bCs/>
          <w:sz w:val="32"/>
          <w:szCs w:val="32"/>
          <w:rtl/>
        </w:rPr>
      </w:pPr>
      <w:r>
        <w:rPr>
          <w:rFonts w:cs="Simplified Arabic"/>
          <w:b/>
          <w:bCs/>
          <w:sz w:val="32"/>
          <w:szCs w:val="32"/>
          <w:rtl/>
        </w:rPr>
        <w:br w:type="page"/>
      </w:r>
    </w:p>
    <w:p w:rsidR="002909DA" w:rsidRPr="008864C9" w:rsidRDefault="002909DA" w:rsidP="002909DA">
      <w:pPr>
        <w:bidi/>
        <w:jc w:val="mediumKashida"/>
        <w:rPr>
          <w:rFonts w:cs="Simplified Arabic"/>
          <w:b/>
          <w:bCs/>
          <w:sz w:val="32"/>
          <w:szCs w:val="32"/>
        </w:rPr>
      </w:pPr>
      <w:r w:rsidRPr="008864C9">
        <w:rPr>
          <w:rFonts w:cs="Simplified Arabic" w:hint="cs"/>
          <w:b/>
          <w:bCs/>
          <w:sz w:val="32"/>
          <w:szCs w:val="32"/>
          <w:rtl/>
        </w:rPr>
        <w:t>قائمة المصادر والمراجع:</w:t>
      </w:r>
    </w:p>
    <w:p w:rsidR="000A7A9B" w:rsidRPr="002A2800" w:rsidRDefault="000A7A9B" w:rsidP="000A7A9B">
      <w:pPr>
        <w:pStyle w:val="FootnoteText"/>
        <w:numPr>
          <w:ilvl w:val="0"/>
          <w:numId w:val="37"/>
        </w:numPr>
        <w:ind w:hanging="535"/>
        <w:rPr>
          <w:rFonts w:cs="Simplified Arabic"/>
          <w:sz w:val="32"/>
          <w:szCs w:val="32"/>
        </w:rPr>
      </w:pPr>
      <w:r w:rsidRPr="002A2800">
        <w:rPr>
          <w:rFonts w:cs="Simplified Arabic" w:hint="cs"/>
          <w:sz w:val="32"/>
          <w:szCs w:val="32"/>
          <w:rtl/>
        </w:rPr>
        <w:t>التحول اللغوي للمجموعات الإثنية</w:t>
      </w:r>
      <w:r w:rsidR="00225979">
        <w:rPr>
          <w:rFonts w:cs="Simplified Arabic" w:hint="cs"/>
          <w:sz w:val="32"/>
          <w:szCs w:val="32"/>
          <w:rtl/>
        </w:rPr>
        <w:t>، د/ كما</w:t>
      </w:r>
      <w:r w:rsidR="005D637A">
        <w:rPr>
          <w:rFonts w:cs="Simplified Arabic" w:hint="cs"/>
          <w:sz w:val="32"/>
          <w:szCs w:val="32"/>
          <w:rtl/>
        </w:rPr>
        <w:t>ل</w:t>
      </w:r>
      <w:r w:rsidR="00225979">
        <w:rPr>
          <w:rFonts w:cs="Simplified Arabic" w:hint="cs"/>
          <w:sz w:val="32"/>
          <w:szCs w:val="32"/>
          <w:rtl/>
        </w:rPr>
        <w:t xml:space="preserve"> جاه الله</w:t>
      </w:r>
      <w:r w:rsidRPr="002A2800">
        <w:rPr>
          <w:rFonts w:cs="Simplified Arabic" w:hint="cs"/>
          <w:sz w:val="32"/>
          <w:szCs w:val="32"/>
          <w:rtl/>
        </w:rPr>
        <w:t>.</w:t>
      </w:r>
    </w:p>
    <w:p w:rsidR="000A7A9B" w:rsidRPr="002A2800" w:rsidRDefault="000A7A9B" w:rsidP="000A7A9B">
      <w:pPr>
        <w:pStyle w:val="FootnoteText"/>
        <w:numPr>
          <w:ilvl w:val="0"/>
          <w:numId w:val="37"/>
        </w:numPr>
        <w:ind w:hanging="535"/>
        <w:rPr>
          <w:rFonts w:cs="Simplified Arabic"/>
          <w:sz w:val="32"/>
          <w:szCs w:val="32"/>
        </w:rPr>
      </w:pPr>
      <w:r w:rsidRPr="002A2800">
        <w:rPr>
          <w:rFonts w:cs="Simplified Arabic" w:hint="cs"/>
          <w:sz w:val="32"/>
          <w:szCs w:val="32"/>
          <w:rtl/>
        </w:rPr>
        <w:t>الثنائيات في قضايا اللغة العربية من عصر النهضة الى عصر العولمة.</w:t>
      </w:r>
    </w:p>
    <w:p w:rsidR="005D637A" w:rsidRDefault="005D637A" w:rsidP="005D637A">
      <w:pPr>
        <w:pStyle w:val="FootnoteText"/>
        <w:numPr>
          <w:ilvl w:val="0"/>
          <w:numId w:val="37"/>
        </w:numPr>
        <w:ind w:hanging="535"/>
        <w:jc w:val="both"/>
        <w:rPr>
          <w:rFonts w:cs="Simplified Arabic"/>
          <w:sz w:val="32"/>
          <w:szCs w:val="32"/>
        </w:rPr>
      </w:pPr>
      <w:r>
        <w:rPr>
          <w:rFonts w:cs="Simplified Arabic" w:hint="cs"/>
          <w:sz w:val="32"/>
          <w:szCs w:val="32"/>
          <w:rtl/>
        </w:rPr>
        <w:t>من تداعيات العولمة على الوضع اللغوي في افريقيا، عادل عبد الله الشيخ، دراسات افريقيا، مركز البحوث والدراسات الإفريقيا، جامعة إفريقيا العالمية، 2004م</w:t>
      </w:r>
    </w:p>
    <w:p w:rsidR="000A7A9B" w:rsidRPr="002A2800" w:rsidRDefault="000A7A9B" w:rsidP="000A7A9B">
      <w:pPr>
        <w:pStyle w:val="FootnoteText"/>
        <w:numPr>
          <w:ilvl w:val="0"/>
          <w:numId w:val="37"/>
        </w:numPr>
        <w:ind w:hanging="535"/>
        <w:rPr>
          <w:rFonts w:cs="Simplified Arabic"/>
          <w:sz w:val="32"/>
          <w:szCs w:val="32"/>
          <w:rtl/>
        </w:rPr>
      </w:pPr>
      <w:r w:rsidRPr="002A2800">
        <w:rPr>
          <w:rFonts w:cs="Simplified Arabic" w:hint="cs"/>
          <w:sz w:val="32"/>
          <w:szCs w:val="32"/>
          <w:rtl/>
        </w:rPr>
        <w:t>علم اللسان العربي، د/عبد المجيد مجاهد، الشركة العربية المتحدة للتسويق والتوريدات، 2009م</w:t>
      </w:r>
    </w:p>
    <w:p w:rsidR="000A7A9B" w:rsidRPr="002A2800" w:rsidRDefault="000A7A9B" w:rsidP="000A7A9B">
      <w:pPr>
        <w:pStyle w:val="FootnoteText"/>
        <w:numPr>
          <w:ilvl w:val="0"/>
          <w:numId w:val="37"/>
        </w:numPr>
        <w:ind w:hanging="535"/>
        <w:rPr>
          <w:rFonts w:cs="Simplified Arabic"/>
          <w:sz w:val="32"/>
          <w:szCs w:val="32"/>
        </w:rPr>
      </w:pPr>
      <w:r w:rsidRPr="002A2800">
        <w:rPr>
          <w:rFonts w:cs="Simplified Arabic" w:hint="cs"/>
          <w:sz w:val="32"/>
          <w:szCs w:val="32"/>
          <w:rtl/>
        </w:rPr>
        <w:t>مباحث في علم اللغة ومناهج البحث اللغوي، د/ نور الهدى لوشن ، المكتبة الجامعية، الإسكندرية، 2001م.</w:t>
      </w:r>
    </w:p>
    <w:p w:rsidR="000A7A9B" w:rsidRDefault="000A7A9B" w:rsidP="000A7A9B">
      <w:pPr>
        <w:pStyle w:val="FootnoteText"/>
        <w:numPr>
          <w:ilvl w:val="0"/>
          <w:numId w:val="37"/>
        </w:numPr>
        <w:ind w:hanging="535"/>
        <w:rPr>
          <w:rFonts w:cs="Simplified Arabic"/>
          <w:sz w:val="32"/>
          <w:szCs w:val="32"/>
        </w:rPr>
      </w:pPr>
      <w:r w:rsidRPr="002A2800">
        <w:rPr>
          <w:rFonts w:cs="Simplified Arabic" w:hint="cs"/>
          <w:sz w:val="32"/>
          <w:szCs w:val="32"/>
          <w:rtl/>
        </w:rPr>
        <w:t>مشكلات تعليم اللغة العربية في مدارس جنوب الخرطوم، بحث مقدم لنيل درجة الماجستير، يونيو 2003، رسالة ماجستير غير منشورة معهد الخرطوم الدولي.</w:t>
      </w:r>
    </w:p>
    <w:p w:rsidR="000A7A9B" w:rsidRDefault="000A7A9B" w:rsidP="000A7A9B">
      <w:pPr>
        <w:pStyle w:val="FootnoteText"/>
        <w:rPr>
          <w:rFonts w:cs="Simplified Arabic"/>
          <w:b/>
          <w:bCs/>
          <w:sz w:val="32"/>
          <w:szCs w:val="32"/>
          <w:rtl/>
        </w:rPr>
      </w:pPr>
      <w:r w:rsidRPr="002A2800">
        <w:rPr>
          <w:rFonts w:cs="Simplified Arabic" w:hint="cs"/>
          <w:b/>
          <w:bCs/>
          <w:sz w:val="32"/>
          <w:szCs w:val="32"/>
          <w:rtl/>
        </w:rPr>
        <w:t>الإنترنت:</w:t>
      </w:r>
    </w:p>
    <w:p w:rsidR="000A7A9B" w:rsidRPr="002A2800" w:rsidRDefault="000A7A9B" w:rsidP="000A7A9B">
      <w:pPr>
        <w:pStyle w:val="FootnoteText"/>
        <w:numPr>
          <w:ilvl w:val="0"/>
          <w:numId w:val="38"/>
        </w:numPr>
        <w:ind w:hanging="549"/>
        <w:rPr>
          <w:rFonts w:cs="Simplified Arabic"/>
          <w:sz w:val="28"/>
          <w:szCs w:val="28"/>
          <w:rtl/>
        </w:rPr>
      </w:pPr>
      <w:r w:rsidRPr="002A2800">
        <w:rPr>
          <w:rFonts w:cs="Simplified Arabic"/>
          <w:sz w:val="28"/>
          <w:szCs w:val="28"/>
        </w:rPr>
        <w:t>SILFI YAHR UAHMA ASYA UGYAH</w:t>
      </w:r>
      <w:r w:rsidRPr="002A2800">
        <w:rPr>
          <w:rFonts w:cs="Simplified Arabic" w:hint="cs"/>
          <w:sz w:val="28"/>
          <w:szCs w:val="28"/>
          <w:rtl/>
        </w:rPr>
        <w:t xml:space="preserve"> ، </w:t>
      </w:r>
      <w:r w:rsidRPr="002A2800">
        <w:rPr>
          <w:rFonts w:cs="Simplified Arabic"/>
          <w:sz w:val="28"/>
          <w:szCs w:val="28"/>
        </w:rPr>
        <w:t>WWW.PLOGSPOT.COM/ALI</w:t>
      </w:r>
    </w:p>
    <w:p w:rsidR="001F325D" w:rsidRPr="002909DA" w:rsidRDefault="001F325D" w:rsidP="002909DA">
      <w:pPr>
        <w:bidi/>
        <w:rPr>
          <w:rFonts w:cs="Simplified Arabic"/>
          <w:sz w:val="32"/>
          <w:szCs w:val="32"/>
        </w:rPr>
      </w:pPr>
    </w:p>
    <w:sectPr w:rsidR="001F325D" w:rsidRPr="002909DA" w:rsidSect="00A478AE">
      <w:endnotePr>
        <w:numRestart w:val="eachSect"/>
      </w:endnotePr>
      <w:pgSz w:w="11907" w:h="16840" w:code="9"/>
      <w:pgMar w:top="1418" w:right="1985"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C69" w:rsidRDefault="00581C69" w:rsidP="001122FA">
      <w:pPr>
        <w:spacing w:after="0" w:line="240" w:lineRule="auto"/>
      </w:pPr>
      <w:r>
        <w:separator/>
      </w:r>
    </w:p>
  </w:endnote>
  <w:endnote w:type="continuationSeparator" w:id="0">
    <w:p w:rsidR="00581C69" w:rsidRDefault="00581C69" w:rsidP="00112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Farsi Simple Bold">
    <w:panose1 w:val="02010400000000000000"/>
    <w:charset w:val="B2"/>
    <w:family w:val="auto"/>
    <w:pitch w:val="variable"/>
    <w:sig w:usb0="00002001" w:usb1="80000000" w:usb2="00000008" w:usb3="00000000" w:csb0="00000040" w:csb1="00000000"/>
  </w:font>
  <w:font w:name="ae_AlMothnna">
    <w:panose1 w:val="020B0803030604020204"/>
    <w:charset w:val="00"/>
    <w:family w:val="swiss"/>
    <w:pitch w:val="variable"/>
    <w:sig w:usb0="800020AF" w:usb1="C000204A" w:usb2="00000008" w:usb3="00000000" w:csb0="00000041" w:csb1="00000000"/>
  </w:font>
  <w:font w:name="AL-Mohanad">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Andalus">
    <w:panose1 w:val="02020603050405020304"/>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MCS Basmalah italic.">
    <w:panose1 w:val="00000000000000000000"/>
    <w:charset w:val="00"/>
    <w:family w:val="auto"/>
    <w:pitch w:val="variable"/>
    <w:sig w:usb0="00000003" w:usb1="00000000" w:usb2="00000000" w:usb3="00000000" w:csb0="00000001" w:csb1="00000000"/>
  </w:font>
  <w:font w:name="MCS Taybah S_U normal.">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LAWI-3-18">
    <w:altName w:val="Times New Roman"/>
    <w:charset w:val="00"/>
    <w:family w:val="auto"/>
    <w:pitch w:val="variable"/>
    <w:sig w:usb0="00000003" w:usb1="00000000" w:usb2="00000000" w:usb3="00000000" w:csb0="00000001" w:csb1="00000000"/>
  </w:font>
  <w:font w:name="MCS Mamloky S_I adorned.">
    <w:panose1 w:val="000000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A00002EF" w:usb1="420020E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AL-Battar">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350174"/>
      <w:docPartObj>
        <w:docPartGallery w:val="Page Numbers (Bottom of Page)"/>
        <w:docPartUnique/>
      </w:docPartObj>
    </w:sdtPr>
    <w:sdtEndPr>
      <w:rPr>
        <w:noProof/>
      </w:rPr>
    </w:sdtEndPr>
    <w:sdtContent>
      <w:p w:rsidR="00BA5C11" w:rsidRDefault="00BA5C11">
        <w:pPr>
          <w:pStyle w:val="Footer"/>
          <w:jc w:val="center"/>
        </w:pPr>
        <w:r>
          <w:fldChar w:fldCharType="begin"/>
        </w:r>
        <w:r>
          <w:instrText xml:space="preserve"> PAGE   \* MERGEFORMAT </w:instrText>
        </w:r>
        <w:r>
          <w:fldChar w:fldCharType="separate"/>
        </w:r>
        <w:r w:rsidR="001D6177">
          <w:rPr>
            <w:noProof/>
          </w:rPr>
          <w:t>3</w:t>
        </w:r>
        <w:r>
          <w:rPr>
            <w:noProof/>
          </w:rPr>
          <w:fldChar w:fldCharType="end"/>
        </w:r>
      </w:p>
    </w:sdtContent>
  </w:sdt>
  <w:p w:rsidR="00BA5C11" w:rsidRDefault="00BA5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C69" w:rsidRDefault="00581C69" w:rsidP="00D030AB">
      <w:pPr>
        <w:bidi/>
        <w:spacing w:after="0" w:line="240" w:lineRule="auto"/>
      </w:pPr>
      <w:r>
        <w:separator/>
      </w:r>
    </w:p>
  </w:footnote>
  <w:footnote w:type="continuationSeparator" w:id="0">
    <w:p w:rsidR="00581C69" w:rsidRDefault="00581C69" w:rsidP="001122FA">
      <w:pPr>
        <w:spacing w:after="0" w:line="240" w:lineRule="auto"/>
      </w:pPr>
      <w:r>
        <w:continuationSeparator/>
      </w:r>
    </w:p>
  </w:footnote>
  <w:footnote w:id="1">
    <w:p w:rsidR="00BA5C11" w:rsidRDefault="00BA5C11" w:rsidP="001122FA">
      <w:pPr>
        <w:pStyle w:val="FootnoteText"/>
      </w:pPr>
      <w:r w:rsidRPr="007018A7">
        <w:rPr>
          <w:rFonts w:hint="cs"/>
          <w:vertAlign w:val="superscript"/>
          <w:rtl/>
        </w:rPr>
        <w:t>(</w:t>
      </w:r>
      <w:r>
        <w:rPr>
          <w:rStyle w:val="FootnoteReference"/>
        </w:rPr>
        <w:footnoteRef/>
      </w:r>
      <w:r>
        <w:rPr>
          <w:rFonts w:hint="cs"/>
          <w:vertAlign w:val="superscript"/>
          <w:rtl/>
        </w:rPr>
        <w:t xml:space="preserve">) </w:t>
      </w:r>
      <w:r w:rsidRPr="007018A7">
        <w:rPr>
          <w:rFonts w:hint="cs"/>
          <w:rtl/>
        </w:rPr>
        <w:t>الثنائيات في قضايا اللغة العربية من عصر النهضة الى عصر العولمة</w:t>
      </w:r>
      <w:r>
        <w:rPr>
          <w:rFonts w:hint="cs"/>
          <w:rtl/>
        </w:rPr>
        <w:t>.</w:t>
      </w:r>
    </w:p>
  </w:footnote>
  <w:footnote w:id="2">
    <w:p w:rsidR="00BA5C11" w:rsidRPr="00092282" w:rsidRDefault="00BA5C11" w:rsidP="00B07F60">
      <w:pPr>
        <w:pStyle w:val="FootnoteText"/>
      </w:pPr>
      <w:r>
        <w:rPr>
          <w:rFonts w:hint="cs"/>
          <w:vertAlign w:val="superscript"/>
          <w:rtl/>
        </w:rPr>
        <w:t>(</w:t>
      </w:r>
      <w:r>
        <w:rPr>
          <w:rStyle w:val="FootnoteReference"/>
        </w:rPr>
        <w:footnoteRef/>
      </w:r>
      <w:r>
        <w:rPr>
          <w:rFonts w:hint="cs"/>
          <w:vertAlign w:val="superscript"/>
          <w:rtl/>
        </w:rPr>
        <w:t>)</w:t>
      </w:r>
      <w:r>
        <w:rPr>
          <w:rtl/>
        </w:rPr>
        <w:t xml:space="preserve"> </w:t>
      </w:r>
      <w:r>
        <w:rPr>
          <w:rFonts w:hint="cs"/>
          <w:rtl/>
        </w:rPr>
        <w:t xml:space="preserve"> </w:t>
      </w:r>
      <w:r w:rsidRPr="00092282">
        <w:t>SILFI YAHR UAHMA ASYA UGYAH</w:t>
      </w:r>
    </w:p>
    <w:p w:rsidR="00BA5C11" w:rsidRDefault="00BA5C11" w:rsidP="00B07F60">
      <w:pPr>
        <w:pStyle w:val="FootnoteText"/>
      </w:pPr>
      <w:r>
        <w:rPr>
          <w:rFonts w:hint="cs"/>
          <w:rtl/>
        </w:rPr>
        <w:t xml:space="preserve">     </w:t>
      </w:r>
      <w:r w:rsidRPr="00092282">
        <w:t>WWW.PLOGSPOT.COM/ALI</w:t>
      </w:r>
    </w:p>
  </w:footnote>
  <w:footnote w:id="3">
    <w:p w:rsidR="00BA5C11" w:rsidRPr="00D6458A" w:rsidRDefault="00BA5C11" w:rsidP="00D6458A">
      <w:pPr>
        <w:pStyle w:val="FootnoteText"/>
        <w:jc w:val="both"/>
        <w:rPr>
          <w:rFonts w:asciiTheme="minorBidi" w:hAnsiTheme="minorBidi"/>
        </w:rPr>
      </w:pPr>
      <w:r>
        <w:rPr>
          <w:rFonts w:hint="cs"/>
          <w:vertAlign w:val="superscript"/>
          <w:rtl/>
        </w:rPr>
        <w:t>(</w:t>
      </w:r>
      <w:r>
        <w:rPr>
          <w:rStyle w:val="FootnoteReference"/>
        </w:rPr>
        <w:footnoteRef/>
      </w:r>
      <w:r>
        <w:rPr>
          <w:rFonts w:hint="cs"/>
          <w:vertAlign w:val="superscript"/>
          <w:rtl/>
        </w:rPr>
        <w:t>)</w:t>
      </w:r>
      <w:r>
        <w:rPr>
          <w:rtl/>
        </w:rPr>
        <w:t xml:space="preserve"> </w:t>
      </w:r>
      <w:r>
        <w:rPr>
          <w:rFonts w:hint="cs"/>
          <w:rtl/>
        </w:rPr>
        <w:t xml:space="preserve"> </w:t>
      </w:r>
      <w:r w:rsidRPr="00D6458A">
        <w:rPr>
          <w:rFonts w:asciiTheme="minorBidi" w:hAnsiTheme="minorBidi"/>
          <w:rtl/>
        </w:rPr>
        <w:t>من تداعيات العولمة على الوضع اللغوي في افريقيا، عادل عبد الله الشيخ، دراسات افريقيا، مركز البحوث والدراسات الإفريقيا، جامعة إفريقيا العالمية، 2004م</w:t>
      </w:r>
      <w:r>
        <w:rPr>
          <w:rFonts w:asciiTheme="minorBidi" w:hAnsiTheme="minorBidi" w:hint="cs"/>
          <w:rtl/>
        </w:rPr>
        <w:t>، ص75.</w:t>
      </w:r>
    </w:p>
  </w:footnote>
  <w:footnote w:id="4">
    <w:p w:rsidR="00BA5C11" w:rsidRDefault="00BA5C11" w:rsidP="00225979">
      <w:pPr>
        <w:pStyle w:val="FootnoteText"/>
      </w:pPr>
      <w:r>
        <w:rPr>
          <w:rFonts w:hint="cs"/>
          <w:vertAlign w:val="superscript"/>
          <w:rtl/>
        </w:rPr>
        <w:t>(</w:t>
      </w:r>
      <w:r>
        <w:rPr>
          <w:rStyle w:val="FootnoteReference"/>
        </w:rPr>
        <w:footnoteRef/>
      </w:r>
      <w:r>
        <w:rPr>
          <w:rFonts w:hint="cs"/>
          <w:vertAlign w:val="superscript"/>
          <w:rtl/>
        </w:rPr>
        <w:t>)</w:t>
      </w:r>
      <w:r>
        <w:rPr>
          <w:rtl/>
        </w:rPr>
        <w:t xml:space="preserve"> </w:t>
      </w:r>
      <w:r>
        <w:rPr>
          <w:rFonts w:hint="cs"/>
          <w:rtl/>
        </w:rPr>
        <w:t xml:space="preserve"> التحول اللغوي للمجموعات الإثنية، </w:t>
      </w:r>
      <w:r w:rsidRPr="00225979">
        <w:rPr>
          <w:rFonts w:hint="cs"/>
          <w:rtl/>
        </w:rPr>
        <w:t>د/كمال جاه الله</w:t>
      </w:r>
      <w:r>
        <w:rPr>
          <w:rFonts w:hint="cs"/>
          <w:rtl/>
        </w:rPr>
        <w:t>.</w:t>
      </w:r>
    </w:p>
  </w:footnote>
  <w:footnote w:id="5">
    <w:p w:rsidR="00BA5C11" w:rsidRDefault="00BA5C11" w:rsidP="00B07F60">
      <w:pPr>
        <w:pStyle w:val="FootnoteText"/>
      </w:pPr>
      <w:r>
        <w:rPr>
          <w:rFonts w:hint="cs"/>
          <w:vertAlign w:val="superscript"/>
          <w:rtl/>
        </w:rPr>
        <w:t>(</w:t>
      </w:r>
      <w:r>
        <w:rPr>
          <w:rStyle w:val="FootnoteReference"/>
        </w:rPr>
        <w:footnoteRef/>
      </w:r>
      <w:r>
        <w:rPr>
          <w:rFonts w:hint="cs"/>
          <w:vertAlign w:val="superscript"/>
          <w:rtl/>
        </w:rPr>
        <w:t>)</w:t>
      </w:r>
      <w:r>
        <w:rPr>
          <w:rtl/>
        </w:rPr>
        <w:t xml:space="preserve"> </w:t>
      </w:r>
      <w:r>
        <w:rPr>
          <w:rFonts w:hint="cs"/>
          <w:rtl/>
        </w:rPr>
        <w:t xml:space="preserve"> </w:t>
      </w:r>
      <w:r w:rsidRPr="00DE7EF5">
        <w:rPr>
          <w:rFonts w:hint="cs"/>
          <w:rtl/>
        </w:rPr>
        <w:t>علم اللسان العربي</w:t>
      </w:r>
      <w:r>
        <w:rPr>
          <w:rFonts w:hint="cs"/>
          <w:rtl/>
        </w:rPr>
        <w:t xml:space="preserve">، </w:t>
      </w:r>
      <w:r w:rsidRPr="00DE7EF5">
        <w:rPr>
          <w:rFonts w:hint="cs"/>
          <w:rtl/>
        </w:rPr>
        <w:t>د/عبد المجيد مجاهد</w:t>
      </w:r>
      <w:r>
        <w:rPr>
          <w:rFonts w:hint="cs"/>
          <w:rtl/>
        </w:rPr>
        <w:t>،</w:t>
      </w:r>
      <w:r w:rsidRPr="00DE7EF5">
        <w:rPr>
          <w:rFonts w:hint="cs"/>
          <w:rtl/>
        </w:rPr>
        <w:t xml:space="preserve"> ص 239-249</w:t>
      </w:r>
      <w:r>
        <w:rPr>
          <w:rFonts w:hint="cs"/>
          <w:rtl/>
        </w:rPr>
        <w:t>.</w:t>
      </w:r>
    </w:p>
  </w:footnote>
  <w:footnote w:id="6">
    <w:p w:rsidR="00BA5C11" w:rsidRDefault="00BA5C11" w:rsidP="00B07F60">
      <w:pPr>
        <w:pStyle w:val="FootnoteText"/>
      </w:pPr>
      <w:r>
        <w:rPr>
          <w:rFonts w:hint="cs"/>
          <w:vertAlign w:val="superscript"/>
          <w:rtl/>
        </w:rPr>
        <w:t>(</w:t>
      </w:r>
      <w:r>
        <w:rPr>
          <w:rStyle w:val="FootnoteReference"/>
        </w:rPr>
        <w:footnoteRef/>
      </w:r>
      <w:r>
        <w:rPr>
          <w:rFonts w:hint="cs"/>
          <w:vertAlign w:val="superscript"/>
          <w:rtl/>
        </w:rPr>
        <w:t>)</w:t>
      </w:r>
      <w:r>
        <w:rPr>
          <w:rtl/>
        </w:rPr>
        <w:t xml:space="preserve"> </w:t>
      </w:r>
      <w:r>
        <w:rPr>
          <w:rFonts w:hint="cs"/>
          <w:rtl/>
        </w:rPr>
        <w:t xml:space="preserve"> </w:t>
      </w:r>
      <w:r w:rsidRPr="00DE7EF5">
        <w:rPr>
          <w:rFonts w:hint="cs"/>
          <w:rtl/>
        </w:rPr>
        <w:t>مباحث ف</w:t>
      </w:r>
      <w:r>
        <w:rPr>
          <w:rFonts w:hint="cs"/>
          <w:rtl/>
        </w:rPr>
        <w:t xml:space="preserve">ي علم اللغة ومناهج البحث اللغوي، </w:t>
      </w:r>
      <w:r w:rsidRPr="00DE7EF5">
        <w:rPr>
          <w:rFonts w:hint="cs"/>
          <w:rtl/>
        </w:rPr>
        <w:t>د/</w:t>
      </w:r>
      <w:r>
        <w:rPr>
          <w:rFonts w:hint="cs"/>
          <w:rtl/>
        </w:rPr>
        <w:t xml:space="preserve"> </w:t>
      </w:r>
      <w:r w:rsidRPr="00DE7EF5">
        <w:rPr>
          <w:rFonts w:hint="cs"/>
          <w:rtl/>
        </w:rPr>
        <w:t>نور الهدى لوشن ص:164</w:t>
      </w:r>
      <w:r>
        <w:rPr>
          <w:rFonts w:hint="cs"/>
          <w:rtl/>
        </w:rPr>
        <w:t>.</w:t>
      </w:r>
    </w:p>
  </w:footnote>
  <w:footnote w:id="7">
    <w:p w:rsidR="00BA5C11" w:rsidRDefault="00BA5C11" w:rsidP="00B07F60">
      <w:pPr>
        <w:pStyle w:val="FootnoteText"/>
      </w:pPr>
      <w:r>
        <w:rPr>
          <w:rFonts w:hint="cs"/>
          <w:vertAlign w:val="superscript"/>
          <w:rtl/>
        </w:rPr>
        <w:t>(</w:t>
      </w:r>
      <w:r>
        <w:rPr>
          <w:rStyle w:val="FootnoteReference"/>
        </w:rPr>
        <w:footnoteRef/>
      </w:r>
      <w:r>
        <w:rPr>
          <w:rFonts w:hint="cs"/>
          <w:vertAlign w:val="superscript"/>
          <w:rtl/>
        </w:rPr>
        <w:t>)</w:t>
      </w:r>
      <w:r>
        <w:rPr>
          <w:rtl/>
        </w:rPr>
        <w:t xml:space="preserve"> </w:t>
      </w:r>
      <w:r>
        <w:rPr>
          <w:rFonts w:hint="cs"/>
          <w:rtl/>
        </w:rPr>
        <w:t xml:space="preserve"> المرجع السابق.</w:t>
      </w:r>
    </w:p>
  </w:footnote>
  <w:footnote w:id="8">
    <w:p w:rsidR="00BA5C11" w:rsidRDefault="00BA5C11" w:rsidP="00B07F60">
      <w:pPr>
        <w:pStyle w:val="FootnoteText"/>
      </w:pPr>
      <w:r>
        <w:rPr>
          <w:rFonts w:hint="cs"/>
          <w:vertAlign w:val="superscript"/>
          <w:rtl/>
        </w:rPr>
        <w:t>(</w:t>
      </w:r>
      <w:r>
        <w:rPr>
          <w:rStyle w:val="FootnoteReference"/>
        </w:rPr>
        <w:footnoteRef/>
      </w:r>
      <w:r>
        <w:rPr>
          <w:rFonts w:hint="cs"/>
          <w:vertAlign w:val="superscript"/>
          <w:rtl/>
        </w:rPr>
        <w:t>)</w:t>
      </w:r>
      <w:r>
        <w:rPr>
          <w:rtl/>
        </w:rPr>
        <w:t xml:space="preserve"> </w:t>
      </w:r>
      <w:r>
        <w:rPr>
          <w:rFonts w:hint="cs"/>
          <w:rtl/>
        </w:rPr>
        <w:t xml:space="preserve"> </w:t>
      </w:r>
      <w:r w:rsidRPr="008864C9">
        <w:rPr>
          <w:rFonts w:hint="cs"/>
          <w:rtl/>
        </w:rPr>
        <w:t>مشكلات تعليم اللغة العربية في مدارس جنوب الخرطوم</w:t>
      </w:r>
      <w:r>
        <w:rPr>
          <w:rFonts w:hint="cs"/>
          <w:rtl/>
        </w:rPr>
        <w:t xml:space="preserve">، </w:t>
      </w:r>
      <w:r w:rsidRPr="008864C9">
        <w:rPr>
          <w:rFonts w:hint="cs"/>
          <w:rtl/>
        </w:rPr>
        <w:t>بحث مقدم لنيل درجة الماجستير</w:t>
      </w:r>
      <w:r>
        <w:rPr>
          <w:rFonts w:hint="cs"/>
          <w:rtl/>
        </w:rPr>
        <w:t xml:space="preserve">، </w:t>
      </w:r>
      <w:r w:rsidRPr="008864C9">
        <w:rPr>
          <w:rFonts w:hint="cs"/>
          <w:rtl/>
        </w:rPr>
        <w:t>يونيو 2003</w:t>
      </w:r>
      <w:r>
        <w:rPr>
          <w:rFonts w:hint="cs"/>
          <w:rtl/>
        </w:rPr>
        <w:t xml:space="preserve">، </w:t>
      </w:r>
      <w:r w:rsidRPr="008864C9">
        <w:rPr>
          <w:rFonts w:hint="cs"/>
          <w:rtl/>
        </w:rPr>
        <w:t>رسالة ماجستير غير منشورة معهد الخرطوم الدولي</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9A5"/>
    <w:multiLevelType w:val="hybridMultilevel"/>
    <w:tmpl w:val="3B905EB8"/>
    <w:lvl w:ilvl="0" w:tplc="6C7C54B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243A3"/>
    <w:multiLevelType w:val="hybridMultilevel"/>
    <w:tmpl w:val="9AF40612"/>
    <w:lvl w:ilvl="0" w:tplc="A1EA2F36">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8442D5"/>
    <w:multiLevelType w:val="hybridMultilevel"/>
    <w:tmpl w:val="78B43536"/>
    <w:lvl w:ilvl="0" w:tplc="5746B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DB38E2"/>
    <w:multiLevelType w:val="hybridMultilevel"/>
    <w:tmpl w:val="E0A82F5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nsid w:val="124A4E11"/>
    <w:multiLevelType w:val="hybridMultilevel"/>
    <w:tmpl w:val="5D529144"/>
    <w:lvl w:ilvl="0" w:tplc="901CFF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2B3081E"/>
    <w:multiLevelType w:val="hybridMultilevel"/>
    <w:tmpl w:val="30745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5628AD"/>
    <w:multiLevelType w:val="hybridMultilevel"/>
    <w:tmpl w:val="3B905EB8"/>
    <w:lvl w:ilvl="0" w:tplc="6C7C54BE">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DC4EA2"/>
    <w:multiLevelType w:val="hybridMultilevel"/>
    <w:tmpl w:val="B6461D10"/>
    <w:lvl w:ilvl="0" w:tplc="0409000F">
      <w:start w:val="1"/>
      <w:numFmt w:val="decimal"/>
      <w:lvlText w:val="%1."/>
      <w:lvlJc w:val="left"/>
      <w:pPr>
        <w:ind w:left="4005" w:hanging="360"/>
      </w:pPr>
    </w:lvl>
    <w:lvl w:ilvl="1" w:tplc="04090019" w:tentative="1">
      <w:start w:val="1"/>
      <w:numFmt w:val="lowerLetter"/>
      <w:lvlText w:val="%2."/>
      <w:lvlJc w:val="left"/>
      <w:pPr>
        <w:ind w:left="4725" w:hanging="360"/>
      </w:pPr>
    </w:lvl>
    <w:lvl w:ilvl="2" w:tplc="0409001B" w:tentative="1">
      <w:start w:val="1"/>
      <w:numFmt w:val="lowerRoman"/>
      <w:lvlText w:val="%3."/>
      <w:lvlJc w:val="right"/>
      <w:pPr>
        <w:ind w:left="5445" w:hanging="180"/>
      </w:pPr>
    </w:lvl>
    <w:lvl w:ilvl="3" w:tplc="0409000F" w:tentative="1">
      <w:start w:val="1"/>
      <w:numFmt w:val="decimal"/>
      <w:lvlText w:val="%4."/>
      <w:lvlJc w:val="left"/>
      <w:pPr>
        <w:ind w:left="6165" w:hanging="360"/>
      </w:pPr>
    </w:lvl>
    <w:lvl w:ilvl="4" w:tplc="04090019" w:tentative="1">
      <w:start w:val="1"/>
      <w:numFmt w:val="lowerLetter"/>
      <w:lvlText w:val="%5."/>
      <w:lvlJc w:val="left"/>
      <w:pPr>
        <w:ind w:left="6885" w:hanging="360"/>
      </w:pPr>
    </w:lvl>
    <w:lvl w:ilvl="5" w:tplc="0409001B" w:tentative="1">
      <w:start w:val="1"/>
      <w:numFmt w:val="lowerRoman"/>
      <w:lvlText w:val="%6."/>
      <w:lvlJc w:val="right"/>
      <w:pPr>
        <w:ind w:left="7605" w:hanging="180"/>
      </w:pPr>
    </w:lvl>
    <w:lvl w:ilvl="6" w:tplc="0409000F" w:tentative="1">
      <w:start w:val="1"/>
      <w:numFmt w:val="decimal"/>
      <w:lvlText w:val="%7."/>
      <w:lvlJc w:val="left"/>
      <w:pPr>
        <w:ind w:left="8325" w:hanging="360"/>
      </w:pPr>
    </w:lvl>
    <w:lvl w:ilvl="7" w:tplc="04090019" w:tentative="1">
      <w:start w:val="1"/>
      <w:numFmt w:val="lowerLetter"/>
      <w:lvlText w:val="%8."/>
      <w:lvlJc w:val="left"/>
      <w:pPr>
        <w:ind w:left="9045" w:hanging="360"/>
      </w:pPr>
    </w:lvl>
    <w:lvl w:ilvl="8" w:tplc="0409001B" w:tentative="1">
      <w:start w:val="1"/>
      <w:numFmt w:val="lowerRoman"/>
      <w:lvlText w:val="%9."/>
      <w:lvlJc w:val="right"/>
      <w:pPr>
        <w:ind w:left="9765" w:hanging="180"/>
      </w:pPr>
    </w:lvl>
  </w:abstractNum>
  <w:abstractNum w:abstractNumId="8">
    <w:nsid w:val="16B67032"/>
    <w:multiLevelType w:val="hybridMultilevel"/>
    <w:tmpl w:val="8A48623E"/>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3D111D"/>
    <w:multiLevelType w:val="hybridMultilevel"/>
    <w:tmpl w:val="5216A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7F7B97"/>
    <w:multiLevelType w:val="hybridMultilevel"/>
    <w:tmpl w:val="61DC92D4"/>
    <w:lvl w:ilvl="0" w:tplc="5718B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D5AF3"/>
    <w:multiLevelType w:val="hybridMultilevel"/>
    <w:tmpl w:val="0FFE0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812EFF"/>
    <w:multiLevelType w:val="hybridMultilevel"/>
    <w:tmpl w:val="60529E02"/>
    <w:lvl w:ilvl="0" w:tplc="0409000F">
      <w:start w:val="1"/>
      <w:numFmt w:val="decimal"/>
      <w:lvlText w:val="%1."/>
      <w:lvlJc w:val="left"/>
      <w:pPr>
        <w:ind w:left="4005" w:hanging="360"/>
      </w:pPr>
    </w:lvl>
    <w:lvl w:ilvl="1" w:tplc="04090019" w:tentative="1">
      <w:start w:val="1"/>
      <w:numFmt w:val="lowerLetter"/>
      <w:lvlText w:val="%2."/>
      <w:lvlJc w:val="left"/>
      <w:pPr>
        <w:ind w:left="4725" w:hanging="360"/>
      </w:pPr>
    </w:lvl>
    <w:lvl w:ilvl="2" w:tplc="0409001B" w:tentative="1">
      <w:start w:val="1"/>
      <w:numFmt w:val="lowerRoman"/>
      <w:lvlText w:val="%3."/>
      <w:lvlJc w:val="right"/>
      <w:pPr>
        <w:ind w:left="5445" w:hanging="180"/>
      </w:pPr>
    </w:lvl>
    <w:lvl w:ilvl="3" w:tplc="0409000F" w:tentative="1">
      <w:start w:val="1"/>
      <w:numFmt w:val="decimal"/>
      <w:lvlText w:val="%4."/>
      <w:lvlJc w:val="left"/>
      <w:pPr>
        <w:ind w:left="6165" w:hanging="360"/>
      </w:pPr>
    </w:lvl>
    <w:lvl w:ilvl="4" w:tplc="04090019" w:tentative="1">
      <w:start w:val="1"/>
      <w:numFmt w:val="lowerLetter"/>
      <w:lvlText w:val="%5."/>
      <w:lvlJc w:val="left"/>
      <w:pPr>
        <w:ind w:left="6885" w:hanging="360"/>
      </w:pPr>
    </w:lvl>
    <w:lvl w:ilvl="5" w:tplc="0409001B" w:tentative="1">
      <w:start w:val="1"/>
      <w:numFmt w:val="lowerRoman"/>
      <w:lvlText w:val="%6."/>
      <w:lvlJc w:val="right"/>
      <w:pPr>
        <w:ind w:left="7605" w:hanging="180"/>
      </w:pPr>
    </w:lvl>
    <w:lvl w:ilvl="6" w:tplc="0409000F" w:tentative="1">
      <w:start w:val="1"/>
      <w:numFmt w:val="decimal"/>
      <w:lvlText w:val="%7."/>
      <w:lvlJc w:val="left"/>
      <w:pPr>
        <w:ind w:left="8325" w:hanging="360"/>
      </w:pPr>
    </w:lvl>
    <w:lvl w:ilvl="7" w:tplc="04090019" w:tentative="1">
      <w:start w:val="1"/>
      <w:numFmt w:val="lowerLetter"/>
      <w:lvlText w:val="%8."/>
      <w:lvlJc w:val="left"/>
      <w:pPr>
        <w:ind w:left="9045" w:hanging="360"/>
      </w:pPr>
    </w:lvl>
    <w:lvl w:ilvl="8" w:tplc="0409001B" w:tentative="1">
      <w:start w:val="1"/>
      <w:numFmt w:val="lowerRoman"/>
      <w:lvlText w:val="%9."/>
      <w:lvlJc w:val="right"/>
      <w:pPr>
        <w:ind w:left="9765" w:hanging="180"/>
      </w:pPr>
    </w:lvl>
  </w:abstractNum>
  <w:abstractNum w:abstractNumId="13">
    <w:nsid w:val="2F837095"/>
    <w:multiLevelType w:val="hybridMultilevel"/>
    <w:tmpl w:val="C6D8C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21140"/>
    <w:multiLevelType w:val="hybridMultilevel"/>
    <w:tmpl w:val="AF70FE58"/>
    <w:lvl w:ilvl="0" w:tplc="FC0C0978">
      <w:numFmt w:val="bullet"/>
      <w:lvlText w:val="-"/>
      <w:lvlJc w:val="left"/>
      <w:pPr>
        <w:ind w:left="359" w:hanging="360"/>
      </w:pPr>
      <w:rPr>
        <w:rFonts w:ascii="Simplified Arabic" w:eastAsia="Times New Roman" w:hAnsi="Simplified Arabic" w:cs="Simplified Arabic"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15">
    <w:nsid w:val="33144BFC"/>
    <w:multiLevelType w:val="hybridMultilevel"/>
    <w:tmpl w:val="40B491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3E6937"/>
    <w:multiLevelType w:val="hybridMultilevel"/>
    <w:tmpl w:val="469AEA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C43600"/>
    <w:multiLevelType w:val="hybridMultilevel"/>
    <w:tmpl w:val="8AB4A7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B15392"/>
    <w:multiLevelType w:val="hybridMultilevel"/>
    <w:tmpl w:val="2D5C9E5E"/>
    <w:lvl w:ilvl="0" w:tplc="9892C286">
      <w:start w:val="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F557F0"/>
    <w:multiLevelType w:val="hybridMultilevel"/>
    <w:tmpl w:val="C1B4A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6465EF"/>
    <w:multiLevelType w:val="hybridMultilevel"/>
    <w:tmpl w:val="722EB5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99A4AAB"/>
    <w:multiLevelType w:val="hybridMultilevel"/>
    <w:tmpl w:val="4F0CF3F0"/>
    <w:lvl w:ilvl="0" w:tplc="2B56EA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4A1714"/>
    <w:multiLevelType w:val="hybridMultilevel"/>
    <w:tmpl w:val="309660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C854032"/>
    <w:multiLevelType w:val="hybridMultilevel"/>
    <w:tmpl w:val="CFFC7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2E177B"/>
    <w:multiLevelType w:val="hybridMultilevel"/>
    <w:tmpl w:val="F80C7780"/>
    <w:lvl w:ilvl="0" w:tplc="5746B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265141"/>
    <w:multiLevelType w:val="hybridMultilevel"/>
    <w:tmpl w:val="F2425FE4"/>
    <w:lvl w:ilvl="0" w:tplc="0409000F">
      <w:start w:val="1"/>
      <w:numFmt w:val="decimal"/>
      <w:lvlText w:val="%1."/>
      <w:lvlJc w:val="left"/>
      <w:pPr>
        <w:ind w:left="4005" w:hanging="360"/>
      </w:pPr>
    </w:lvl>
    <w:lvl w:ilvl="1" w:tplc="04090019" w:tentative="1">
      <w:start w:val="1"/>
      <w:numFmt w:val="lowerLetter"/>
      <w:lvlText w:val="%2."/>
      <w:lvlJc w:val="left"/>
      <w:pPr>
        <w:ind w:left="4725" w:hanging="360"/>
      </w:pPr>
    </w:lvl>
    <w:lvl w:ilvl="2" w:tplc="0409001B" w:tentative="1">
      <w:start w:val="1"/>
      <w:numFmt w:val="lowerRoman"/>
      <w:lvlText w:val="%3."/>
      <w:lvlJc w:val="right"/>
      <w:pPr>
        <w:ind w:left="5445" w:hanging="180"/>
      </w:pPr>
    </w:lvl>
    <w:lvl w:ilvl="3" w:tplc="0409000F" w:tentative="1">
      <w:start w:val="1"/>
      <w:numFmt w:val="decimal"/>
      <w:lvlText w:val="%4."/>
      <w:lvlJc w:val="left"/>
      <w:pPr>
        <w:ind w:left="6165" w:hanging="360"/>
      </w:pPr>
    </w:lvl>
    <w:lvl w:ilvl="4" w:tplc="04090019" w:tentative="1">
      <w:start w:val="1"/>
      <w:numFmt w:val="lowerLetter"/>
      <w:lvlText w:val="%5."/>
      <w:lvlJc w:val="left"/>
      <w:pPr>
        <w:ind w:left="6885" w:hanging="360"/>
      </w:pPr>
    </w:lvl>
    <w:lvl w:ilvl="5" w:tplc="0409001B" w:tentative="1">
      <w:start w:val="1"/>
      <w:numFmt w:val="lowerRoman"/>
      <w:lvlText w:val="%6."/>
      <w:lvlJc w:val="right"/>
      <w:pPr>
        <w:ind w:left="7605" w:hanging="180"/>
      </w:pPr>
    </w:lvl>
    <w:lvl w:ilvl="6" w:tplc="0409000F" w:tentative="1">
      <w:start w:val="1"/>
      <w:numFmt w:val="decimal"/>
      <w:lvlText w:val="%7."/>
      <w:lvlJc w:val="left"/>
      <w:pPr>
        <w:ind w:left="8325" w:hanging="360"/>
      </w:pPr>
    </w:lvl>
    <w:lvl w:ilvl="7" w:tplc="04090019" w:tentative="1">
      <w:start w:val="1"/>
      <w:numFmt w:val="lowerLetter"/>
      <w:lvlText w:val="%8."/>
      <w:lvlJc w:val="left"/>
      <w:pPr>
        <w:ind w:left="9045" w:hanging="360"/>
      </w:pPr>
    </w:lvl>
    <w:lvl w:ilvl="8" w:tplc="0409001B" w:tentative="1">
      <w:start w:val="1"/>
      <w:numFmt w:val="lowerRoman"/>
      <w:lvlText w:val="%9."/>
      <w:lvlJc w:val="right"/>
      <w:pPr>
        <w:ind w:left="9765" w:hanging="180"/>
      </w:pPr>
    </w:lvl>
  </w:abstractNum>
  <w:abstractNum w:abstractNumId="26">
    <w:nsid w:val="54342932"/>
    <w:multiLevelType w:val="hybridMultilevel"/>
    <w:tmpl w:val="D0005032"/>
    <w:lvl w:ilvl="0" w:tplc="E24E704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5B012D"/>
    <w:multiLevelType w:val="hybridMultilevel"/>
    <w:tmpl w:val="7DFEE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6F6769C"/>
    <w:multiLevelType w:val="hybridMultilevel"/>
    <w:tmpl w:val="11D09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DB2B32"/>
    <w:multiLevelType w:val="hybridMultilevel"/>
    <w:tmpl w:val="B136D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A416C9"/>
    <w:multiLevelType w:val="hybridMultilevel"/>
    <w:tmpl w:val="C94E6CC2"/>
    <w:lvl w:ilvl="0" w:tplc="0409000F">
      <w:start w:val="1"/>
      <w:numFmt w:val="decimal"/>
      <w:lvlText w:val="%1."/>
      <w:lvlJc w:val="left"/>
      <w:pPr>
        <w:ind w:left="4005" w:hanging="360"/>
      </w:pPr>
    </w:lvl>
    <w:lvl w:ilvl="1" w:tplc="04090019" w:tentative="1">
      <w:start w:val="1"/>
      <w:numFmt w:val="lowerLetter"/>
      <w:lvlText w:val="%2."/>
      <w:lvlJc w:val="left"/>
      <w:pPr>
        <w:ind w:left="4725" w:hanging="360"/>
      </w:pPr>
    </w:lvl>
    <w:lvl w:ilvl="2" w:tplc="0409001B" w:tentative="1">
      <w:start w:val="1"/>
      <w:numFmt w:val="lowerRoman"/>
      <w:lvlText w:val="%3."/>
      <w:lvlJc w:val="right"/>
      <w:pPr>
        <w:ind w:left="5445" w:hanging="180"/>
      </w:pPr>
    </w:lvl>
    <w:lvl w:ilvl="3" w:tplc="0409000F" w:tentative="1">
      <w:start w:val="1"/>
      <w:numFmt w:val="decimal"/>
      <w:lvlText w:val="%4."/>
      <w:lvlJc w:val="left"/>
      <w:pPr>
        <w:ind w:left="6165" w:hanging="360"/>
      </w:pPr>
    </w:lvl>
    <w:lvl w:ilvl="4" w:tplc="04090019" w:tentative="1">
      <w:start w:val="1"/>
      <w:numFmt w:val="lowerLetter"/>
      <w:lvlText w:val="%5."/>
      <w:lvlJc w:val="left"/>
      <w:pPr>
        <w:ind w:left="6885" w:hanging="360"/>
      </w:pPr>
    </w:lvl>
    <w:lvl w:ilvl="5" w:tplc="0409001B" w:tentative="1">
      <w:start w:val="1"/>
      <w:numFmt w:val="lowerRoman"/>
      <w:lvlText w:val="%6."/>
      <w:lvlJc w:val="right"/>
      <w:pPr>
        <w:ind w:left="7605" w:hanging="180"/>
      </w:pPr>
    </w:lvl>
    <w:lvl w:ilvl="6" w:tplc="0409000F" w:tentative="1">
      <w:start w:val="1"/>
      <w:numFmt w:val="decimal"/>
      <w:lvlText w:val="%7."/>
      <w:lvlJc w:val="left"/>
      <w:pPr>
        <w:ind w:left="8325" w:hanging="360"/>
      </w:pPr>
    </w:lvl>
    <w:lvl w:ilvl="7" w:tplc="04090019" w:tentative="1">
      <w:start w:val="1"/>
      <w:numFmt w:val="lowerLetter"/>
      <w:lvlText w:val="%8."/>
      <w:lvlJc w:val="left"/>
      <w:pPr>
        <w:ind w:left="9045" w:hanging="360"/>
      </w:pPr>
    </w:lvl>
    <w:lvl w:ilvl="8" w:tplc="0409001B" w:tentative="1">
      <w:start w:val="1"/>
      <w:numFmt w:val="lowerRoman"/>
      <w:lvlText w:val="%9."/>
      <w:lvlJc w:val="right"/>
      <w:pPr>
        <w:ind w:left="9765" w:hanging="180"/>
      </w:pPr>
    </w:lvl>
  </w:abstractNum>
  <w:abstractNum w:abstractNumId="31">
    <w:nsid w:val="68E9723A"/>
    <w:multiLevelType w:val="hybridMultilevel"/>
    <w:tmpl w:val="C3EA6F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B612C2"/>
    <w:multiLevelType w:val="hybridMultilevel"/>
    <w:tmpl w:val="492EE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B43203"/>
    <w:multiLevelType w:val="hybridMultilevel"/>
    <w:tmpl w:val="B86A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7F029D"/>
    <w:multiLevelType w:val="hybridMultilevel"/>
    <w:tmpl w:val="BCD4B64A"/>
    <w:lvl w:ilvl="0" w:tplc="9B6E3F7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6A5000"/>
    <w:multiLevelType w:val="hybridMultilevel"/>
    <w:tmpl w:val="9BB85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3F18BB"/>
    <w:multiLevelType w:val="hybridMultilevel"/>
    <w:tmpl w:val="C2000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432951"/>
    <w:multiLevelType w:val="hybridMultilevel"/>
    <w:tmpl w:val="410013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1B5C82"/>
    <w:multiLevelType w:val="hybridMultilevel"/>
    <w:tmpl w:val="F572DB12"/>
    <w:lvl w:ilvl="0" w:tplc="5718B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4C1CCA"/>
    <w:multiLevelType w:val="hybridMultilevel"/>
    <w:tmpl w:val="4C362940"/>
    <w:lvl w:ilvl="0" w:tplc="5746B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31"/>
  </w:num>
  <w:num w:numId="4">
    <w:abstractNumId w:val="32"/>
  </w:num>
  <w:num w:numId="5">
    <w:abstractNumId w:val="9"/>
  </w:num>
  <w:num w:numId="6">
    <w:abstractNumId w:val="18"/>
  </w:num>
  <w:num w:numId="7">
    <w:abstractNumId w:val="26"/>
  </w:num>
  <w:num w:numId="8">
    <w:abstractNumId w:val="1"/>
  </w:num>
  <w:num w:numId="9">
    <w:abstractNumId w:val="24"/>
  </w:num>
  <w:num w:numId="10">
    <w:abstractNumId w:val="39"/>
  </w:num>
  <w:num w:numId="11">
    <w:abstractNumId w:val="2"/>
  </w:num>
  <w:num w:numId="12">
    <w:abstractNumId w:val="7"/>
  </w:num>
  <w:num w:numId="13">
    <w:abstractNumId w:val="12"/>
  </w:num>
  <w:num w:numId="14">
    <w:abstractNumId w:val="30"/>
  </w:num>
  <w:num w:numId="15">
    <w:abstractNumId w:val="25"/>
  </w:num>
  <w:num w:numId="16">
    <w:abstractNumId w:val="29"/>
  </w:num>
  <w:num w:numId="17">
    <w:abstractNumId w:val="35"/>
  </w:num>
  <w:num w:numId="18">
    <w:abstractNumId w:val="17"/>
  </w:num>
  <w:num w:numId="19">
    <w:abstractNumId w:val="19"/>
  </w:num>
  <w:num w:numId="20">
    <w:abstractNumId w:val="8"/>
  </w:num>
  <w:num w:numId="21">
    <w:abstractNumId w:val="16"/>
  </w:num>
  <w:num w:numId="22">
    <w:abstractNumId w:val="11"/>
  </w:num>
  <w:num w:numId="23">
    <w:abstractNumId w:val="33"/>
  </w:num>
  <w:num w:numId="24">
    <w:abstractNumId w:val="15"/>
  </w:num>
  <w:num w:numId="25">
    <w:abstractNumId w:val="20"/>
  </w:num>
  <w:num w:numId="26">
    <w:abstractNumId w:val="13"/>
  </w:num>
  <w:num w:numId="27">
    <w:abstractNumId w:val="23"/>
  </w:num>
  <w:num w:numId="28">
    <w:abstractNumId w:val="10"/>
  </w:num>
  <w:num w:numId="29">
    <w:abstractNumId w:val="38"/>
  </w:num>
  <w:num w:numId="30">
    <w:abstractNumId w:val="36"/>
  </w:num>
  <w:num w:numId="31">
    <w:abstractNumId w:val="37"/>
  </w:num>
  <w:num w:numId="32">
    <w:abstractNumId w:val="27"/>
  </w:num>
  <w:num w:numId="33">
    <w:abstractNumId w:val="28"/>
  </w:num>
  <w:num w:numId="34">
    <w:abstractNumId w:val="34"/>
  </w:num>
  <w:num w:numId="35">
    <w:abstractNumId w:val="5"/>
  </w:num>
  <w:num w:numId="36">
    <w:abstractNumId w:val="22"/>
  </w:num>
  <w:num w:numId="37">
    <w:abstractNumId w:val="0"/>
  </w:num>
  <w:num w:numId="38">
    <w:abstractNumId w:val="6"/>
  </w:num>
  <w:num w:numId="39">
    <w:abstractNumId w:val="14"/>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22E"/>
    <w:rsid w:val="0002585D"/>
    <w:rsid w:val="000653BF"/>
    <w:rsid w:val="000A7A9B"/>
    <w:rsid w:val="000F59D4"/>
    <w:rsid w:val="001122FA"/>
    <w:rsid w:val="001768E0"/>
    <w:rsid w:val="001D6177"/>
    <w:rsid w:val="001F325D"/>
    <w:rsid w:val="00223CA0"/>
    <w:rsid w:val="00225979"/>
    <w:rsid w:val="002909DA"/>
    <w:rsid w:val="00296E39"/>
    <w:rsid w:val="002B56FB"/>
    <w:rsid w:val="003474A4"/>
    <w:rsid w:val="00347BAB"/>
    <w:rsid w:val="0037722E"/>
    <w:rsid w:val="00481572"/>
    <w:rsid w:val="00496327"/>
    <w:rsid w:val="004B5589"/>
    <w:rsid w:val="004F7DAF"/>
    <w:rsid w:val="00504C97"/>
    <w:rsid w:val="00534F02"/>
    <w:rsid w:val="0054387B"/>
    <w:rsid w:val="005511A9"/>
    <w:rsid w:val="00580FED"/>
    <w:rsid w:val="00581C69"/>
    <w:rsid w:val="005907EA"/>
    <w:rsid w:val="005D637A"/>
    <w:rsid w:val="005F1A04"/>
    <w:rsid w:val="00605D67"/>
    <w:rsid w:val="006B65B7"/>
    <w:rsid w:val="00731FE2"/>
    <w:rsid w:val="00740FB1"/>
    <w:rsid w:val="00750628"/>
    <w:rsid w:val="0078693F"/>
    <w:rsid w:val="0083250E"/>
    <w:rsid w:val="00860334"/>
    <w:rsid w:val="00871A20"/>
    <w:rsid w:val="008A73B9"/>
    <w:rsid w:val="009616D2"/>
    <w:rsid w:val="009829E9"/>
    <w:rsid w:val="00A478AE"/>
    <w:rsid w:val="00A76DB9"/>
    <w:rsid w:val="00A82F6C"/>
    <w:rsid w:val="00AB30A5"/>
    <w:rsid w:val="00B03CE1"/>
    <w:rsid w:val="00B07F60"/>
    <w:rsid w:val="00BA5C11"/>
    <w:rsid w:val="00BE3904"/>
    <w:rsid w:val="00C46C69"/>
    <w:rsid w:val="00C873F7"/>
    <w:rsid w:val="00C878ED"/>
    <w:rsid w:val="00CD0EEA"/>
    <w:rsid w:val="00D030AB"/>
    <w:rsid w:val="00D274C6"/>
    <w:rsid w:val="00D6458A"/>
    <w:rsid w:val="00D82352"/>
    <w:rsid w:val="00D948EE"/>
    <w:rsid w:val="00E60155"/>
    <w:rsid w:val="00ED68A6"/>
    <w:rsid w:val="00F809DD"/>
    <w:rsid w:val="00F82B5E"/>
    <w:rsid w:val="00FA5981"/>
    <w:rsid w:val="00FA5D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DE0"/>
  </w:style>
  <w:style w:type="paragraph" w:styleId="Heading2">
    <w:name w:val="heading 2"/>
    <w:basedOn w:val="Normal"/>
    <w:next w:val="Normal"/>
    <w:link w:val="Heading2Char"/>
    <w:uiPriority w:val="9"/>
    <w:unhideWhenUsed/>
    <w:qFormat/>
    <w:rsid w:val="00B07F60"/>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7F60"/>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5F1A0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F1A04"/>
    <w:rPr>
      <w:rFonts w:eastAsiaTheme="minorEastAsia"/>
      <w:lang w:eastAsia="ja-JP"/>
    </w:rPr>
  </w:style>
  <w:style w:type="paragraph" w:styleId="ListParagraph">
    <w:name w:val="List Paragraph"/>
    <w:basedOn w:val="Normal"/>
    <w:uiPriority w:val="34"/>
    <w:qFormat/>
    <w:rsid w:val="005F1A04"/>
    <w:pPr>
      <w:ind w:left="720"/>
      <w:contextualSpacing/>
    </w:pPr>
  </w:style>
  <w:style w:type="table" w:styleId="TableGrid">
    <w:name w:val="Table Grid"/>
    <w:basedOn w:val="TableNormal"/>
    <w:uiPriority w:val="59"/>
    <w:rsid w:val="00FA5DE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FA5D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5DE0"/>
  </w:style>
  <w:style w:type="paragraph" w:styleId="FootnoteText">
    <w:name w:val="footnote text"/>
    <w:aliases w:val=" Char,Char, Char Char Char"/>
    <w:basedOn w:val="Normal"/>
    <w:link w:val="FootnoteTextChar"/>
    <w:uiPriority w:val="99"/>
    <w:unhideWhenUsed/>
    <w:rsid w:val="001122FA"/>
    <w:pPr>
      <w:bidi/>
      <w:spacing w:after="0" w:line="240" w:lineRule="auto"/>
    </w:pPr>
    <w:rPr>
      <w:rFonts w:eastAsiaTheme="minorEastAsia"/>
      <w:sz w:val="20"/>
      <w:szCs w:val="20"/>
    </w:rPr>
  </w:style>
  <w:style w:type="character" w:customStyle="1" w:styleId="FootnoteTextChar">
    <w:name w:val="Footnote Text Char"/>
    <w:aliases w:val=" Char Char,Char Char, Char Char Char Char"/>
    <w:basedOn w:val="DefaultParagraphFont"/>
    <w:link w:val="FootnoteText"/>
    <w:uiPriority w:val="99"/>
    <w:rsid w:val="001122FA"/>
    <w:rPr>
      <w:rFonts w:eastAsiaTheme="minorEastAsia"/>
      <w:sz w:val="20"/>
      <w:szCs w:val="20"/>
    </w:rPr>
  </w:style>
  <w:style w:type="character" w:styleId="FootnoteReference">
    <w:name w:val="footnote reference"/>
    <w:basedOn w:val="DefaultParagraphFont"/>
    <w:uiPriority w:val="99"/>
    <w:semiHidden/>
    <w:unhideWhenUsed/>
    <w:rsid w:val="001122FA"/>
    <w:rPr>
      <w:vertAlign w:val="superscript"/>
    </w:rPr>
  </w:style>
  <w:style w:type="paragraph" w:styleId="Header">
    <w:name w:val="header"/>
    <w:basedOn w:val="Normal"/>
    <w:link w:val="HeaderChar"/>
    <w:uiPriority w:val="99"/>
    <w:unhideWhenUsed/>
    <w:rsid w:val="00B07F60"/>
    <w:pPr>
      <w:tabs>
        <w:tab w:val="center" w:pos="4153"/>
        <w:tab w:val="right" w:pos="8306"/>
      </w:tabs>
      <w:bidi/>
      <w:spacing w:after="0" w:line="240" w:lineRule="auto"/>
    </w:pPr>
    <w:rPr>
      <w:rFonts w:eastAsiaTheme="minorEastAsia"/>
    </w:rPr>
  </w:style>
  <w:style w:type="character" w:customStyle="1" w:styleId="HeaderChar">
    <w:name w:val="Header Char"/>
    <w:basedOn w:val="DefaultParagraphFont"/>
    <w:link w:val="Header"/>
    <w:uiPriority w:val="99"/>
    <w:rsid w:val="00B07F60"/>
    <w:rPr>
      <w:rFonts w:eastAsiaTheme="minorEastAsia"/>
    </w:rPr>
  </w:style>
  <w:style w:type="paragraph" w:styleId="BalloonText">
    <w:name w:val="Balloon Text"/>
    <w:basedOn w:val="Normal"/>
    <w:link w:val="BalloonTextChar"/>
    <w:uiPriority w:val="99"/>
    <w:semiHidden/>
    <w:unhideWhenUsed/>
    <w:rsid w:val="00B07F60"/>
    <w:pPr>
      <w:bidi/>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07F60"/>
    <w:rPr>
      <w:rFonts w:ascii="Tahoma" w:eastAsiaTheme="minorEastAsia" w:hAnsi="Tahoma" w:cs="Tahoma"/>
      <w:sz w:val="16"/>
      <w:szCs w:val="16"/>
    </w:rPr>
  </w:style>
  <w:style w:type="character" w:styleId="IntenseReference">
    <w:name w:val="Intense Reference"/>
    <w:basedOn w:val="DefaultParagraphFont"/>
    <w:uiPriority w:val="32"/>
    <w:qFormat/>
    <w:rsid w:val="00B07F60"/>
    <w:rPr>
      <w:b/>
      <w:bCs/>
      <w:smallCaps/>
      <w:color w:val="C0504D" w:themeColor="accent2"/>
      <w:spacing w:val="5"/>
      <w:u w:val="single"/>
    </w:rPr>
  </w:style>
  <w:style w:type="character" w:styleId="BookTitle">
    <w:name w:val="Book Title"/>
    <w:basedOn w:val="DefaultParagraphFont"/>
    <w:uiPriority w:val="33"/>
    <w:qFormat/>
    <w:rsid w:val="00B07F60"/>
    <w:rPr>
      <w:b/>
      <w:bCs/>
      <w:smallCaps/>
      <w:spacing w:val="5"/>
    </w:rPr>
  </w:style>
  <w:style w:type="character" w:customStyle="1" w:styleId="DocumentMapChar">
    <w:name w:val="Document Map Char"/>
    <w:basedOn w:val="DefaultParagraphFont"/>
    <w:link w:val="DocumentMap"/>
    <w:uiPriority w:val="99"/>
    <w:semiHidden/>
    <w:rsid w:val="00B07F60"/>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B07F60"/>
    <w:pPr>
      <w:bidi/>
      <w:spacing w:after="0" w:line="240" w:lineRule="auto"/>
    </w:pPr>
    <w:rPr>
      <w:rFonts w:ascii="Tahoma" w:eastAsiaTheme="minorEastAsia" w:hAnsi="Tahoma" w:cs="Tahoma"/>
      <w:sz w:val="16"/>
      <w:szCs w:val="16"/>
    </w:rPr>
  </w:style>
  <w:style w:type="character" w:customStyle="1" w:styleId="EndnoteTextChar">
    <w:name w:val="Endnote Text Char"/>
    <w:basedOn w:val="DefaultParagraphFont"/>
    <w:link w:val="EndnoteText"/>
    <w:uiPriority w:val="99"/>
    <w:semiHidden/>
    <w:rsid w:val="00B07F60"/>
    <w:rPr>
      <w:rFonts w:eastAsiaTheme="minorEastAsia"/>
      <w:sz w:val="20"/>
      <w:szCs w:val="20"/>
    </w:rPr>
  </w:style>
  <w:style w:type="paragraph" w:styleId="EndnoteText">
    <w:name w:val="endnote text"/>
    <w:basedOn w:val="Normal"/>
    <w:link w:val="EndnoteTextChar"/>
    <w:uiPriority w:val="99"/>
    <w:semiHidden/>
    <w:unhideWhenUsed/>
    <w:rsid w:val="00B07F60"/>
    <w:pPr>
      <w:bidi/>
      <w:spacing w:after="0" w:line="240" w:lineRule="auto"/>
    </w:pPr>
    <w:rPr>
      <w:rFonts w:eastAsiaTheme="minorEastAsia"/>
      <w:sz w:val="20"/>
      <w:szCs w:val="20"/>
    </w:rPr>
  </w:style>
  <w:style w:type="paragraph" w:styleId="Title">
    <w:name w:val="Title"/>
    <w:basedOn w:val="Normal"/>
    <w:link w:val="TitleChar"/>
    <w:qFormat/>
    <w:rsid w:val="00860334"/>
    <w:pPr>
      <w:bidi/>
      <w:spacing w:after="0" w:line="240" w:lineRule="auto"/>
      <w:jc w:val="center"/>
    </w:pPr>
    <w:rPr>
      <w:rFonts w:ascii="Times New Roman" w:eastAsia="Times New Roman" w:hAnsi="Times New Roman" w:cs="Simplified Arabic"/>
      <w:b/>
      <w:bCs/>
      <w:sz w:val="28"/>
      <w:szCs w:val="28"/>
      <w:lang w:bidi="ar-EG"/>
    </w:rPr>
  </w:style>
  <w:style w:type="character" w:customStyle="1" w:styleId="TitleChar">
    <w:name w:val="Title Char"/>
    <w:basedOn w:val="DefaultParagraphFont"/>
    <w:link w:val="Title"/>
    <w:rsid w:val="00860334"/>
    <w:rPr>
      <w:rFonts w:ascii="Times New Roman" w:eastAsia="Times New Roman" w:hAnsi="Times New Roman" w:cs="Simplified Arabic"/>
      <w:b/>
      <w:bCs/>
      <w:sz w:val="28"/>
      <w:szCs w:val="28"/>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DE0"/>
  </w:style>
  <w:style w:type="paragraph" w:styleId="Heading2">
    <w:name w:val="heading 2"/>
    <w:basedOn w:val="Normal"/>
    <w:next w:val="Normal"/>
    <w:link w:val="Heading2Char"/>
    <w:uiPriority w:val="9"/>
    <w:unhideWhenUsed/>
    <w:qFormat/>
    <w:rsid w:val="00B07F60"/>
    <w:pPr>
      <w:keepNext/>
      <w:keepLines/>
      <w:bidi/>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7F60"/>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1"/>
    <w:qFormat/>
    <w:rsid w:val="005F1A0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F1A04"/>
    <w:rPr>
      <w:rFonts w:eastAsiaTheme="minorEastAsia"/>
      <w:lang w:eastAsia="ja-JP"/>
    </w:rPr>
  </w:style>
  <w:style w:type="paragraph" w:styleId="ListParagraph">
    <w:name w:val="List Paragraph"/>
    <w:basedOn w:val="Normal"/>
    <w:uiPriority w:val="34"/>
    <w:qFormat/>
    <w:rsid w:val="005F1A04"/>
    <w:pPr>
      <w:ind w:left="720"/>
      <w:contextualSpacing/>
    </w:pPr>
  </w:style>
  <w:style w:type="table" w:styleId="TableGrid">
    <w:name w:val="Table Grid"/>
    <w:basedOn w:val="TableNormal"/>
    <w:uiPriority w:val="59"/>
    <w:rsid w:val="00FA5DE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FA5D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5DE0"/>
  </w:style>
  <w:style w:type="paragraph" w:styleId="FootnoteText">
    <w:name w:val="footnote text"/>
    <w:aliases w:val=" Char,Char, Char Char Char"/>
    <w:basedOn w:val="Normal"/>
    <w:link w:val="FootnoteTextChar"/>
    <w:uiPriority w:val="99"/>
    <w:unhideWhenUsed/>
    <w:rsid w:val="001122FA"/>
    <w:pPr>
      <w:bidi/>
      <w:spacing w:after="0" w:line="240" w:lineRule="auto"/>
    </w:pPr>
    <w:rPr>
      <w:rFonts w:eastAsiaTheme="minorEastAsia"/>
      <w:sz w:val="20"/>
      <w:szCs w:val="20"/>
    </w:rPr>
  </w:style>
  <w:style w:type="character" w:customStyle="1" w:styleId="FootnoteTextChar">
    <w:name w:val="Footnote Text Char"/>
    <w:aliases w:val=" Char Char,Char Char, Char Char Char Char"/>
    <w:basedOn w:val="DefaultParagraphFont"/>
    <w:link w:val="FootnoteText"/>
    <w:uiPriority w:val="99"/>
    <w:rsid w:val="001122FA"/>
    <w:rPr>
      <w:rFonts w:eastAsiaTheme="minorEastAsia"/>
      <w:sz w:val="20"/>
      <w:szCs w:val="20"/>
    </w:rPr>
  </w:style>
  <w:style w:type="character" w:styleId="FootnoteReference">
    <w:name w:val="footnote reference"/>
    <w:basedOn w:val="DefaultParagraphFont"/>
    <w:uiPriority w:val="99"/>
    <w:semiHidden/>
    <w:unhideWhenUsed/>
    <w:rsid w:val="001122FA"/>
    <w:rPr>
      <w:vertAlign w:val="superscript"/>
    </w:rPr>
  </w:style>
  <w:style w:type="paragraph" w:styleId="Header">
    <w:name w:val="header"/>
    <w:basedOn w:val="Normal"/>
    <w:link w:val="HeaderChar"/>
    <w:uiPriority w:val="99"/>
    <w:unhideWhenUsed/>
    <w:rsid w:val="00B07F60"/>
    <w:pPr>
      <w:tabs>
        <w:tab w:val="center" w:pos="4153"/>
        <w:tab w:val="right" w:pos="8306"/>
      </w:tabs>
      <w:bidi/>
      <w:spacing w:after="0" w:line="240" w:lineRule="auto"/>
    </w:pPr>
    <w:rPr>
      <w:rFonts w:eastAsiaTheme="minorEastAsia"/>
    </w:rPr>
  </w:style>
  <w:style w:type="character" w:customStyle="1" w:styleId="HeaderChar">
    <w:name w:val="Header Char"/>
    <w:basedOn w:val="DefaultParagraphFont"/>
    <w:link w:val="Header"/>
    <w:uiPriority w:val="99"/>
    <w:rsid w:val="00B07F60"/>
    <w:rPr>
      <w:rFonts w:eastAsiaTheme="minorEastAsia"/>
    </w:rPr>
  </w:style>
  <w:style w:type="paragraph" w:styleId="BalloonText">
    <w:name w:val="Balloon Text"/>
    <w:basedOn w:val="Normal"/>
    <w:link w:val="BalloonTextChar"/>
    <w:uiPriority w:val="99"/>
    <w:semiHidden/>
    <w:unhideWhenUsed/>
    <w:rsid w:val="00B07F60"/>
    <w:pPr>
      <w:bidi/>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B07F60"/>
    <w:rPr>
      <w:rFonts w:ascii="Tahoma" w:eastAsiaTheme="minorEastAsia" w:hAnsi="Tahoma" w:cs="Tahoma"/>
      <w:sz w:val="16"/>
      <w:szCs w:val="16"/>
    </w:rPr>
  </w:style>
  <w:style w:type="character" w:styleId="IntenseReference">
    <w:name w:val="Intense Reference"/>
    <w:basedOn w:val="DefaultParagraphFont"/>
    <w:uiPriority w:val="32"/>
    <w:qFormat/>
    <w:rsid w:val="00B07F60"/>
    <w:rPr>
      <w:b/>
      <w:bCs/>
      <w:smallCaps/>
      <w:color w:val="C0504D" w:themeColor="accent2"/>
      <w:spacing w:val="5"/>
      <w:u w:val="single"/>
    </w:rPr>
  </w:style>
  <w:style w:type="character" w:styleId="BookTitle">
    <w:name w:val="Book Title"/>
    <w:basedOn w:val="DefaultParagraphFont"/>
    <w:uiPriority w:val="33"/>
    <w:qFormat/>
    <w:rsid w:val="00B07F60"/>
    <w:rPr>
      <w:b/>
      <w:bCs/>
      <w:smallCaps/>
      <w:spacing w:val="5"/>
    </w:rPr>
  </w:style>
  <w:style w:type="character" w:customStyle="1" w:styleId="DocumentMapChar">
    <w:name w:val="Document Map Char"/>
    <w:basedOn w:val="DefaultParagraphFont"/>
    <w:link w:val="DocumentMap"/>
    <w:uiPriority w:val="99"/>
    <w:semiHidden/>
    <w:rsid w:val="00B07F60"/>
    <w:rPr>
      <w:rFonts w:ascii="Tahoma" w:eastAsiaTheme="minorEastAsia" w:hAnsi="Tahoma" w:cs="Tahoma"/>
      <w:sz w:val="16"/>
      <w:szCs w:val="16"/>
    </w:rPr>
  </w:style>
  <w:style w:type="paragraph" w:styleId="DocumentMap">
    <w:name w:val="Document Map"/>
    <w:basedOn w:val="Normal"/>
    <w:link w:val="DocumentMapChar"/>
    <w:uiPriority w:val="99"/>
    <w:semiHidden/>
    <w:unhideWhenUsed/>
    <w:rsid w:val="00B07F60"/>
    <w:pPr>
      <w:bidi/>
      <w:spacing w:after="0" w:line="240" w:lineRule="auto"/>
    </w:pPr>
    <w:rPr>
      <w:rFonts w:ascii="Tahoma" w:eastAsiaTheme="minorEastAsia" w:hAnsi="Tahoma" w:cs="Tahoma"/>
      <w:sz w:val="16"/>
      <w:szCs w:val="16"/>
    </w:rPr>
  </w:style>
  <w:style w:type="character" w:customStyle="1" w:styleId="EndnoteTextChar">
    <w:name w:val="Endnote Text Char"/>
    <w:basedOn w:val="DefaultParagraphFont"/>
    <w:link w:val="EndnoteText"/>
    <w:uiPriority w:val="99"/>
    <w:semiHidden/>
    <w:rsid w:val="00B07F60"/>
    <w:rPr>
      <w:rFonts w:eastAsiaTheme="minorEastAsia"/>
      <w:sz w:val="20"/>
      <w:szCs w:val="20"/>
    </w:rPr>
  </w:style>
  <w:style w:type="paragraph" w:styleId="EndnoteText">
    <w:name w:val="endnote text"/>
    <w:basedOn w:val="Normal"/>
    <w:link w:val="EndnoteTextChar"/>
    <w:uiPriority w:val="99"/>
    <w:semiHidden/>
    <w:unhideWhenUsed/>
    <w:rsid w:val="00B07F60"/>
    <w:pPr>
      <w:bidi/>
      <w:spacing w:after="0" w:line="240" w:lineRule="auto"/>
    </w:pPr>
    <w:rPr>
      <w:rFonts w:eastAsiaTheme="minorEastAsia"/>
      <w:sz w:val="20"/>
      <w:szCs w:val="20"/>
    </w:rPr>
  </w:style>
  <w:style w:type="paragraph" w:styleId="Title">
    <w:name w:val="Title"/>
    <w:basedOn w:val="Normal"/>
    <w:link w:val="TitleChar"/>
    <w:qFormat/>
    <w:rsid w:val="00860334"/>
    <w:pPr>
      <w:bidi/>
      <w:spacing w:after="0" w:line="240" w:lineRule="auto"/>
      <w:jc w:val="center"/>
    </w:pPr>
    <w:rPr>
      <w:rFonts w:ascii="Times New Roman" w:eastAsia="Times New Roman" w:hAnsi="Times New Roman" w:cs="Simplified Arabic"/>
      <w:b/>
      <w:bCs/>
      <w:sz w:val="28"/>
      <w:szCs w:val="28"/>
      <w:lang w:bidi="ar-EG"/>
    </w:rPr>
  </w:style>
  <w:style w:type="character" w:customStyle="1" w:styleId="TitleChar">
    <w:name w:val="Title Char"/>
    <w:basedOn w:val="DefaultParagraphFont"/>
    <w:link w:val="Title"/>
    <w:rsid w:val="00860334"/>
    <w:rPr>
      <w:rFonts w:ascii="Times New Roman" w:eastAsia="Times New Roman" w:hAnsi="Times New Roman" w:cs="Simplified Arabic"/>
      <w:b/>
      <w:bCs/>
      <w:sz w:val="28"/>
      <w:szCs w:val="28"/>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chart" Target="charts/chart29.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chart" Target="charts/chart24.xml"/><Relationship Id="rId42" Type="http://schemas.openxmlformats.org/officeDocument/2006/relationships/chart" Target="charts/chart32.xml"/><Relationship Id="rId47" Type="http://schemas.openxmlformats.org/officeDocument/2006/relationships/chart" Target="charts/chart37.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chart" Target="charts/chart36.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41" Type="http://schemas.openxmlformats.org/officeDocument/2006/relationships/chart" Target="charts/chart3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chart" Target="charts/chart35.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49" Type="http://schemas.openxmlformats.org/officeDocument/2006/relationships/chart" Target="charts/chart39.xml"/><Relationship Id="rId10" Type="http://schemas.openxmlformats.org/officeDocument/2006/relationships/footer" Target="footer1.xml"/><Relationship Id="rId19" Type="http://schemas.openxmlformats.org/officeDocument/2006/relationships/chart" Target="charts/chart9.xml"/><Relationship Id="rId31" Type="http://schemas.openxmlformats.org/officeDocument/2006/relationships/chart" Target="charts/chart21.xml"/><Relationship Id="rId44" Type="http://schemas.openxmlformats.org/officeDocument/2006/relationships/chart" Target="charts/chart34.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chart" Target="charts/chart33.xml"/><Relationship Id="rId48" Type="http://schemas.openxmlformats.org/officeDocument/2006/relationships/chart" Target="charts/chart38.xml"/><Relationship Id="rId8" Type="http://schemas.openxmlformats.org/officeDocument/2006/relationships/endnotes" Target="endnotes.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ورقة1!$E$9:$E$10</c:f>
              <c:strCache>
                <c:ptCount val="2"/>
                <c:pt idx="0">
                  <c:v>دار النعيم</c:v>
                </c:pt>
                <c:pt idx="1">
                  <c:v>المصطفى الخاصة </c:v>
                </c:pt>
              </c:strCache>
            </c:strRef>
          </c:cat>
          <c:val>
            <c:numRef>
              <c:f>ورقة1!$F$9:$F$10</c:f>
              <c:numCache>
                <c:formatCode>0%</c:formatCode>
                <c:ptCount val="2"/>
                <c:pt idx="0">
                  <c:v>0.37000000000000016</c:v>
                </c:pt>
                <c:pt idx="1">
                  <c:v>0.63000000000000034</c:v>
                </c:pt>
              </c:numCache>
            </c:numRef>
          </c:val>
        </c:ser>
        <c:dLbls>
          <c:showLegendKey val="0"/>
          <c:showVal val="1"/>
          <c:showCatName val="0"/>
          <c:showSerName val="0"/>
          <c:showPercent val="0"/>
          <c:showBubbleSize val="0"/>
        </c:dLbls>
        <c:gapWidth val="75"/>
        <c:shape val="cylinder"/>
        <c:axId val="173436928"/>
        <c:axId val="173438464"/>
        <c:axId val="0"/>
      </c:bar3DChart>
      <c:catAx>
        <c:axId val="173436928"/>
        <c:scaling>
          <c:orientation val="minMax"/>
        </c:scaling>
        <c:delete val="0"/>
        <c:axPos val="b"/>
        <c:majorTickMark val="out"/>
        <c:minorTickMark val="none"/>
        <c:tickLblPos val="nextTo"/>
        <c:txPr>
          <a:bodyPr/>
          <a:lstStyle/>
          <a:p>
            <a:pPr>
              <a:defRPr lang="ar-SA"/>
            </a:pPr>
            <a:endParaRPr lang="en-US"/>
          </a:p>
        </c:txPr>
        <c:crossAx val="173438464"/>
        <c:crosses val="autoZero"/>
        <c:auto val="1"/>
        <c:lblAlgn val="ctr"/>
        <c:lblOffset val="100"/>
        <c:noMultiLvlLbl val="0"/>
      </c:catAx>
      <c:valAx>
        <c:axId val="173438464"/>
        <c:scaling>
          <c:orientation val="minMax"/>
        </c:scaling>
        <c:delete val="0"/>
        <c:axPos val="l"/>
        <c:numFmt formatCode="0%" sourceLinked="1"/>
        <c:majorTickMark val="none"/>
        <c:minorTickMark val="none"/>
        <c:tickLblPos val="nextTo"/>
        <c:txPr>
          <a:bodyPr/>
          <a:lstStyle/>
          <a:p>
            <a:pPr>
              <a:defRPr lang="ar-SA"/>
            </a:pPr>
            <a:endParaRPr lang="en-US"/>
          </a:p>
        </c:txPr>
        <c:crossAx val="173436928"/>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Sheet1!$D$109:$D$111</c:f>
              <c:strCache>
                <c:ptCount val="3"/>
                <c:pt idx="0">
                  <c:v>دائما</c:v>
                </c:pt>
                <c:pt idx="1">
                  <c:v>لا </c:v>
                </c:pt>
                <c:pt idx="2">
                  <c:v>أحيانا</c:v>
                </c:pt>
              </c:strCache>
            </c:strRef>
          </c:cat>
          <c:val>
            <c:numRef>
              <c:f>Sheet1!$E$109:$E$111</c:f>
              <c:numCache>
                <c:formatCode>0%</c:formatCode>
                <c:ptCount val="3"/>
                <c:pt idx="0">
                  <c:v>0.75000000000000011</c:v>
                </c:pt>
                <c:pt idx="1">
                  <c:v>8.0000000000000016E-2</c:v>
                </c:pt>
                <c:pt idx="2">
                  <c:v>0.17</c:v>
                </c:pt>
              </c:numCache>
            </c:numRef>
          </c:val>
        </c:ser>
        <c:dLbls>
          <c:showLegendKey val="0"/>
          <c:showVal val="1"/>
          <c:showCatName val="0"/>
          <c:showSerName val="0"/>
          <c:showPercent val="0"/>
          <c:showBubbleSize val="0"/>
        </c:dLbls>
        <c:gapWidth val="75"/>
        <c:shape val="cylinder"/>
        <c:axId val="178260224"/>
        <c:axId val="178266112"/>
        <c:axId val="0"/>
      </c:bar3DChart>
      <c:catAx>
        <c:axId val="178260224"/>
        <c:scaling>
          <c:orientation val="minMax"/>
        </c:scaling>
        <c:delete val="0"/>
        <c:axPos val="b"/>
        <c:majorTickMark val="none"/>
        <c:minorTickMark val="none"/>
        <c:tickLblPos val="nextTo"/>
        <c:crossAx val="178266112"/>
        <c:crosses val="autoZero"/>
        <c:auto val="1"/>
        <c:lblAlgn val="ctr"/>
        <c:lblOffset val="100"/>
        <c:noMultiLvlLbl val="0"/>
      </c:catAx>
      <c:valAx>
        <c:axId val="178266112"/>
        <c:scaling>
          <c:orientation val="minMax"/>
        </c:scaling>
        <c:delete val="0"/>
        <c:axPos val="l"/>
        <c:numFmt formatCode="0%" sourceLinked="1"/>
        <c:majorTickMark val="none"/>
        <c:minorTickMark val="none"/>
        <c:tickLblPos val="nextTo"/>
        <c:crossAx val="178260224"/>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Sheet1!$E$140:$E$142</c:f>
              <c:strCache>
                <c:ptCount val="3"/>
                <c:pt idx="0">
                  <c:v>دائما</c:v>
                </c:pt>
                <c:pt idx="1">
                  <c:v>لا </c:v>
                </c:pt>
                <c:pt idx="2">
                  <c:v>أحيانا</c:v>
                </c:pt>
              </c:strCache>
            </c:strRef>
          </c:cat>
          <c:val>
            <c:numRef>
              <c:f>Sheet1!$F$140:$F$142</c:f>
              <c:numCache>
                <c:formatCode>0%</c:formatCode>
                <c:ptCount val="3"/>
                <c:pt idx="0">
                  <c:v>0.63000000000000012</c:v>
                </c:pt>
                <c:pt idx="1">
                  <c:v>0.12000000000000001</c:v>
                </c:pt>
                <c:pt idx="2">
                  <c:v>0.25</c:v>
                </c:pt>
              </c:numCache>
            </c:numRef>
          </c:val>
        </c:ser>
        <c:dLbls>
          <c:showLegendKey val="0"/>
          <c:showVal val="1"/>
          <c:showCatName val="0"/>
          <c:showSerName val="0"/>
          <c:showPercent val="0"/>
          <c:showBubbleSize val="0"/>
        </c:dLbls>
        <c:gapWidth val="75"/>
        <c:shape val="cylinder"/>
        <c:axId val="178286976"/>
        <c:axId val="178288512"/>
        <c:axId val="0"/>
      </c:bar3DChart>
      <c:catAx>
        <c:axId val="178286976"/>
        <c:scaling>
          <c:orientation val="minMax"/>
        </c:scaling>
        <c:delete val="0"/>
        <c:axPos val="b"/>
        <c:majorTickMark val="none"/>
        <c:minorTickMark val="none"/>
        <c:tickLblPos val="nextTo"/>
        <c:crossAx val="178288512"/>
        <c:crosses val="autoZero"/>
        <c:auto val="1"/>
        <c:lblAlgn val="ctr"/>
        <c:lblOffset val="100"/>
        <c:noMultiLvlLbl val="0"/>
      </c:catAx>
      <c:valAx>
        <c:axId val="178288512"/>
        <c:scaling>
          <c:orientation val="minMax"/>
        </c:scaling>
        <c:delete val="0"/>
        <c:axPos val="l"/>
        <c:numFmt formatCode="0%" sourceLinked="1"/>
        <c:majorTickMark val="none"/>
        <c:minorTickMark val="none"/>
        <c:tickLblPos val="nextTo"/>
        <c:crossAx val="178286976"/>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Sheet1!$D$167:$D$168</c:f>
              <c:strCache>
                <c:ptCount val="2"/>
                <c:pt idx="0">
                  <c:v>لانها لغة التعليم </c:v>
                </c:pt>
                <c:pt idx="1">
                  <c:v>لانها لغة الاسلام</c:v>
                </c:pt>
              </c:strCache>
            </c:strRef>
          </c:cat>
          <c:val>
            <c:numRef>
              <c:f>Sheet1!$E$167:$E$168</c:f>
              <c:numCache>
                <c:formatCode>0%</c:formatCode>
                <c:ptCount val="2"/>
                <c:pt idx="0">
                  <c:v>0.32000000000000006</c:v>
                </c:pt>
                <c:pt idx="1">
                  <c:v>0.68</c:v>
                </c:pt>
              </c:numCache>
            </c:numRef>
          </c:val>
        </c:ser>
        <c:dLbls>
          <c:showLegendKey val="0"/>
          <c:showVal val="1"/>
          <c:showCatName val="0"/>
          <c:showSerName val="0"/>
          <c:showPercent val="0"/>
          <c:showBubbleSize val="0"/>
        </c:dLbls>
        <c:gapWidth val="75"/>
        <c:shape val="cylinder"/>
        <c:axId val="184625408"/>
        <c:axId val="184627200"/>
        <c:axId val="0"/>
      </c:bar3DChart>
      <c:catAx>
        <c:axId val="184625408"/>
        <c:scaling>
          <c:orientation val="minMax"/>
        </c:scaling>
        <c:delete val="0"/>
        <c:axPos val="b"/>
        <c:majorTickMark val="none"/>
        <c:minorTickMark val="none"/>
        <c:tickLblPos val="nextTo"/>
        <c:crossAx val="184627200"/>
        <c:crosses val="autoZero"/>
        <c:auto val="1"/>
        <c:lblAlgn val="ctr"/>
        <c:lblOffset val="100"/>
        <c:noMultiLvlLbl val="0"/>
      </c:catAx>
      <c:valAx>
        <c:axId val="184627200"/>
        <c:scaling>
          <c:orientation val="minMax"/>
        </c:scaling>
        <c:delete val="0"/>
        <c:axPos val="l"/>
        <c:numFmt formatCode="0%" sourceLinked="1"/>
        <c:majorTickMark val="none"/>
        <c:minorTickMark val="none"/>
        <c:tickLblPos val="nextTo"/>
        <c:crossAx val="184625408"/>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Sheet1!$D$203:$D$205</c:f>
              <c:strCache>
                <c:ptCount val="3"/>
                <c:pt idx="0">
                  <c:v>لا أجد صعوبة في فهمها </c:v>
                </c:pt>
                <c:pt idx="1">
                  <c:v>أجد صعوبة في فهمها </c:v>
                </c:pt>
                <c:pt idx="2">
                  <c:v>هنالك بعض الصعوبات القليلة </c:v>
                </c:pt>
              </c:strCache>
            </c:strRef>
          </c:cat>
          <c:val>
            <c:numRef>
              <c:f>Sheet1!$E$203:$E$205</c:f>
              <c:numCache>
                <c:formatCode>0%</c:formatCode>
                <c:ptCount val="3"/>
                <c:pt idx="0">
                  <c:v>0.5</c:v>
                </c:pt>
                <c:pt idx="1">
                  <c:v>0.30000000000000004</c:v>
                </c:pt>
                <c:pt idx="2">
                  <c:v>0.2</c:v>
                </c:pt>
              </c:numCache>
            </c:numRef>
          </c:val>
        </c:ser>
        <c:dLbls>
          <c:showLegendKey val="0"/>
          <c:showVal val="1"/>
          <c:showCatName val="0"/>
          <c:showSerName val="0"/>
          <c:showPercent val="0"/>
          <c:showBubbleSize val="0"/>
        </c:dLbls>
        <c:gapWidth val="75"/>
        <c:shape val="cylinder"/>
        <c:axId val="184643968"/>
        <c:axId val="184645504"/>
        <c:axId val="0"/>
      </c:bar3DChart>
      <c:catAx>
        <c:axId val="184643968"/>
        <c:scaling>
          <c:orientation val="minMax"/>
        </c:scaling>
        <c:delete val="0"/>
        <c:axPos val="b"/>
        <c:majorTickMark val="none"/>
        <c:minorTickMark val="none"/>
        <c:tickLblPos val="nextTo"/>
        <c:crossAx val="184645504"/>
        <c:crosses val="autoZero"/>
        <c:auto val="1"/>
        <c:lblAlgn val="ctr"/>
        <c:lblOffset val="100"/>
        <c:noMultiLvlLbl val="0"/>
      </c:catAx>
      <c:valAx>
        <c:axId val="184645504"/>
        <c:scaling>
          <c:orientation val="minMax"/>
        </c:scaling>
        <c:delete val="0"/>
        <c:axPos val="l"/>
        <c:numFmt formatCode="0%" sourceLinked="1"/>
        <c:majorTickMark val="none"/>
        <c:minorTickMark val="none"/>
        <c:tickLblPos val="nextTo"/>
        <c:crossAx val="184643968"/>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Sheet1!$D$245:$D$247</c:f>
              <c:strCache>
                <c:ptCount val="3"/>
                <c:pt idx="0">
                  <c:v>كبيرة </c:v>
                </c:pt>
                <c:pt idx="1">
                  <c:v>قليلة</c:v>
                </c:pt>
                <c:pt idx="2">
                  <c:v>لا أجد </c:v>
                </c:pt>
              </c:strCache>
            </c:strRef>
          </c:cat>
          <c:val>
            <c:numRef>
              <c:f>Sheet1!$E$245:$E$247</c:f>
              <c:numCache>
                <c:formatCode>0%</c:formatCode>
                <c:ptCount val="3"/>
                <c:pt idx="0">
                  <c:v>0.22</c:v>
                </c:pt>
                <c:pt idx="1">
                  <c:v>0.53</c:v>
                </c:pt>
                <c:pt idx="2">
                  <c:v>0.25</c:v>
                </c:pt>
              </c:numCache>
            </c:numRef>
          </c:val>
        </c:ser>
        <c:dLbls>
          <c:showLegendKey val="0"/>
          <c:showVal val="1"/>
          <c:showCatName val="0"/>
          <c:showSerName val="0"/>
          <c:showPercent val="0"/>
          <c:showBubbleSize val="0"/>
        </c:dLbls>
        <c:gapWidth val="75"/>
        <c:shape val="cylinder"/>
        <c:axId val="184670464"/>
        <c:axId val="184672256"/>
        <c:axId val="0"/>
      </c:bar3DChart>
      <c:catAx>
        <c:axId val="184670464"/>
        <c:scaling>
          <c:orientation val="minMax"/>
        </c:scaling>
        <c:delete val="0"/>
        <c:axPos val="b"/>
        <c:majorTickMark val="none"/>
        <c:minorTickMark val="none"/>
        <c:tickLblPos val="nextTo"/>
        <c:crossAx val="184672256"/>
        <c:crosses val="autoZero"/>
        <c:auto val="1"/>
        <c:lblAlgn val="ctr"/>
        <c:lblOffset val="100"/>
        <c:noMultiLvlLbl val="0"/>
      </c:catAx>
      <c:valAx>
        <c:axId val="184672256"/>
        <c:scaling>
          <c:orientation val="minMax"/>
        </c:scaling>
        <c:delete val="0"/>
        <c:axPos val="l"/>
        <c:numFmt formatCode="0%" sourceLinked="1"/>
        <c:majorTickMark val="none"/>
        <c:minorTickMark val="none"/>
        <c:tickLblPos val="nextTo"/>
        <c:crossAx val="184670464"/>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Sheet1!$D$283:$D$285</c:f>
              <c:strCache>
                <c:ptCount val="3"/>
                <c:pt idx="0">
                  <c:v>كبيرة </c:v>
                </c:pt>
                <c:pt idx="1">
                  <c:v>قليلة</c:v>
                </c:pt>
                <c:pt idx="2">
                  <c:v>لا أجد </c:v>
                </c:pt>
              </c:strCache>
            </c:strRef>
          </c:cat>
          <c:val>
            <c:numRef>
              <c:f>Sheet1!$E$283:$E$285</c:f>
              <c:numCache>
                <c:formatCode>0%</c:formatCode>
                <c:ptCount val="3"/>
                <c:pt idx="0">
                  <c:v>0.13</c:v>
                </c:pt>
                <c:pt idx="1">
                  <c:v>0.70000000000000007</c:v>
                </c:pt>
                <c:pt idx="2">
                  <c:v>0.17</c:v>
                </c:pt>
              </c:numCache>
            </c:numRef>
          </c:val>
        </c:ser>
        <c:dLbls>
          <c:showLegendKey val="0"/>
          <c:showVal val="1"/>
          <c:showCatName val="0"/>
          <c:showSerName val="0"/>
          <c:showPercent val="0"/>
          <c:showBubbleSize val="0"/>
        </c:dLbls>
        <c:gapWidth val="75"/>
        <c:shape val="cylinder"/>
        <c:axId val="184693120"/>
        <c:axId val="184694656"/>
        <c:axId val="0"/>
      </c:bar3DChart>
      <c:catAx>
        <c:axId val="184693120"/>
        <c:scaling>
          <c:orientation val="minMax"/>
        </c:scaling>
        <c:delete val="0"/>
        <c:axPos val="b"/>
        <c:majorTickMark val="none"/>
        <c:minorTickMark val="none"/>
        <c:tickLblPos val="nextTo"/>
        <c:crossAx val="184694656"/>
        <c:crosses val="autoZero"/>
        <c:auto val="1"/>
        <c:lblAlgn val="ctr"/>
        <c:lblOffset val="100"/>
        <c:noMultiLvlLbl val="0"/>
      </c:catAx>
      <c:valAx>
        <c:axId val="184694656"/>
        <c:scaling>
          <c:orientation val="minMax"/>
        </c:scaling>
        <c:delete val="0"/>
        <c:axPos val="l"/>
        <c:numFmt formatCode="0%" sourceLinked="1"/>
        <c:majorTickMark val="none"/>
        <c:minorTickMark val="none"/>
        <c:tickLblPos val="nextTo"/>
        <c:crossAx val="184693120"/>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Sheet1!$D$305:$D$307</c:f>
              <c:strCache>
                <c:ptCount val="3"/>
                <c:pt idx="0">
                  <c:v>كبيرة </c:v>
                </c:pt>
                <c:pt idx="1">
                  <c:v>قليلة</c:v>
                </c:pt>
                <c:pt idx="2">
                  <c:v>لا أجد </c:v>
                </c:pt>
              </c:strCache>
            </c:strRef>
          </c:cat>
          <c:val>
            <c:numRef>
              <c:f>Sheet1!$E$305:$E$307</c:f>
              <c:numCache>
                <c:formatCode>0%</c:formatCode>
                <c:ptCount val="3"/>
                <c:pt idx="0">
                  <c:v>0.15000000000000002</c:v>
                </c:pt>
                <c:pt idx="1">
                  <c:v>0.77000000000000013</c:v>
                </c:pt>
                <c:pt idx="2">
                  <c:v>8.0000000000000016E-2</c:v>
                </c:pt>
              </c:numCache>
            </c:numRef>
          </c:val>
        </c:ser>
        <c:dLbls>
          <c:showLegendKey val="0"/>
          <c:showVal val="1"/>
          <c:showCatName val="0"/>
          <c:showSerName val="0"/>
          <c:showPercent val="0"/>
          <c:showBubbleSize val="0"/>
        </c:dLbls>
        <c:gapWidth val="75"/>
        <c:shape val="cylinder"/>
        <c:axId val="184727808"/>
        <c:axId val="184729600"/>
        <c:axId val="0"/>
      </c:bar3DChart>
      <c:catAx>
        <c:axId val="184727808"/>
        <c:scaling>
          <c:orientation val="minMax"/>
        </c:scaling>
        <c:delete val="0"/>
        <c:axPos val="b"/>
        <c:majorTickMark val="none"/>
        <c:minorTickMark val="none"/>
        <c:tickLblPos val="nextTo"/>
        <c:crossAx val="184729600"/>
        <c:crosses val="autoZero"/>
        <c:auto val="1"/>
        <c:lblAlgn val="ctr"/>
        <c:lblOffset val="100"/>
        <c:noMultiLvlLbl val="0"/>
      </c:catAx>
      <c:valAx>
        <c:axId val="184729600"/>
        <c:scaling>
          <c:orientation val="minMax"/>
        </c:scaling>
        <c:delete val="0"/>
        <c:axPos val="l"/>
        <c:numFmt formatCode="0%" sourceLinked="1"/>
        <c:majorTickMark val="none"/>
        <c:minorTickMark val="none"/>
        <c:tickLblPos val="nextTo"/>
        <c:crossAx val="184727808"/>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Sheet1!$D$334:$D$336</c:f>
              <c:strCache>
                <c:ptCount val="3"/>
                <c:pt idx="0">
                  <c:v>كبيرة </c:v>
                </c:pt>
                <c:pt idx="1">
                  <c:v>قليلة</c:v>
                </c:pt>
                <c:pt idx="2">
                  <c:v>لا أجد </c:v>
                </c:pt>
              </c:strCache>
            </c:strRef>
          </c:cat>
          <c:val>
            <c:numRef>
              <c:f>Sheet1!$E$334:$E$336</c:f>
              <c:numCache>
                <c:formatCode>0%</c:formatCode>
                <c:ptCount val="3"/>
                <c:pt idx="0">
                  <c:v>0.30000000000000004</c:v>
                </c:pt>
                <c:pt idx="1">
                  <c:v>0.45</c:v>
                </c:pt>
                <c:pt idx="2">
                  <c:v>0.25</c:v>
                </c:pt>
              </c:numCache>
            </c:numRef>
          </c:val>
        </c:ser>
        <c:dLbls>
          <c:showLegendKey val="0"/>
          <c:showVal val="1"/>
          <c:showCatName val="0"/>
          <c:showSerName val="0"/>
          <c:showPercent val="0"/>
          <c:showBubbleSize val="0"/>
        </c:dLbls>
        <c:gapWidth val="75"/>
        <c:shape val="cylinder"/>
        <c:axId val="184750464"/>
        <c:axId val="184752000"/>
        <c:axId val="0"/>
      </c:bar3DChart>
      <c:catAx>
        <c:axId val="184750464"/>
        <c:scaling>
          <c:orientation val="minMax"/>
        </c:scaling>
        <c:delete val="0"/>
        <c:axPos val="b"/>
        <c:majorTickMark val="none"/>
        <c:minorTickMark val="none"/>
        <c:tickLblPos val="nextTo"/>
        <c:crossAx val="184752000"/>
        <c:crosses val="autoZero"/>
        <c:auto val="1"/>
        <c:lblAlgn val="ctr"/>
        <c:lblOffset val="100"/>
        <c:noMultiLvlLbl val="0"/>
      </c:catAx>
      <c:valAx>
        <c:axId val="184752000"/>
        <c:scaling>
          <c:orientation val="minMax"/>
        </c:scaling>
        <c:delete val="0"/>
        <c:axPos val="l"/>
        <c:numFmt formatCode="0%" sourceLinked="1"/>
        <c:majorTickMark val="none"/>
        <c:minorTickMark val="none"/>
        <c:tickLblPos val="nextTo"/>
        <c:crossAx val="184750464"/>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Sheet1!$C$388:$C$390</c:f>
              <c:strCache>
                <c:ptCount val="3"/>
                <c:pt idx="0">
                  <c:v>كبيرة </c:v>
                </c:pt>
                <c:pt idx="1">
                  <c:v>قليلة</c:v>
                </c:pt>
                <c:pt idx="2">
                  <c:v>لا أجد </c:v>
                </c:pt>
              </c:strCache>
            </c:strRef>
          </c:cat>
          <c:val>
            <c:numRef>
              <c:f>Sheet1!$D$388:$D$390</c:f>
              <c:numCache>
                <c:formatCode>0%</c:formatCode>
                <c:ptCount val="3"/>
                <c:pt idx="0">
                  <c:v>8.0000000000000016E-2</c:v>
                </c:pt>
                <c:pt idx="1">
                  <c:v>0.82000000000000006</c:v>
                </c:pt>
                <c:pt idx="2">
                  <c:v>0.1</c:v>
                </c:pt>
              </c:numCache>
            </c:numRef>
          </c:val>
        </c:ser>
        <c:dLbls>
          <c:showLegendKey val="0"/>
          <c:showVal val="1"/>
          <c:showCatName val="0"/>
          <c:showSerName val="0"/>
          <c:showPercent val="0"/>
          <c:showBubbleSize val="0"/>
        </c:dLbls>
        <c:gapWidth val="75"/>
        <c:shape val="cylinder"/>
        <c:axId val="184768768"/>
        <c:axId val="184778752"/>
        <c:axId val="0"/>
      </c:bar3DChart>
      <c:catAx>
        <c:axId val="184768768"/>
        <c:scaling>
          <c:orientation val="minMax"/>
        </c:scaling>
        <c:delete val="0"/>
        <c:axPos val="b"/>
        <c:majorTickMark val="none"/>
        <c:minorTickMark val="none"/>
        <c:tickLblPos val="nextTo"/>
        <c:crossAx val="184778752"/>
        <c:crosses val="autoZero"/>
        <c:auto val="1"/>
        <c:lblAlgn val="ctr"/>
        <c:lblOffset val="100"/>
        <c:noMultiLvlLbl val="0"/>
      </c:catAx>
      <c:valAx>
        <c:axId val="184778752"/>
        <c:scaling>
          <c:orientation val="minMax"/>
        </c:scaling>
        <c:delete val="0"/>
        <c:axPos val="l"/>
        <c:numFmt formatCode="0%" sourceLinked="1"/>
        <c:majorTickMark val="none"/>
        <c:minorTickMark val="none"/>
        <c:tickLblPos val="nextTo"/>
        <c:crossAx val="184768768"/>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Sheet1!$D$432:$D$434</c:f>
              <c:strCache>
                <c:ptCount val="3"/>
                <c:pt idx="0">
                  <c:v>كبيرة </c:v>
                </c:pt>
                <c:pt idx="1">
                  <c:v>قليلة</c:v>
                </c:pt>
                <c:pt idx="2">
                  <c:v>لا أجد </c:v>
                </c:pt>
              </c:strCache>
            </c:strRef>
          </c:cat>
          <c:val>
            <c:numRef>
              <c:f>Sheet1!$E$432:$E$434</c:f>
              <c:numCache>
                <c:formatCode>0%</c:formatCode>
                <c:ptCount val="3"/>
                <c:pt idx="0">
                  <c:v>0.15000000000000002</c:v>
                </c:pt>
                <c:pt idx="1">
                  <c:v>0.60000000000000009</c:v>
                </c:pt>
                <c:pt idx="2">
                  <c:v>0.25</c:v>
                </c:pt>
              </c:numCache>
            </c:numRef>
          </c:val>
        </c:ser>
        <c:dLbls>
          <c:showLegendKey val="0"/>
          <c:showVal val="1"/>
          <c:showCatName val="0"/>
          <c:showSerName val="0"/>
          <c:showPercent val="0"/>
          <c:showBubbleSize val="0"/>
        </c:dLbls>
        <c:gapWidth val="75"/>
        <c:shape val="cylinder"/>
        <c:axId val="184791040"/>
        <c:axId val="184792576"/>
        <c:axId val="0"/>
      </c:bar3DChart>
      <c:catAx>
        <c:axId val="184791040"/>
        <c:scaling>
          <c:orientation val="minMax"/>
        </c:scaling>
        <c:delete val="0"/>
        <c:axPos val="b"/>
        <c:majorTickMark val="none"/>
        <c:minorTickMark val="none"/>
        <c:tickLblPos val="nextTo"/>
        <c:crossAx val="184792576"/>
        <c:crosses val="autoZero"/>
        <c:auto val="1"/>
        <c:lblAlgn val="ctr"/>
        <c:lblOffset val="100"/>
        <c:noMultiLvlLbl val="0"/>
      </c:catAx>
      <c:valAx>
        <c:axId val="184792576"/>
        <c:scaling>
          <c:orientation val="minMax"/>
        </c:scaling>
        <c:delete val="0"/>
        <c:axPos val="l"/>
        <c:numFmt formatCode="0%" sourceLinked="1"/>
        <c:majorTickMark val="none"/>
        <c:minorTickMark val="none"/>
        <c:tickLblPos val="nextTo"/>
        <c:crossAx val="18479104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ورقة1!$D$42:$D$43</c:f>
              <c:strCache>
                <c:ptCount val="2"/>
                <c:pt idx="0">
                  <c:v>ذكر </c:v>
                </c:pt>
                <c:pt idx="1">
                  <c:v>أنثى </c:v>
                </c:pt>
              </c:strCache>
            </c:strRef>
          </c:cat>
          <c:val>
            <c:numRef>
              <c:f>ورقة1!$E$42:$E$43</c:f>
              <c:numCache>
                <c:formatCode>0%</c:formatCode>
                <c:ptCount val="2"/>
                <c:pt idx="0">
                  <c:v>0</c:v>
                </c:pt>
                <c:pt idx="1">
                  <c:v>1</c:v>
                </c:pt>
              </c:numCache>
            </c:numRef>
          </c:val>
        </c:ser>
        <c:dLbls>
          <c:showLegendKey val="0"/>
          <c:showVal val="1"/>
          <c:showCatName val="0"/>
          <c:showSerName val="0"/>
          <c:showPercent val="0"/>
          <c:showBubbleSize val="0"/>
        </c:dLbls>
        <c:gapWidth val="75"/>
        <c:shape val="cylinder"/>
        <c:axId val="173447040"/>
        <c:axId val="173448576"/>
        <c:axId val="0"/>
      </c:bar3DChart>
      <c:catAx>
        <c:axId val="173447040"/>
        <c:scaling>
          <c:orientation val="minMax"/>
        </c:scaling>
        <c:delete val="0"/>
        <c:axPos val="b"/>
        <c:majorTickMark val="out"/>
        <c:minorTickMark val="none"/>
        <c:tickLblPos val="nextTo"/>
        <c:txPr>
          <a:bodyPr/>
          <a:lstStyle/>
          <a:p>
            <a:pPr>
              <a:defRPr lang="ar-SA"/>
            </a:pPr>
            <a:endParaRPr lang="en-US"/>
          </a:p>
        </c:txPr>
        <c:crossAx val="173448576"/>
        <c:crosses val="autoZero"/>
        <c:auto val="1"/>
        <c:lblAlgn val="ctr"/>
        <c:lblOffset val="100"/>
        <c:noMultiLvlLbl val="0"/>
      </c:catAx>
      <c:valAx>
        <c:axId val="173448576"/>
        <c:scaling>
          <c:orientation val="minMax"/>
        </c:scaling>
        <c:delete val="0"/>
        <c:axPos val="l"/>
        <c:numFmt formatCode="0%" sourceLinked="1"/>
        <c:majorTickMark val="none"/>
        <c:minorTickMark val="none"/>
        <c:tickLblPos val="nextTo"/>
        <c:txPr>
          <a:bodyPr/>
          <a:lstStyle/>
          <a:p>
            <a:pPr>
              <a:defRPr lang="ar-SA"/>
            </a:pPr>
            <a:endParaRPr lang="en-US"/>
          </a:p>
        </c:txPr>
        <c:crossAx val="173447040"/>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Sheet1!$C$5:$C$7</c:f>
              <c:strCache>
                <c:ptCount val="3"/>
                <c:pt idx="0">
                  <c:v>العربية </c:v>
                </c:pt>
                <c:pt idx="1">
                  <c:v>البرقو </c:v>
                </c:pt>
                <c:pt idx="2">
                  <c:v>الهوسا</c:v>
                </c:pt>
              </c:strCache>
            </c:strRef>
          </c:cat>
          <c:val>
            <c:numRef>
              <c:f>Sheet1!$D$5:$D$7</c:f>
              <c:numCache>
                <c:formatCode>0%</c:formatCode>
                <c:ptCount val="3"/>
                <c:pt idx="0">
                  <c:v>0.8</c:v>
                </c:pt>
                <c:pt idx="1">
                  <c:v>0.1</c:v>
                </c:pt>
                <c:pt idx="2">
                  <c:v>0.1</c:v>
                </c:pt>
              </c:numCache>
            </c:numRef>
          </c:val>
        </c:ser>
        <c:dLbls>
          <c:showLegendKey val="0"/>
          <c:showVal val="1"/>
          <c:showCatName val="0"/>
          <c:showSerName val="0"/>
          <c:showPercent val="0"/>
          <c:showBubbleSize val="0"/>
        </c:dLbls>
        <c:gapWidth val="75"/>
        <c:shape val="cylinder"/>
        <c:axId val="184829824"/>
        <c:axId val="184831360"/>
        <c:axId val="0"/>
      </c:bar3DChart>
      <c:catAx>
        <c:axId val="184829824"/>
        <c:scaling>
          <c:orientation val="minMax"/>
        </c:scaling>
        <c:delete val="0"/>
        <c:axPos val="b"/>
        <c:majorTickMark val="out"/>
        <c:minorTickMark val="none"/>
        <c:tickLblPos val="nextTo"/>
        <c:crossAx val="184831360"/>
        <c:crosses val="autoZero"/>
        <c:auto val="1"/>
        <c:lblAlgn val="ctr"/>
        <c:lblOffset val="100"/>
        <c:noMultiLvlLbl val="0"/>
      </c:catAx>
      <c:valAx>
        <c:axId val="184831360"/>
        <c:scaling>
          <c:orientation val="minMax"/>
        </c:scaling>
        <c:delete val="0"/>
        <c:axPos val="l"/>
        <c:numFmt formatCode="0%" sourceLinked="1"/>
        <c:majorTickMark val="none"/>
        <c:minorTickMark val="none"/>
        <c:tickLblPos val="nextTo"/>
        <c:crossAx val="184829824"/>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Sheet1!$D$43:$D$45</c:f>
              <c:strCache>
                <c:ptCount val="3"/>
                <c:pt idx="0">
                  <c:v>الإنجليزية </c:v>
                </c:pt>
                <c:pt idx="1">
                  <c:v>البرقو </c:v>
                </c:pt>
                <c:pt idx="2">
                  <c:v>الهوسا</c:v>
                </c:pt>
              </c:strCache>
            </c:strRef>
          </c:cat>
          <c:val>
            <c:numRef>
              <c:f>Sheet1!$E$43:$E$45</c:f>
              <c:numCache>
                <c:formatCode>0%</c:formatCode>
                <c:ptCount val="3"/>
                <c:pt idx="0">
                  <c:v>0.2</c:v>
                </c:pt>
                <c:pt idx="1">
                  <c:v>0.3</c:v>
                </c:pt>
                <c:pt idx="2">
                  <c:v>0.5</c:v>
                </c:pt>
              </c:numCache>
            </c:numRef>
          </c:val>
        </c:ser>
        <c:dLbls>
          <c:showLegendKey val="0"/>
          <c:showVal val="1"/>
          <c:showCatName val="0"/>
          <c:showSerName val="0"/>
          <c:showPercent val="0"/>
          <c:showBubbleSize val="0"/>
        </c:dLbls>
        <c:gapWidth val="75"/>
        <c:shape val="cylinder"/>
        <c:axId val="184860672"/>
        <c:axId val="184862208"/>
        <c:axId val="0"/>
      </c:bar3DChart>
      <c:catAx>
        <c:axId val="184860672"/>
        <c:scaling>
          <c:orientation val="minMax"/>
        </c:scaling>
        <c:delete val="0"/>
        <c:axPos val="b"/>
        <c:majorTickMark val="out"/>
        <c:minorTickMark val="none"/>
        <c:tickLblPos val="nextTo"/>
        <c:crossAx val="184862208"/>
        <c:crosses val="autoZero"/>
        <c:auto val="1"/>
        <c:lblAlgn val="ctr"/>
        <c:lblOffset val="100"/>
        <c:noMultiLvlLbl val="0"/>
      </c:catAx>
      <c:valAx>
        <c:axId val="184862208"/>
        <c:scaling>
          <c:orientation val="minMax"/>
        </c:scaling>
        <c:delete val="0"/>
        <c:axPos val="l"/>
        <c:numFmt formatCode="0%" sourceLinked="1"/>
        <c:majorTickMark val="none"/>
        <c:minorTickMark val="none"/>
        <c:tickLblPos val="nextTo"/>
        <c:crossAx val="184860672"/>
        <c:crosses val="autoZero"/>
        <c:crossBetween val="between"/>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Sheet1!$D$74:$D$76</c:f>
              <c:strCache>
                <c:ptCount val="3"/>
                <c:pt idx="0">
                  <c:v>ثانوي</c:v>
                </c:pt>
                <c:pt idx="1">
                  <c:v>جامعي </c:v>
                </c:pt>
                <c:pt idx="2">
                  <c:v>فوق الجامعي </c:v>
                </c:pt>
              </c:strCache>
            </c:strRef>
          </c:cat>
          <c:val>
            <c:numRef>
              <c:f>Sheet1!$E$74:$E$76</c:f>
              <c:numCache>
                <c:formatCode>0%</c:formatCode>
                <c:ptCount val="3"/>
                <c:pt idx="0">
                  <c:v>0</c:v>
                </c:pt>
                <c:pt idx="1">
                  <c:v>1</c:v>
                </c:pt>
                <c:pt idx="2">
                  <c:v>0</c:v>
                </c:pt>
              </c:numCache>
            </c:numRef>
          </c:val>
        </c:ser>
        <c:dLbls>
          <c:showLegendKey val="0"/>
          <c:showVal val="1"/>
          <c:showCatName val="0"/>
          <c:showSerName val="0"/>
          <c:showPercent val="0"/>
          <c:showBubbleSize val="0"/>
        </c:dLbls>
        <c:gapWidth val="75"/>
        <c:shape val="cylinder"/>
        <c:axId val="184899456"/>
        <c:axId val="184900992"/>
        <c:axId val="0"/>
      </c:bar3DChart>
      <c:catAx>
        <c:axId val="184899456"/>
        <c:scaling>
          <c:orientation val="minMax"/>
        </c:scaling>
        <c:delete val="0"/>
        <c:axPos val="b"/>
        <c:majorTickMark val="out"/>
        <c:minorTickMark val="none"/>
        <c:tickLblPos val="nextTo"/>
        <c:crossAx val="184900992"/>
        <c:crosses val="autoZero"/>
        <c:auto val="1"/>
        <c:lblAlgn val="ctr"/>
        <c:lblOffset val="100"/>
        <c:noMultiLvlLbl val="0"/>
      </c:catAx>
      <c:valAx>
        <c:axId val="184900992"/>
        <c:scaling>
          <c:orientation val="minMax"/>
        </c:scaling>
        <c:delete val="0"/>
        <c:axPos val="l"/>
        <c:numFmt formatCode="0%" sourceLinked="1"/>
        <c:majorTickMark val="none"/>
        <c:minorTickMark val="none"/>
        <c:tickLblPos val="nextTo"/>
        <c:crossAx val="184899456"/>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Sheet1!$D$102:$D$103</c:f>
              <c:strCache>
                <c:ptCount val="2"/>
                <c:pt idx="0">
                  <c:v>نعم</c:v>
                </c:pt>
                <c:pt idx="1">
                  <c:v>لا </c:v>
                </c:pt>
              </c:strCache>
            </c:strRef>
          </c:cat>
          <c:val>
            <c:numRef>
              <c:f>Sheet1!$E$102:$E$103</c:f>
              <c:numCache>
                <c:formatCode>0%</c:formatCode>
                <c:ptCount val="2"/>
                <c:pt idx="0">
                  <c:v>0.8</c:v>
                </c:pt>
                <c:pt idx="1">
                  <c:v>0.2</c:v>
                </c:pt>
              </c:numCache>
            </c:numRef>
          </c:val>
        </c:ser>
        <c:dLbls>
          <c:showLegendKey val="0"/>
          <c:showVal val="1"/>
          <c:showCatName val="0"/>
          <c:showSerName val="0"/>
          <c:showPercent val="0"/>
          <c:showBubbleSize val="0"/>
        </c:dLbls>
        <c:gapWidth val="75"/>
        <c:shape val="cylinder"/>
        <c:axId val="184934400"/>
        <c:axId val="184935936"/>
        <c:axId val="0"/>
      </c:bar3DChart>
      <c:catAx>
        <c:axId val="184934400"/>
        <c:scaling>
          <c:orientation val="minMax"/>
        </c:scaling>
        <c:delete val="0"/>
        <c:axPos val="b"/>
        <c:majorTickMark val="out"/>
        <c:minorTickMark val="none"/>
        <c:tickLblPos val="nextTo"/>
        <c:crossAx val="184935936"/>
        <c:crosses val="autoZero"/>
        <c:auto val="1"/>
        <c:lblAlgn val="ctr"/>
        <c:lblOffset val="100"/>
        <c:noMultiLvlLbl val="0"/>
      </c:catAx>
      <c:valAx>
        <c:axId val="184935936"/>
        <c:scaling>
          <c:orientation val="minMax"/>
        </c:scaling>
        <c:delete val="0"/>
        <c:axPos val="l"/>
        <c:numFmt formatCode="0%" sourceLinked="1"/>
        <c:majorTickMark val="none"/>
        <c:minorTickMark val="none"/>
        <c:tickLblPos val="nextTo"/>
        <c:crossAx val="184934400"/>
        <c:crosses val="autoZero"/>
        <c:crossBetween val="between"/>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r>
                      <a:rPr lang="en-US"/>
                      <a:t>60%</a:t>
                    </a:r>
                  </a:p>
                </c:rich>
              </c:tx>
              <c:showLegendKey val="0"/>
              <c:showVal val="1"/>
              <c:showCatName val="0"/>
              <c:showSerName val="0"/>
              <c:showPercent val="0"/>
              <c:showBubbleSize val="0"/>
            </c:dLbl>
            <c:dLbl>
              <c:idx val="1"/>
              <c:tx>
                <c:rich>
                  <a:bodyPr/>
                  <a:lstStyle/>
                  <a:p>
                    <a:r>
                      <a:rPr lang="en-US"/>
                      <a:t>40%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Sheet1!$D$127:$D$128</c:f>
              <c:strCache>
                <c:ptCount val="2"/>
                <c:pt idx="0">
                  <c:v>تخصص</c:v>
                </c:pt>
                <c:pt idx="1">
                  <c:v>عام</c:v>
                </c:pt>
              </c:strCache>
            </c:strRef>
          </c:cat>
          <c:val>
            <c:numRef>
              <c:f>Sheet1!$E$127:$E$128</c:f>
              <c:numCache>
                <c:formatCode>0%</c:formatCode>
                <c:ptCount val="2"/>
                <c:pt idx="0">
                  <c:v>0.75</c:v>
                </c:pt>
                <c:pt idx="1">
                  <c:v>0.25</c:v>
                </c:pt>
              </c:numCache>
            </c:numRef>
          </c:val>
        </c:ser>
        <c:dLbls>
          <c:showLegendKey val="0"/>
          <c:showVal val="1"/>
          <c:showCatName val="0"/>
          <c:showSerName val="0"/>
          <c:showPercent val="0"/>
          <c:showBubbleSize val="0"/>
        </c:dLbls>
        <c:gapWidth val="75"/>
        <c:shape val="cylinder"/>
        <c:axId val="185033088"/>
        <c:axId val="185035776"/>
        <c:axId val="0"/>
      </c:bar3DChart>
      <c:catAx>
        <c:axId val="185033088"/>
        <c:scaling>
          <c:orientation val="minMax"/>
        </c:scaling>
        <c:delete val="0"/>
        <c:axPos val="b"/>
        <c:majorTickMark val="out"/>
        <c:minorTickMark val="none"/>
        <c:tickLblPos val="nextTo"/>
        <c:crossAx val="185035776"/>
        <c:crosses val="autoZero"/>
        <c:auto val="1"/>
        <c:lblAlgn val="ctr"/>
        <c:lblOffset val="100"/>
        <c:noMultiLvlLbl val="0"/>
      </c:catAx>
      <c:valAx>
        <c:axId val="185035776"/>
        <c:scaling>
          <c:orientation val="minMax"/>
        </c:scaling>
        <c:delete val="0"/>
        <c:axPos val="l"/>
        <c:numFmt formatCode="0%" sourceLinked="1"/>
        <c:majorTickMark val="none"/>
        <c:minorTickMark val="none"/>
        <c:tickLblPos val="nextTo"/>
        <c:crossAx val="185033088"/>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Sheet1!$D$166:$D$169</c:f>
              <c:strCache>
                <c:ptCount val="4"/>
                <c:pt idx="0">
                  <c:v>سنتين </c:v>
                </c:pt>
                <c:pt idx="1">
                  <c:v>3 سنوات </c:v>
                </c:pt>
                <c:pt idx="2">
                  <c:v>4 سنوات </c:v>
                </c:pt>
                <c:pt idx="3">
                  <c:v>5 سنوات </c:v>
                </c:pt>
              </c:strCache>
            </c:strRef>
          </c:cat>
          <c:val>
            <c:numRef>
              <c:f>Sheet1!$E$166:$E$169</c:f>
              <c:numCache>
                <c:formatCode>0%</c:formatCode>
                <c:ptCount val="4"/>
                <c:pt idx="0">
                  <c:v>0.1</c:v>
                </c:pt>
                <c:pt idx="1">
                  <c:v>0.2</c:v>
                </c:pt>
                <c:pt idx="2">
                  <c:v>0.4</c:v>
                </c:pt>
                <c:pt idx="3">
                  <c:v>0.3</c:v>
                </c:pt>
              </c:numCache>
            </c:numRef>
          </c:val>
        </c:ser>
        <c:dLbls>
          <c:showLegendKey val="0"/>
          <c:showVal val="1"/>
          <c:showCatName val="0"/>
          <c:showSerName val="0"/>
          <c:showPercent val="0"/>
          <c:showBubbleSize val="0"/>
        </c:dLbls>
        <c:gapWidth val="75"/>
        <c:shape val="cylinder"/>
        <c:axId val="185060736"/>
        <c:axId val="185066624"/>
        <c:axId val="0"/>
      </c:bar3DChart>
      <c:catAx>
        <c:axId val="185060736"/>
        <c:scaling>
          <c:orientation val="minMax"/>
        </c:scaling>
        <c:delete val="0"/>
        <c:axPos val="b"/>
        <c:majorTickMark val="out"/>
        <c:minorTickMark val="none"/>
        <c:tickLblPos val="nextTo"/>
        <c:crossAx val="185066624"/>
        <c:crosses val="autoZero"/>
        <c:auto val="1"/>
        <c:lblAlgn val="ctr"/>
        <c:lblOffset val="100"/>
        <c:noMultiLvlLbl val="0"/>
      </c:catAx>
      <c:valAx>
        <c:axId val="185066624"/>
        <c:scaling>
          <c:orientation val="minMax"/>
        </c:scaling>
        <c:delete val="0"/>
        <c:axPos val="l"/>
        <c:numFmt formatCode="0%" sourceLinked="1"/>
        <c:majorTickMark val="none"/>
        <c:minorTickMark val="none"/>
        <c:tickLblPos val="nextTo"/>
        <c:crossAx val="185060736"/>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Sheet1!$D$209:$D$213</c:f>
              <c:strCache>
                <c:ptCount val="5"/>
                <c:pt idx="0">
                  <c:v>اللغة العربية الفصحى </c:v>
                </c:pt>
                <c:pt idx="1">
                  <c:v>العربية العامية </c:v>
                </c:pt>
                <c:pt idx="2">
                  <c:v>العربية الفصحى أحياناً مع العامية</c:v>
                </c:pt>
                <c:pt idx="3">
                  <c:v>اللغة المحلية </c:v>
                </c:pt>
                <c:pt idx="4">
                  <c:v>المحلية و العربية </c:v>
                </c:pt>
              </c:strCache>
            </c:strRef>
          </c:cat>
          <c:val>
            <c:numRef>
              <c:f>Sheet1!$E$209:$E$213</c:f>
              <c:numCache>
                <c:formatCode>0%</c:formatCode>
                <c:ptCount val="5"/>
                <c:pt idx="0">
                  <c:v>0.1</c:v>
                </c:pt>
                <c:pt idx="1">
                  <c:v>0.7</c:v>
                </c:pt>
                <c:pt idx="2">
                  <c:v>0.2</c:v>
                </c:pt>
                <c:pt idx="3">
                  <c:v>0</c:v>
                </c:pt>
                <c:pt idx="4">
                  <c:v>0</c:v>
                </c:pt>
              </c:numCache>
            </c:numRef>
          </c:val>
        </c:ser>
        <c:dLbls>
          <c:showLegendKey val="0"/>
          <c:showVal val="1"/>
          <c:showCatName val="0"/>
          <c:showSerName val="0"/>
          <c:showPercent val="0"/>
          <c:showBubbleSize val="0"/>
        </c:dLbls>
        <c:gapWidth val="75"/>
        <c:shape val="cylinder"/>
        <c:axId val="185226752"/>
        <c:axId val="185228288"/>
        <c:axId val="0"/>
      </c:bar3DChart>
      <c:catAx>
        <c:axId val="185226752"/>
        <c:scaling>
          <c:orientation val="minMax"/>
        </c:scaling>
        <c:delete val="0"/>
        <c:axPos val="b"/>
        <c:majorTickMark val="out"/>
        <c:minorTickMark val="none"/>
        <c:tickLblPos val="nextTo"/>
        <c:crossAx val="185228288"/>
        <c:crosses val="autoZero"/>
        <c:auto val="1"/>
        <c:lblAlgn val="ctr"/>
        <c:lblOffset val="100"/>
        <c:noMultiLvlLbl val="0"/>
      </c:catAx>
      <c:valAx>
        <c:axId val="185228288"/>
        <c:scaling>
          <c:orientation val="minMax"/>
        </c:scaling>
        <c:delete val="0"/>
        <c:axPos val="l"/>
        <c:numFmt formatCode="0%" sourceLinked="1"/>
        <c:majorTickMark val="none"/>
        <c:minorTickMark val="none"/>
        <c:tickLblPos val="nextTo"/>
        <c:crossAx val="185226752"/>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Sheet1!$D$264:$D$267</c:f>
              <c:strCache>
                <c:ptCount val="4"/>
                <c:pt idx="0">
                  <c:v>مفيدة </c:v>
                </c:pt>
                <c:pt idx="1">
                  <c:v>تكثر فيها العيوب</c:v>
                </c:pt>
                <c:pt idx="2">
                  <c:v>بها قليل من العيوب و تحتاج إلى تعديل</c:v>
                </c:pt>
                <c:pt idx="3">
                  <c:v>لست مفيدة و يجب تغييرها </c:v>
                </c:pt>
              </c:strCache>
            </c:strRef>
          </c:cat>
          <c:val>
            <c:numRef>
              <c:f>Sheet1!$E$264:$E$267</c:f>
              <c:numCache>
                <c:formatCode>0%</c:formatCode>
                <c:ptCount val="4"/>
                <c:pt idx="0">
                  <c:v>0.5</c:v>
                </c:pt>
                <c:pt idx="1">
                  <c:v>0.3</c:v>
                </c:pt>
                <c:pt idx="2">
                  <c:v>0.2</c:v>
                </c:pt>
                <c:pt idx="3">
                  <c:v>0</c:v>
                </c:pt>
              </c:numCache>
            </c:numRef>
          </c:val>
        </c:ser>
        <c:dLbls>
          <c:showLegendKey val="0"/>
          <c:showVal val="1"/>
          <c:showCatName val="0"/>
          <c:showSerName val="0"/>
          <c:showPercent val="0"/>
          <c:showBubbleSize val="0"/>
        </c:dLbls>
        <c:gapWidth val="75"/>
        <c:shape val="cylinder"/>
        <c:axId val="185249152"/>
        <c:axId val="185250944"/>
        <c:axId val="0"/>
      </c:bar3DChart>
      <c:catAx>
        <c:axId val="185249152"/>
        <c:scaling>
          <c:orientation val="minMax"/>
        </c:scaling>
        <c:delete val="0"/>
        <c:axPos val="b"/>
        <c:majorTickMark val="out"/>
        <c:minorTickMark val="none"/>
        <c:tickLblPos val="nextTo"/>
        <c:crossAx val="185250944"/>
        <c:crosses val="autoZero"/>
        <c:auto val="1"/>
        <c:lblAlgn val="ctr"/>
        <c:lblOffset val="100"/>
        <c:noMultiLvlLbl val="0"/>
      </c:catAx>
      <c:valAx>
        <c:axId val="185250944"/>
        <c:scaling>
          <c:orientation val="minMax"/>
        </c:scaling>
        <c:delete val="0"/>
        <c:axPos val="l"/>
        <c:numFmt formatCode="0%" sourceLinked="1"/>
        <c:majorTickMark val="none"/>
        <c:minorTickMark val="none"/>
        <c:tickLblPos val="nextTo"/>
        <c:crossAx val="185249152"/>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Sheet1!$D$316:$D$318</c:f>
              <c:strCache>
                <c:ptCount val="3"/>
                <c:pt idx="0">
                  <c:v>دائماً </c:v>
                </c:pt>
                <c:pt idx="1">
                  <c:v>أحياناً</c:v>
                </c:pt>
                <c:pt idx="2">
                  <c:v>لا أستعملها </c:v>
                </c:pt>
              </c:strCache>
            </c:strRef>
          </c:cat>
          <c:val>
            <c:numRef>
              <c:f>Sheet1!$E$316:$E$318</c:f>
              <c:numCache>
                <c:formatCode>0%</c:formatCode>
                <c:ptCount val="3"/>
                <c:pt idx="0">
                  <c:v>0.2</c:v>
                </c:pt>
                <c:pt idx="1">
                  <c:v>0.7</c:v>
                </c:pt>
                <c:pt idx="2">
                  <c:v>0.1</c:v>
                </c:pt>
              </c:numCache>
            </c:numRef>
          </c:val>
        </c:ser>
        <c:dLbls>
          <c:showLegendKey val="0"/>
          <c:showVal val="1"/>
          <c:showCatName val="0"/>
          <c:showSerName val="0"/>
          <c:showPercent val="0"/>
          <c:showBubbleSize val="0"/>
        </c:dLbls>
        <c:gapWidth val="75"/>
        <c:shape val="cylinder"/>
        <c:axId val="191981056"/>
        <c:axId val="191982592"/>
        <c:axId val="0"/>
      </c:bar3DChart>
      <c:catAx>
        <c:axId val="191981056"/>
        <c:scaling>
          <c:orientation val="minMax"/>
        </c:scaling>
        <c:delete val="0"/>
        <c:axPos val="b"/>
        <c:majorTickMark val="out"/>
        <c:minorTickMark val="none"/>
        <c:tickLblPos val="nextTo"/>
        <c:crossAx val="191982592"/>
        <c:crosses val="autoZero"/>
        <c:auto val="1"/>
        <c:lblAlgn val="ctr"/>
        <c:lblOffset val="100"/>
        <c:noMultiLvlLbl val="0"/>
      </c:catAx>
      <c:valAx>
        <c:axId val="191982592"/>
        <c:scaling>
          <c:orientation val="minMax"/>
        </c:scaling>
        <c:delete val="0"/>
        <c:axPos val="l"/>
        <c:numFmt formatCode="0%" sourceLinked="1"/>
        <c:majorTickMark val="none"/>
        <c:minorTickMark val="none"/>
        <c:tickLblPos val="nextTo"/>
        <c:crossAx val="191981056"/>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Sheet1!$D$351:$D$353</c:f>
              <c:strCache>
                <c:ptCount val="3"/>
                <c:pt idx="0">
                  <c:v>مسجل</c:v>
                </c:pt>
                <c:pt idx="1">
                  <c:v>رسومات</c:v>
                </c:pt>
                <c:pt idx="2">
                  <c:v>فيديو</c:v>
                </c:pt>
              </c:strCache>
            </c:strRef>
          </c:cat>
          <c:val>
            <c:numRef>
              <c:f>Sheet1!$E$351:$E$353</c:f>
              <c:numCache>
                <c:formatCode>0%</c:formatCode>
                <c:ptCount val="3"/>
                <c:pt idx="0">
                  <c:v>0.3</c:v>
                </c:pt>
                <c:pt idx="1">
                  <c:v>0.5</c:v>
                </c:pt>
                <c:pt idx="2">
                  <c:v>0.2</c:v>
                </c:pt>
              </c:numCache>
            </c:numRef>
          </c:val>
        </c:ser>
        <c:dLbls>
          <c:showLegendKey val="0"/>
          <c:showVal val="1"/>
          <c:showCatName val="0"/>
          <c:showSerName val="0"/>
          <c:showPercent val="0"/>
          <c:showBubbleSize val="0"/>
        </c:dLbls>
        <c:gapWidth val="75"/>
        <c:shape val="cylinder"/>
        <c:axId val="192003456"/>
        <c:axId val="192013440"/>
        <c:axId val="0"/>
      </c:bar3DChart>
      <c:catAx>
        <c:axId val="192003456"/>
        <c:scaling>
          <c:orientation val="minMax"/>
        </c:scaling>
        <c:delete val="0"/>
        <c:axPos val="b"/>
        <c:majorTickMark val="out"/>
        <c:minorTickMark val="none"/>
        <c:tickLblPos val="nextTo"/>
        <c:crossAx val="192013440"/>
        <c:crosses val="autoZero"/>
        <c:auto val="1"/>
        <c:lblAlgn val="ctr"/>
        <c:lblOffset val="100"/>
        <c:noMultiLvlLbl val="0"/>
      </c:catAx>
      <c:valAx>
        <c:axId val="192013440"/>
        <c:scaling>
          <c:orientation val="minMax"/>
        </c:scaling>
        <c:delete val="0"/>
        <c:axPos val="l"/>
        <c:numFmt formatCode="0%" sourceLinked="1"/>
        <c:majorTickMark val="none"/>
        <c:minorTickMark val="none"/>
        <c:tickLblPos val="nextTo"/>
        <c:crossAx val="19200345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ورقة1!$C$89:$C$91</c:f>
              <c:strCache>
                <c:ptCount val="3"/>
                <c:pt idx="0">
                  <c:v>اللغة العربية </c:v>
                </c:pt>
                <c:pt idx="1">
                  <c:v>البرقو</c:v>
                </c:pt>
                <c:pt idx="2">
                  <c:v>فلاتة</c:v>
                </c:pt>
              </c:strCache>
            </c:strRef>
          </c:cat>
          <c:val>
            <c:numRef>
              <c:f>ورقة1!$D$89:$D$91</c:f>
              <c:numCache>
                <c:formatCode>0%</c:formatCode>
                <c:ptCount val="3"/>
                <c:pt idx="0">
                  <c:v>0.75000000000000033</c:v>
                </c:pt>
                <c:pt idx="1">
                  <c:v>0.15000000000000008</c:v>
                </c:pt>
                <c:pt idx="2">
                  <c:v>0.1</c:v>
                </c:pt>
              </c:numCache>
            </c:numRef>
          </c:val>
        </c:ser>
        <c:dLbls>
          <c:showLegendKey val="0"/>
          <c:showVal val="1"/>
          <c:showCatName val="0"/>
          <c:showSerName val="0"/>
          <c:showPercent val="0"/>
          <c:showBubbleSize val="0"/>
        </c:dLbls>
        <c:gapWidth val="75"/>
        <c:shape val="cylinder"/>
        <c:axId val="173613056"/>
        <c:axId val="173614592"/>
        <c:axId val="0"/>
      </c:bar3DChart>
      <c:catAx>
        <c:axId val="173613056"/>
        <c:scaling>
          <c:orientation val="minMax"/>
        </c:scaling>
        <c:delete val="0"/>
        <c:axPos val="b"/>
        <c:majorTickMark val="out"/>
        <c:minorTickMark val="none"/>
        <c:tickLblPos val="nextTo"/>
        <c:txPr>
          <a:bodyPr/>
          <a:lstStyle/>
          <a:p>
            <a:pPr>
              <a:defRPr lang="ar-SA"/>
            </a:pPr>
            <a:endParaRPr lang="en-US"/>
          </a:p>
        </c:txPr>
        <c:crossAx val="173614592"/>
        <c:crosses val="autoZero"/>
        <c:auto val="1"/>
        <c:lblAlgn val="ctr"/>
        <c:lblOffset val="100"/>
        <c:noMultiLvlLbl val="0"/>
      </c:catAx>
      <c:valAx>
        <c:axId val="173614592"/>
        <c:scaling>
          <c:orientation val="minMax"/>
        </c:scaling>
        <c:delete val="0"/>
        <c:axPos val="l"/>
        <c:numFmt formatCode="0%" sourceLinked="1"/>
        <c:majorTickMark val="none"/>
        <c:minorTickMark val="none"/>
        <c:tickLblPos val="nextTo"/>
        <c:txPr>
          <a:bodyPr/>
          <a:lstStyle/>
          <a:p>
            <a:pPr>
              <a:defRPr lang="ar-SA"/>
            </a:pPr>
            <a:endParaRPr lang="en-US"/>
          </a:p>
        </c:txPr>
        <c:crossAx val="173613056"/>
        <c:crosses val="autoZero"/>
        <c:crossBetween val="between"/>
      </c:valAx>
    </c:plotArea>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Sheet1!$D$759:$D$761</c:f>
              <c:strCache>
                <c:ptCount val="3"/>
                <c:pt idx="0">
                  <c:v>القاف و الخاء و التاء و الذال</c:v>
                </c:pt>
                <c:pt idx="1">
                  <c:v>الخاء و الشاء و الضاد</c:v>
                </c:pt>
                <c:pt idx="2">
                  <c:v>الراء و الزين و الهاء </c:v>
                </c:pt>
              </c:strCache>
            </c:strRef>
          </c:cat>
          <c:val>
            <c:numRef>
              <c:f>Sheet1!$E$759:$E$761</c:f>
              <c:numCache>
                <c:formatCode>0%</c:formatCode>
                <c:ptCount val="3"/>
                <c:pt idx="0">
                  <c:v>0.6</c:v>
                </c:pt>
                <c:pt idx="1">
                  <c:v>0.2</c:v>
                </c:pt>
                <c:pt idx="2">
                  <c:v>0.2</c:v>
                </c:pt>
              </c:numCache>
            </c:numRef>
          </c:val>
        </c:ser>
        <c:dLbls>
          <c:showLegendKey val="0"/>
          <c:showVal val="1"/>
          <c:showCatName val="0"/>
          <c:showSerName val="0"/>
          <c:showPercent val="0"/>
          <c:showBubbleSize val="0"/>
        </c:dLbls>
        <c:gapWidth val="75"/>
        <c:shape val="cylinder"/>
        <c:axId val="192042496"/>
        <c:axId val="192044032"/>
        <c:axId val="0"/>
      </c:bar3DChart>
      <c:catAx>
        <c:axId val="192042496"/>
        <c:scaling>
          <c:orientation val="minMax"/>
        </c:scaling>
        <c:delete val="0"/>
        <c:axPos val="b"/>
        <c:majorTickMark val="out"/>
        <c:minorTickMark val="none"/>
        <c:tickLblPos val="nextTo"/>
        <c:crossAx val="192044032"/>
        <c:crosses val="autoZero"/>
        <c:auto val="1"/>
        <c:lblAlgn val="ctr"/>
        <c:lblOffset val="100"/>
        <c:noMultiLvlLbl val="0"/>
      </c:catAx>
      <c:valAx>
        <c:axId val="192044032"/>
        <c:scaling>
          <c:orientation val="minMax"/>
        </c:scaling>
        <c:delete val="0"/>
        <c:axPos val="l"/>
        <c:numFmt formatCode="0%" sourceLinked="1"/>
        <c:majorTickMark val="none"/>
        <c:minorTickMark val="none"/>
        <c:tickLblPos val="nextTo"/>
        <c:crossAx val="192042496"/>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Sheet1!$D$398:$D$400</c:f>
              <c:strCache>
                <c:ptCount val="3"/>
                <c:pt idx="0">
                  <c:v>نعم </c:v>
                </c:pt>
                <c:pt idx="1">
                  <c:v>في بعض إجراءه</c:v>
                </c:pt>
                <c:pt idx="2">
                  <c:v>مناسب لمستواهم </c:v>
                </c:pt>
              </c:strCache>
            </c:strRef>
          </c:cat>
          <c:val>
            <c:numRef>
              <c:f>Sheet1!$E$398:$E$400</c:f>
              <c:numCache>
                <c:formatCode>0%</c:formatCode>
                <c:ptCount val="3"/>
                <c:pt idx="0">
                  <c:v>0.6</c:v>
                </c:pt>
                <c:pt idx="1">
                  <c:v>0.1</c:v>
                </c:pt>
                <c:pt idx="2">
                  <c:v>0.3</c:v>
                </c:pt>
              </c:numCache>
            </c:numRef>
          </c:val>
        </c:ser>
        <c:dLbls>
          <c:showLegendKey val="0"/>
          <c:showVal val="1"/>
          <c:showCatName val="0"/>
          <c:showSerName val="0"/>
          <c:showPercent val="0"/>
          <c:showBubbleSize val="0"/>
        </c:dLbls>
        <c:gapWidth val="75"/>
        <c:shape val="cylinder"/>
        <c:axId val="192040320"/>
        <c:axId val="192152704"/>
        <c:axId val="0"/>
      </c:bar3DChart>
      <c:catAx>
        <c:axId val="192040320"/>
        <c:scaling>
          <c:orientation val="minMax"/>
        </c:scaling>
        <c:delete val="0"/>
        <c:axPos val="b"/>
        <c:majorTickMark val="out"/>
        <c:minorTickMark val="none"/>
        <c:tickLblPos val="nextTo"/>
        <c:crossAx val="192152704"/>
        <c:crosses val="autoZero"/>
        <c:auto val="1"/>
        <c:lblAlgn val="ctr"/>
        <c:lblOffset val="100"/>
        <c:noMultiLvlLbl val="0"/>
      </c:catAx>
      <c:valAx>
        <c:axId val="192152704"/>
        <c:scaling>
          <c:orientation val="minMax"/>
        </c:scaling>
        <c:delete val="0"/>
        <c:axPos val="l"/>
        <c:numFmt formatCode="0%" sourceLinked="1"/>
        <c:majorTickMark val="none"/>
        <c:minorTickMark val="none"/>
        <c:tickLblPos val="nextTo"/>
        <c:crossAx val="192040320"/>
        <c:crosses val="autoZero"/>
        <c:crossBetween val="between"/>
      </c:valAx>
    </c:plotArea>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Sheet1!$D$441:$D$443</c:f>
              <c:strCache>
                <c:ptCount val="3"/>
                <c:pt idx="0">
                  <c:v>نعم </c:v>
                </c:pt>
                <c:pt idx="1">
                  <c:v>أحياناً</c:v>
                </c:pt>
                <c:pt idx="2">
                  <c:v>لا يراعيها </c:v>
                </c:pt>
              </c:strCache>
            </c:strRef>
          </c:cat>
          <c:val>
            <c:numRef>
              <c:f>Sheet1!$E$441:$E$443</c:f>
              <c:numCache>
                <c:formatCode>0%</c:formatCode>
                <c:ptCount val="3"/>
                <c:pt idx="0">
                  <c:v>0.3</c:v>
                </c:pt>
                <c:pt idx="1">
                  <c:v>0.5</c:v>
                </c:pt>
                <c:pt idx="2">
                  <c:v>0.2</c:v>
                </c:pt>
              </c:numCache>
            </c:numRef>
          </c:val>
        </c:ser>
        <c:dLbls>
          <c:showLegendKey val="0"/>
          <c:showVal val="1"/>
          <c:showCatName val="0"/>
          <c:showSerName val="0"/>
          <c:showPercent val="0"/>
          <c:showBubbleSize val="0"/>
        </c:dLbls>
        <c:gapWidth val="75"/>
        <c:shape val="cylinder"/>
        <c:axId val="192173568"/>
        <c:axId val="192175104"/>
        <c:axId val="0"/>
      </c:bar3DChart>
      <c:catAx>
        <c:axId val="192173568"/>
        <c:scaling>
          <c:orientation val="minMax"/>
        </c:scaling>
        <c:delete val="0"/>
        <c:axPos val="b"/>
        <c:majorTickMark val="out"/>
        <c:minorTickMark val="none"/>
        <c:tickLblPos val="nextTo"/>
        <c:crossAx val="192175104"/>
        <c:crosses val="autoZero"/>
        <c:auto val="1"/>
        <c:lblAlgn val="ctr"/>
        <c:lblOffset val="100"/>
        <c:noMultiLvlLbl val="0"/>
      </c:catAx>
      <c:valAx>
        <c:axId val="192175104"/>
        <c:scaling>
          <c:orientation val="minMax"/>
        </c:scaling>
        <c:delete val="0"/>
        <c:axPos val="l"/>
        <c:numFmt formatCode="0%" sourceLinked="1"/>
        <c:majorTickMark val="none"/>
        <c:minorTickMark val="none"/>
        <c:tickLblPos val="nextTo"/>
        <c:crossAx val="192173568"/>
        <c:crosses val="autoZero"/>
        <c:crossBetween val="between"/>
      </c:valAx>
    </c:plotArea>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Sheet1!$D$471:$D$472</c:f>
              <c:strCache>
                <c:ptCount val="2"/>
                <c:pt idx="0">
                  <c:v>توفير البية </c:v>
                </c:pt>
                <c:pt idx="1">
                  <c:v>الوسائل التعليمية المتطورة</c:v>
                </c:pt>
              </c:strCache>
            </c:strRef>
          </c:cat>
          <c:val>
            <c:numRef>
              <c:f>Sheet1!$E$471:$E$472</c:f>
              <c:numCache>
                <c:formatCode>0%</c:formatCode>
                <c:ptCount val="2"/>
                <c:pt idx="0">
                  <c:v>1</c:v>
                </c:pt>
                <c:pt idx="1">
                  <c:v>0</c:v>
                </c:pt>
              </c:numCache>
            </c:numRef>
          </c:val>
        </c:ser>
        <c:dLbls>
          <c:showLegendKey val="0"/>
          <c:showVal val="1"/>
          <c:showCatName val="0"/>
          <c:showSerName val="0"/>
          <c:showPercent val="0"/>
          <c:showBubbleSize val="0"/>
        </c:dLbls>
        <c:gapWidth val="75"/>
        <c:shape val="cylinder"/>
        <c:axId val="192204160"/>
        <c:axId val="192205952"/>
        <c:axId val="0"/>
      </c:bar3DChart>
      <c:catAx>
        <c:axId val="192204160"/>
        <c:scaling>
          <c:orientation val="minMax"/>
        </c:scaling>
        <c:delete val="0"/>
        <c:axPos val="b"/>
        <c:majorTickMark val="out"/>
        <c:minorTickMark val="none"/>
        <c:tickLblPos val="nextTo"/>
        <c:crossAx val="192205952"/>
        <c:crosses val="autoZero"/>
        <c:auto val="1"/>
        <c:lblAlgn val="ctr"/>
        <c:lblOffset val="100"/>
        <c:noMultiLvlLbl val="0"/>
      </c:catAx>
      <c:valAx>
        <c:axId val="192205952"/>
        <c:scaling>
          <c:orientation val="minMax"/>
        </c:scaling>
        <c:delete val="0"/>
        <c:axPos val="l"/>
        <c:numFmt formatCode="0%" sourceLinked="1"/>
        <c:majorTickMark val="none"/>
        <c:minorTickMark val="none"/>
        <c:tickLblPos val="nextTo"/>
        <c:crossAx val="192204160"/>
        <c:crosses val="autoZero"/>
        <c:crossBetween val="between"/>
      </c:valAx>
    </c:plotArea>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Sheet1!$D$510:$D$512</c:f>
              <c:strCache>
                <c:ptCount val="3"/>
                <c:pt idx="0">
                  <c:v>نعم يتوافر دائماً</c:v>
                </c:pt>
                <c:pt idx="1">
                  <c:v>لا يتوافر </c:v>
                </c:pt>
                <c:pt idx="2">
                  <c:v>يتوافر أحياناً</c:v>
                </c:pt>
              </c:strCache>
            </c:strRef>
          </c:cat>
          <c:val>
            <c:numRef>
              <c:f>Sheet1!$E$510:$E$512</c:f>
              <c:numCache>
                <c:formatCode>0%</c:formatCode>
                <c:ptCount val="3"/>
                <c:pt idx="0">
                  <c:v>0.1</c:v>
                </c:pt>
                <c:pt idx="1">
                  <c:v>0.1</c:v>
                </c:pt>
                <c:pt idx="2">
                  <c:v>0.8</c:v>
                </c:pt>
              </c:numCache>
            </c:numRef>
          </c:val>
        </c:ser>
        <c:dLbls>
          <c:showLegendKey val="0"/>
          <c:showVal val="1"/>
          <c:showCatName val="0"/>
          <c:showSerName val="0"/>
          <c:showPercent val="0"/>
          <c:showBubbleSize val="0"/>
        </c:dLbls>
        <c:gapWidth val="75"/>
        <c:shape val="cylinder"/>
        <c:axId val="192292352"/>
        <c:axId val="192293888"/>
        <c:axId val="0"/>
      </c:bar3DChart>
      <c:catAx>
        <c:axId val="192292352"/>
        <c:scaling>
          <c:orientation val="minMax"/>
        </c:scaling>
        <c:delete val="0"/>
        <c:axPos val="b"/>
        <c:majorTickMark val="out"/>
        <c:minorTickMark val="none"/>
        <c:tickLblPos val="nextTo"/>
        <c:crossAx val="192293888"/>
        <c:crosses val="autoZero"/>
        <c:auto val="1"/>
        <c:lblAlgn val="ctr"/>
        <c:lblOffset val="100"/>
        <c:noMultiLvlLbl val="0"/>
      </c:catAx>
      <c:valAx>
        <c:axId val="192293888"/>
        <c:scaling>
          <c:orientation val="minMax"/>
        </c:scaling>
        <c:delete val="0"/>
        <c:axPos val="l"/>
        <c:numFmt formatCode="0%" sourceLinked="1"/>
        <c:majorTickMark val="none"/>
        <c:minorTickMark val="none"/>
        <c:tickLblPos val="nextTo"/>
        <c:crossAx val="192292352"/>
        <c:crosses val="autoZero"/>
        <c:crossBetween val="between"/>
      </c:valAx>
    </c:plotArea>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Sheet1!$D$546:$D$547</c:f>
              <c:strCache>
                <c:ptCount val="2"/>
                <c:pt idx="0">
                  <c:v>نعم </c:v>
                </c:pt>
                <c:pt idx="1">
                  <c:v>لا</c:v>
                </c:pt>
              </c:strCache>
            </c:strRef>
          </c:cat>
          <c:val>
            <c:numRef>
              <c:f>Sheet1!$E$546:$E$547</c:f>
              <c:numCache>
                <c:formatCode>0%</c:formatCode>
                <c:ptCount val="2"/>
                <c:pt idx="0">
                  <c:v>0.3</c:v>
                </c:pt>
                <c:pt idx="1">
                  <c:v>0.7</c:v>
                </c:pt>
              </c:numCache>
            </c:numRef>
          </c:val>
        </c:ser>
        <c:dLbls>
          <c:showLegendKey val="0"/>
          <c:showVal val="1"/>
          <c:showCatName val="0"/>
          <c:showSerName val="0"/>
          <c:showPercent val="0"/>
          <c:showBubbleSize val="0"/>
        </c:dLbls>
        <c:gapWidth val="75"/>
        <c:shape val="cylinder"/>
        <c:axId val="192314752"/>
        <c:axId val="192324736"/>
        <c:axId val="0"/>
      </c:bar3DChart>
      <c:catAx>
        <c:axId val="192314752"/>
        <c:scaling>
          <c:orientation val="minMax"/>
        </c:scaling>
        <c:delete val="0"/>
        <c:axPos val="b"/>
        <c:majorTickMark val="out"/>
        <c:minorTickMark val="none"/>
        <c:tickLblPos val="nextTo"/>
        <c:crossAx val="192324736"/>
        <c:crosses val="autoZero"/>
        <c:auto val="1"/>
        <c:lblAlgn val="ctr"/>
        <c:lblOffset val="100"/>
        <c:noMultiLvlLbl val="0"/>
      </c:catAx>
      <c:valAx>
        <c:axId val="192324736"/>
        <c:scaling>
          <c:orientation val="minMax"/>
        </c:scaling>
        <c:delete val="0"/>
        <c:axPos val="l"/>
        <c:numFmt formatCode="0%" sourceLinked="1"/>
        <c:majorTickMark val="none"/>
        <c:minorTickMark val="none"/>
        <c:tickLblPos val="nextTo"/>
        <c:crossAx val="192314752"/>
        <c:crosses val="autoZero"/>
        <c:crossBetween val="between"/>
      </c:valAx>
    </c:plotArea>
    <c:plotVisOnly val="1"/>
    <c:dispBlanksAs val="gap"/>
    <c:showDLblsOverMax val="0"/>
  </c:chart>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Sheet1!$D$581:$D$583</c:f>
              <c:strCache>
                <c:ptCount val="3"/>
                <c:pt idx="0">
                  <c:v>كثافة المادة </c:v>
                </c:pt>
                <c:pt idx="1">
                  <c:v>صعوبة المادة</c:v>
                </c:pt>
                <c:pt idx="2">
                  <c:v>عدم العرض الجيد للمادة </c:v>
                </c:pt>
              </c:strCache>
            </c:strRef>
          </c:cat>
          <c:val>
            <c:numRef>
              <c:f>Sheet1!$E$581:$E$583</c:f>
              <c:numCache>
                <c:formatCode>0%</c:formatCode>
                <c:ptCount val="3"/>
                <c:pt idx="0">
                  <c:v>0.67</c:v>
                </c:pt>
                <c:pt idx="1">
                  <c:v>0.33</c:v>
                </c:pt>
                <c:pt idx="2">
                  <c:v>0</c:v>
                </c:pt>
              </c:numCache>
            </c:numRef>
          </c:val>
        </c:ser>
        <c:dLbls>
          <c:showLegendKey val="0"/>
          <c:showVal val="1"/>
          <c:showCatName val="0"/>
          <c:showSerName val="0"/>
          <c:showPercent val="0"/>
          <c:showBubbleSize val="0"/>
        </c:dLbls>
        <c:gapWidth val="75"/>
        <c:shape val="cylinder"/>
        <c:axId val="212084224"/>
        <c:axId val="212085760"/>
        <c:axId val="0"/>
      </c:bar3DChart>
      <c:catAx>
        <c:axId val="212084224"/>
        <c:scaling>
          <c:orientation val="minMax"/>
        </c:scaling>
        <c:delete val="0"/>
        <c:axPos val="b"/>
        <c:majorTickMark val="out"/>
        <c:minorTickMark val="none"/>
        <c:tickLblPos val="nextTo"/>
        <c:crossAx val="212085760"/>
        <c:crosses val="autoZero"/>
        <c:auto val="1"/>
        <c:lblAlgn val="ctr"/>
        <c:lblOffset val="100"/>
        <c:noMultiLvlLbl val="0"/>
      </c:catAx>
      <c:valAx>
        <c:axId val="212085760"/>
        <c:scaling>
          <c:orientation val="minMax"/>
        </c:scaling>
        <c:delete val="0"/>
        <c:axPos val="l"/>
        <c:numFmt formatCode="0%" sourceLinked="1"/>
        <c:majorTickMark val="none"/>
        <c:minorTickMark val="none"/>
        <c:tickLblPos val="nextTo"/>
        <c:crossAx val="212084224"/>
        <c:crosses val="autoZero"/>
        <c:crossBetween val="between"/>
      </c:valAx>
    </c:plotArea>
    <c:plotVisOnly val="1"/>
    <c:dispBlanksAs val="gap"/>
    <c:showDLblsOverMax val="0"/>
  </c:chart>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Sheet1!$D$625:$D$627</c:f>
              <c:strCache>
                <c:ptCount val="3"/>
                <c:pt idx="0">
                  <c:v>نعم يشجعون كثيراً</c:v>
                </c:pt>
                <c:pt idx="1">
                  <c:v>نعم يشجعون قليلاً</c:v>
                </c:pt>
                <c:pt idx="2">
                  <c:v>لا يشجعونها </c:v>
                </c:pt>
              </c:strCache>
            </c:strRef>
          </c:cat>
          <c:val>
            <c:numRef>
              <c:f>Sheet1!$E$625:$E$627</c:f>
              <c:numCache>
                <c:formatCode>0%</c:formatCode>
                <c:ptCount val="3"/>
                <c:pt idx="0">
                  <c:v>0.3</c:v>
                </c:pt>
                <c:pt idx="1">
                  <c:v>0.6</c:v>
                </c:pt>
                <c:pt idx="2">
                  <c:v>0.1</c:v>
                </c:pt>
              </c:numCache>
            </c:numRef>
          </c:val>
        </c:ser>
        <c:dLbls>
          <c:showLegendKey val="0"/>
          <c:showVal val="1"/>
          <c:showCatName val="0"/>
          <c:showSerName val="0"/>
          <c:showPercent val="0"/>
          <c:showBubbleSize val="0"/>
        </c:dLbls>
        <c:gapWidth val="75"/>
        <c:shape val="cylinder"/>
        <c:axId val="212102528"/>
        <c:axId val="212120704"/>
        <c:axId val="0"/>
      </c:bar3DChart>
      <c:catAx>
        <c:axId val="212102528"/>
        <c:scaling>
          <c:orientation val="minMax"/>
        </c:scaling>
        <c:delete val="0"/>
        <c:axPos val="b"/>
        <c:majorTickMark val="out"/>
        <c:minorTickMark val="none"/>
        <c:tickLblPos val="nextTo"/>
        <c:crossAx val="212120704"/>
        <c:crosses val="autoZero"/>
        <c:auto val="1"/>
        <c:lblAlgn val="ctr"/>
        <c:lblOffset val="100"/>
        <c:noMultiLvlLbl val="0"/>
      </c:catAx>
      <c:valAx>
        <c:axId val="212120704"/>
        <c:scaling>
          <c:orientation val="minMax"/>
        </c:scaling>
        <c:delete val="0"/>
        <c:axPos val="l"/>
        <c:numFmt formatCode="0%" sourceLinked="1"/>
        <c:majorTickMark val="none"/>
        <c:minorTickMark val="none"/>
        <c:tickLblPos val="nextTo"/>
        <c:crossAx val="212102528"/>
        <c:crosses val="autoZero"/>
        <c:crossBetween val="between"/>
      </c:valAx>
    </c:plotArea>
    <c:plotVisOnly val="1"/>
    <c:dispBlanksAs val="gap"/>
    <c:showDLblsOverMax val="0"/>
  </c:chart>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Sheet1!$D$667:$D$669</c:f>
              <c:strCache>
                <c:ptCount val="3"/>
                <c:pt idx="0">
                  <c:v>نعم لها أثر كبير</c:v>
                </c:pt>
                <c:pt idx="1">
                  <c:v>نعم لها أثر قليل </c:v>
                </c:pt>
                <c:pt idx="2">
                  <c:v>ليس لها أثر</c:v>
                </c:pt>
              </c:strCache>
            </c:strRef>
          </c:cat>
          <c:val>
            <c:numRef>
              <c:f>Sheet1!$E$667:$E$669</c:f>
              <c:numCache>
                <c:formatCode>0%</c:formatCode>
                <c:ptCount val="3"/>
                <c:pt idx="0">
                  <c:v>0.1</c:v>
                </c:pt>
                <c:pt idx="1">
                  <c:v>0.09</c:v>
                </c:pt>
                <c:pt idx="2">
                  <c:v>0</c:v>
                </c:pt>
              </c:numCache>
            </c:numRef>
          </c:val>
        </c:ser>
        <c:dLbls>
          <c:showLegendKey val="0"/>
          <c:showVal val="1"/>
          <c:showCatName val="0"/>
          <c:showSerName val="0"/>
          <c:showPercent val="0"/>
          <c:showBubbleSize val="0"/>
        </c:dLbls>
        <c:gapWidth val="75"/>
        <c:shape val="cylinder"/>
        <c:axId val="212149760"/>
        <c:axId val="212151296"/>
        <c:axId val="0"/>
      </c:bar3DChart>
      <c:catAx>
        <c:axId val="212149760"/>
        <c:scaling>
          <c:orientation val="minMax"/>
        </c:scaling>
        <c:delete val="0"/>
        <c:axPos val="b"/>
        <c:majorTickMark val="out"/>
        <c:minorTickMark val="none"/>
        <c:tickLblPos val="nextTo"/>
        <c:crossAx val="212151296"/>
        <c:crosses val="autoZero"/>
        <c:auto val="1"/>
        <c:lblAlgn val="ctr"/>
        <c:lblOffset val="100"/>
        <c:noMultiLvlLbl val="0"/>
      </c:catAx>
      <c:valAx>
        <c:axId val="212151296"/>
        <c:scaling>
          <c:orientation val="minMax"/>
        </c:scaling>
        <c:delete val="0"/>
        <c:axPos val="l"/>
        <c:numFmt formatCode="0%" sourceLinked="1"/>
        <c:majorTickMark val="none"/>
        <c:minorTickMark val="none"/>
        <c:tickLblPos val="nextTo"/>
        <c:crossAx val="212149760"/>
        <c:crosses val="autoZero"/>
        <c:crossBetween val="between"/>
      </c:valAx>
    </c:plotArea>
    <c:plotVisOnly val="1"/>
    <c:dispBlanksAs val="gap"/>
    <c:showDLblsOverMax val="0"/>
  </c:chart>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manualLayout>
          <c:layoutTarget val="inner"/>
          <c:xMode val="edge"/>
          <c:yMode val="edge"/>
          <c:x val="0.12164238090928289"/>
          <c:y val="3.1056079822083308E-2"/>
          <c:w val="0.84464114399493162"/>
          <c:h val="0.72326541243413278"/>
        </c:manualLayout>
      </c:layout>
      <c:bar3DChart>
        <c:barDir val="col"/>
        <c:grouping val="clustered"/>
        <c:varyColors val="0"/>
        <c:ser>
          <c:idx val="0"/>
          <c:order val="0"/>
          <c:invertIfNegative val="0"/>
          <c:cat>
            <c:strRef>
              <c:f>Sheet1!$D$704:$D$706</c:f>
              <c:strCache>
                <c:ptCount val="3"/>
                <c:pt idx="0">
                  <c:v>ظروف مساعدة للتعليم</c:v>
                </c:pt>
                <c:pt idx="1">
                  <c:v>ظروف لا تساعد على التعليم</c:v>
                </c:pt>
                <c:pt idx="2">
                  <c:v>فيها ما هو مساعم و ما هو غير مساعد</c:v>
                </c:pt>
              </c:strCache>
            </c:strRef>
          </c:cat>
          <c:val>
            <c:numRef>
              <c:f>Sheet1!$E$704:$E$706</c:f>
              <c:numCache>
                <c:formatCode>0%</c:formatCode>
                <c:ptCount val="3"/>
                <c:pt idx="0">
                  <c:v>0.2</c:v>
                </c:pt>
                <c:pt idx="1">
                  <c:v>0.2</c:v>
                </c:pt>
                <c:pt idx="2">
                  <c:v>0.6</c:v>
                </c:pt>
              </c:numCache>
            </c:numRef>
          </c:val>
        </c:ser>
        <c:dLbls>
          <c:showLegendKey val="0"/>
          <c:showVal val="1"/>
          <c:showCatName val="0"/>
          <c:showSerName val="0"/>
          <c:showPercent val="0"/>
          <c:showBubbleSize val="0"/>
        </c:dLbls>
        <c:gapWidth val="75"/>
        <c:shape val="cylinder"/>
        <c:axId val="212139392"/>
        <c:axId val="212178048"/>
        <c:axId val="0"/>
      </c:bar3DChart>
      <c:catAx>
        <c:axId val="212139392"/>
        <c:scaling>
          <c:orientation val="minMax"/>
        </c:scaling>
        <c:delete val="0"/>
        <c:axPos val="b"/>
        <c:majorTickMark val="out"/>
        <c:minorTickMark val="none"/>
        <c:tickLblPos val="nextTo"/>
        <c:crossAx val="212178048"/>
        <c:crosses val="autoZero"/>
        <c:auto val="1"/>
        <c:lblAlgn val="ctr"/>
        <c:lblOffset val="100"/>
        <c:noMultiLvlLbl val="0"/>
      </c:catAx>
      <c:valAx>
        <c:axId val="212178048"/>
        <c:scaling>
          <c:orientation val="minMax"/>
        </c:scaling>
        <c:delete val="0"/>
        <c:axPos val="l"/>
        <c:numFmt formatCode="0%" sourceLinked="1"/>
        <c:majorTickMark val="none"/>
        <c:minorTickMark val="none"/>
        <c:tickLblPos val="nextTo"/>
        <c:crossAx val="21213939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ورقة1!$D$121:$D$123</c:f>
              <c:strCache>
                <c:ptCount val="3"/>
                <c:pt idx="0">
                  <c:v>اللغة العربية </c:v>
                </c:pt>
                <c:pt idx="1">
                  <c:v> رطانة البرقو</c:v>
                </c:pt>
                <c:pt idx="2">
                  <c:v>الحوسبة</c:v>
                </c:pt>
              </c:strCache>
            </c:strRef>
          </c:cat>
          <c:val>
            <c:numRef>
              <c:f>ورقة1!$E$121:$E$123</c:f>
              <c:numCache>
                <c:formatCode>0%</c:formatCode>
                <c:ptCount val="3"/>
                <c:pt idx="0">
                  <c:v>0.87000000000000033</c:v>
                </c:pt>
                <c:pt idx="1">
                  <c:v>0.05</c:v>
                </c:pt>
                <c:pt idx="2">
                  <c:v>8.0000000000000043E-2</c:v>
                </c:pt>
              </c:numCache>
            </c:numRef>
          </c:val>
        </c:ser>
        <c:dLbls>
          <c:showLegendKey val="0"/>
          <c:showVal val="1"/>
          <c:showCatName val="0"/>
          <c:showSerName val="0"/>
          <c:showPercent val="0"/>
          <c:showBubbleSize val="0"/>
        </c:dLbls>
        <c:gapWidth val="75"/>
        <c:shape val="cylinder"/>
        <c:axId val="173660032"/>
        <c:axId val="173661568"/>
        <c:axId val="0"/>
      </c:bar3DChart>
      <c:catAx>
        <c:axId val="173660032"/>
        <c:scaling>
          <c:orientation val="minMax"/>
        </c:scaling>
        <c:delete val="0"/>
        <c:axPos val="b"/>
        <c:majorTickMark val="out"/>
        <c:minorTickMark val="none"/>
        <c:tickLblPos val="nextTo"/>
        <c:txPr>
          <a:bodyPr/>
          <a:lstStyle/>
          <a:p>
            <a:pPr>
              <a:defRPr lang="ar-SA"/>
            </a:pPr>
            <a:endParaRPr lang="en-US"/>
          </a:p>
        </c:txPr>
        <c:crossAx val="173661568"/>
        <c:crosses val="autoZero"/>
        <c:auto val="1"/>
        <c:lblAlgn val="ctr"/>
        <c:lblOffset val="100"/>
        <c:noMultiLvlLbl val="0"/>
      </c:catAx>
      <c:valAx>
        <c:axId val="173661568"/>
        <c:scaling>
          <c:orientation val="minMax"/>
        </c:scaling>
        <c:delete val="0"/>
        <c:axPos val="l"/>
        <c:numFmt formatCode="0%" sourceLinked="1"/>
        <c:majorTickMark val="none"/>
        <c:minorTickMark val="none"/>
        <c:tickLblPos val="nextTo"/>
        <c:txPr>
          <a:bodyPr/>
          <a:lstStyle/>
          <a:p>
            <a:pPr>
              <a:defRPr lang="ar-SA"/>
            </a:pPr>
            <a:endParaRPr lang="en-US"/>
          </a:p>
        </c:txPr>
        <c:crossAx val="17366003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ورقة1!$D$149:$D$151</c:f>
              <c:strCache>
                <c:ptCount val="3"/>
                <c:pt idx="0">
                  <c:v>اللغة العربية و اللغة الانجليزية</c:v>
                </c:pt>
                <c:pt idx="1">
                  <c:v>اللغة العربية و الفلاتة</c:v>
                </c:pt>
                <c:pt idx="2">
                  <c:v>لا يوجد </c:v>
                </c:pt>
              </c:strCache>
            </c:strRef>
          </c:cat>
          <c:val>
            <c:numRef>
              <c:f>ورقة1!$E$149:$E$151</c:f>
              <c:numCache>
                <c:formatCode>0%</c:formatCode>
                <c:ptCount val="3"/>
                <c:pt idx="0">
                  <c:v>0.63000000000000034</c:v>
                </c:pt>
                <c:pt idx="1">
                  <c:v>0.17</c:v>
                </c:pt>
                <c:pt idx="2">
                  <c:v>0.2</c:v>
                </c:pt>
              </c:numCache>
            </c:numRef>
          </c:val>
        </c:ser>
        <c:dLbls>
          <c:showLegendKey val="0"/>
          <c:showVal val="1"/>
          <c:showCatName val="0"/>
          <c:showSerName val="0"/>
          <c:showPercent val="0"/>
          <c:showBubbleSize val="0"/>
        </c:dLbls>
        <c:gapWidth val="75"/>
        <c:shape val="cylinder"/>
        <c:axId val="173838336"/>
        <c:axId val="173839872"/>
        <c:axId val="0"/>
      </c:bar3DChart>
      <c:catAx>
        <c:axId val="173838336"/>
        <c:scaling>
          <c:orientation val="minMax"/>
        </c:scaling>
        <c:delete val="0"/>
        <c:axPos val="b"/>
        <c:majorTickMark val="out"/>
        <c:minorTickMark val="none"/>
        <c:tickLblPos val="nextTo"/>
        <c:txPr>
          <a:bodyPr/>
          <a:lstStyle/>
          <a:p>
            <a:pPr>
              <a:defRPr lang="ar-SA"/>
            </a:pPr>
            <a:endParaRPr lang="en-US"/>
          </a:p>
        </c:txPr>
        <c:crossAx val="173839872"/>
        <c:crosses val="autoZero"/>
        <c:auto val="1"/>
        <c:lblAlgn val="ctr"/>
        <c:lblOffset val="100"/>
        <c:noMultiLvlLbl val="0"/>
      </c:catAx>
      <c:valAx>
        <c:axId val="173839872"/>
        <c:scaling>
          <c:orientation val="minMax"/>
        </c:scaling>
        <c:delete val="0"/>
        <c:axPos val="l"/>
        <c:numFmt formatCode="0%" sourceLinked="1"/>
        <c:majorTickMark val="none"/>
        <c:minorTickMark val="none"/>
        <c:tickLblPos val="nextTo"/>
        <c:txPr>
          <a:bodyPr/>
          <a:lstStyle/>
          <a:p>
            <a:pPr>
              <a:defRPr lang="ar-SA"/>
            </a:pPr>
            <a:endParaRPr lang="en-US"/>
          </a:p>
        </c:txPr>
        <c:crossAx val="17383833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340"/>
      <c:rAngAx val="1"/>
    </c:view3D>
    <c:floor>
      <c:thickness val="0"/>
    </c:floor>
    <c:sideWall>
      <c:thickness val="0"/>
    </c:sideWall>
    <c:backWall>
      <c:thickness val="0"/>
    </c:backWall>
    <c:plotArea>
      <c:layout/>
      <c:bar3DChart>
        <c:barDir val="col"/>
        <c:grouping val="clustered"/>
        <c:varyColors val="0"/>
        <c:ser>
          <c:idx val="0"/>
          <c:order val="0"/>
          <c:invertIfNegative val="0"/>
          <c:cat>
            <c:strRef>
              <c:f>ورقة1!$D$186:$D$190</c:f>
              <c:strCache>
                <c:ptCount val="5"/>
                <c:pt idx="0">
                  <c:v>حوسبوي</c:v>
                </c:pt>
                <c:pt idx="1">
                  <c:v>فلاتة</c:v>
                </c:pt>
                <c:pt idx="2">
                  <c:v>برقو</c:v>
                </c:pt>
                <c:pt idx="3">
                  <c:v>نوبة</c:v>
                </c:pt>
                <c:pt idx="4">
                  <c:v>برنو</c:v>
                </c:pt>
              </c:strCache>
            </c:strRef>
          </c:cat>
          <c:val>
            <c:numRef>
              <c:f>ورقة1!$E$186:$E$190</c:f>
              <c:numCache>
                <c:formatCode>0%</c:formatCode>
                <c:ptCount val="5"/>
                <c:pt idx="0">
                  <c:v>0.13</c:v>
                </c:pt>
                <c:pt idx="1">
                  <c:v>0.25</c:v>
                </c:pt>
                <c:pt idx="2">
                  <c:v>0.17</c:v>
                </c:pt>
                <c:pt idx="3">
                  <c:v>8.0000000000000043E-2</c:v>
                </c:pt>
                <c:pt idx="4">
                  <c:v>0.62000000000000033</c:v>
                </c:pt>
              </c:numCache>
            </c:numRef>
          </c:val>
        </c:ser>
        <c:dLbls>
          <c:showLegendKey val="0"/>
          <c:showVal val="1"/>
          <c:showCatName val="0"/>
          <c:showSerName val="0"/>
          <c:showPercent val="0"/>
          <c:showBubbleSize val="0"/>
        </c:dLbls>
        <c:gapWidth val="75"/>
        <c:shape val="cylinder"/>
        <c:axId val="173864832"/>
        <c:axId val="173866368"/>
        <c:axId val="0"/>
      </c:bar3DChart>
      <c:catAx>
        <c:axId val="173864832"/>
        <c:scaling>
          <c:orientation val="minMax"/>
        </c:scaling>
        <c:delete val="0"/>
        <c:axPos val="b"/>
        <c:majorTickMark val="out"/>
        <c:minorTickMark val="none"/>
        <c:tickLblPos val="nextTo"/>
        <c:txPr>
          <a:bodyPr/>
          <a:lstStyle/>
          <a:p>
            <a:pPr>
              <a:defRPr lang="ar-SA"/>
            </a:pPr>
            <a:endParaRPr lang="en-US"/>
          </a:p>
        </c:txPr>
        <c:crossAx val="173866368"/>
        <c:crosses val="autoZero"/>
        <c:auto val="1"/>
        <c:lblAlgn val="ctr"/>
        <c:lblOffset val="100"/>
        <c:noMultiLvlLbl val="0"/>
      </c:catAx>
      <c:valAx>
        <c:axId val="173866368"/>
        <c:scaling>
          <c:orientation val="minMax"/>
        </c:scaling>
        <c:delete val="0"/>
        <c:axPos val="l"/>
        <c:numFmt formatCode="0%" sourceLinked="1"/>
        <c:majorTickMark val="none"/>
        <c:minorTickMark val="none"/>
        <c:tickLblPos val="nextTo"/>
        <c:txPr>
          <a:bodyPr/>
          <a:lstStyle/>
          <a:p>
            <a:pPr>
              <a:defRPr lang="ar-SA"/>
            </a:pPr>
            <a:endParaRPr lang="en-US"/>
          </a:p>
        </c:txPr>
        <c:crossAx val="17386483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Sheet1!$C$12:$C$16</c:f>
              <c:strCache>
                <c:ptCount val="5"/>
                <c:pt idx="0">
                  <c:v>حوسبوي</c:v>
                </c:pt>
                <c:pt idx="1">
                  <c:v>فلاتة</c:v>
                </c:pt>
                <c:pt idx="2">
                  <c:v>برقو</c:v>
                </c:pt>
                <c:pt idx="3">
                  <c:v>نوبة</c:v>
                </c:pt>
                <c:pt idx="4">
                  <c:v>برنو</c:v>
                </c:pt>
              </c:strCache>
            </c:strRef>
          </c:cat>
          <c:val>
            <c:numRef>
              <c:f>Sheet1!$D$12:$D$16</c:f>
              <c:numCache>
                <c:formatCode>0%</c:formatCode>
                <c:ptCount val="5"/>
                <c:pt idx="0">
                  <c:v>0.37000000000000005</c:v>
                </c:pt>
                <c:pt idx="1">
                  <c:v>0.25</c:v>
                </c:pt>
                <c:pt idx="2">
                  <c:v>0.17</c:v>
                </c:pt>
                <c:pt idx="3">
                  <c:v>8.0000000000000016E-2</c:v>
                </c:pt>
                <c:pt idx="4">
                  <c:v>0.13</c:v>
                </c:pt>
              </c:numCache>
            </c:numRef>
          </c:val>
        </c:ser>
        <c:dLbls>
          <c:showLegendKey val="0"/>
          <c:showVal val="1"/>
          <c:showCatName val="0"/>
          <c:showSerName val="0"/>
          <c:showPercent val="0"/>
          <c:showBubbleSize val="0"/>
        </c:dLbls>
        <c:gapWidth val="75"/>
        <c:shape val="cylinder"/>
        <c:axId val="178114560"/>
        <c:axId val="178116096"/>
        <c:axId val="0"/>
      </c:bar3DChart>
      <c:catAx>
        <c:axId val="178114560"/>
        <c:scaling>
          <c:orientation val="minMax"/>
        </c:scaling>
        <c:delete val="0"/>
        <c:axPos val="b"/>
        <c:majorTickMark val="none"/>
        <c:minorTickMark val="none"/>
        <c:tickLblPos val="nextTo"/>
        <c:crossAx val="178116096"/>
        <c:crosses val="autoZero"/>
        <c:auto val="1"/>
        <c:lblAlgn val="ctr"/>
        <c:lblOffset val="100"/>
        <c:noMultiLvlLbl val="0"/>
      </c:catAx>
      <c:valAx>
        <c:axId val="178116096"/>
        <c:scaling>
          <c:orientation val="minMax"/>
        </c:scaling>
        <c:delete val="0"/>
        <c:axPos val="l"/>
        <c:numFmt formatCode="0%" sourceLinked="1"/>
        <c:majorTickMark val="none"/>
        <c:minorTickMark val="none"/>
        <c:tickLblPos val="nextTo"/>
        <c:crossAx val="178114560"/>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Sheet1!$D$32:$D$33</c:f>
              <c:strCache>
                <c:ptCount val="2"/>
                <c:pt idx="0">
                  <c:v>الخرطوم</c:v>
                </c:pt>
                <c:pt idx="1">
                  <c:v>مايوم</c:v>
                </c:pt>
              </c:strCache>
            </c:strRef>
          </c:cat>
          <c:val>
            <c:numRef>
              <c:f>Sheet1!$E$32:$E$33</c:f>
              <c:numCache>
                <c:formatCode>0%</c:formatCode>
                <c:ptCount val="2"/>
                <c:pt idx="0">
                  <c:v>0.13</c:v>
                </c:pt>
                <c:pt idx="1">
                  <c:v>0.87000000000000011</c:v>
                </c:pt>
              </c:numCache>
            </c:numRef>
          </c:val>
        </c:ser>
        <c:dLbls>
          <c:showLegendKey val="0"/>
          <c:showVal val="1"/>
          <c:showCatName val="0"/>
          <c:showSerName val="0"/>
          <c:showPercent val="0"/>
          <c:showBubbleSize val="0"/>
        </c:dLbls>
        <c:gapWidth val="75"/>
        <c:shape val="cylinder"/>
        <c:axId val="178202496"/>
        <c:axId val="178204032"/>
        <c:axId val="0"/>
      </c:bar3DChart>
      <c:catAx>
        <c:axId val="178202496"/>
        <c:scaling>
          <c:orientation val="minMax"/>
        </c:scaling>
        <c:delete val="0"/>
        <c:axPos val="b"/>
        <c:majorTickMark val="none"/>
        <c:minorTickMark val="none"/>
        <c:tickLblPos val="nextTo"/>
        <c:crossAx val="178204032"/>
        <c:crosses val="autoZero"/>
        <c:auto val="1"/>
        <c:lblAlgn val="ctr"/>
        <c:lblOffset val="100"/>
        <c:noMultiLvlLbl val="0"/>
      </c:catAx>
      <c:valAx>
        <c:axId val="178204032"/>
        <c:scaling>
          <c:orientation val="minMax"/>
        </c:scaling>
        <c:delete val="0"/>
        <c:axPos val="l"/>
        <c:numFmt formatCode="0%" sourceLinked="1"/>
        <c:majorTickMark val="none"/>
        <c:minorTickMark val="none"/>
        <c:tickLblPos val="nextTo"/>
        <c:crossAx val="178202496"/>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cat>
            <c:strRef>
              <c:f>Sheet1!$D$73:$D$75</c:f>
              <c:strCache>
                <c:ptCount val="3"/>
                <c:pt idx="0">
                  <c:v>منذ أن كنت صغيرا</c:v>
                </c:pt>
                <c:pt idx="1">
                  <c:v>بعد أن دخلت المدرسة الابتدائية</c:v>
                </c:pt>
                <c:pt idx="2">
                  <c:v>بعد أن أدخل المدرسة الابتدائية</c:v>
                </c:pt>
              </c:strCache>
            </c:strRef>
          </c:cat>
          <c:val>
            <c:numRef>
              <c:f>Sheet1!$E$73:$E$75</c:f>
              <c:numCache>
                <c:formatCode>0%</c:formatCode>
                <c:ptCount val="3"/>
                <c:pt idx="0">
                  <c:v>0.87000000000000011</c:v>
                </c:pt>
                <c:pt idx="1">
                  <c:v>0.13</c:v>
                </c:pt>
                <c:pt idx="2">
                  <c:v>0</c:v>
                </c:pt>
              </c:numCache>
            </c:numRef>
          </c:val>
        </c:ser>
        <c:dLbls>
          <c:showLegendKey val="0"/>
          <c:showVal val="1"/>
          <c:showCatName val="0"/>
          <c:showSerName val="0"/>
          <c:showPercent val="0"/>
          <c:showBubbleSize val="0"/>
        </c:dLbls>
        <c:gapWidth val="75"/>
        <c:shape val="cylinder"/>
        <c:axId val="178221056"/>
        <c:axId val="178222592"/>
        <c:axId val="0"/>
      </c:bar3DChart>
      <c:catAx>
        <c:axId val="178221056"/>
        <c:scaling>
          <c:orientation val="minMax"/>
        </c:scaling>
        <c:delete val="0"/>
        <c:axPos val="b"/>
        <c:majorTickMark val="none"/>
        <c:minorTickMark val="none"/>
        <c:tickLblPos val="nextTo"/>
        <c:crossAx val="178222592"/>
        <c:crosses val="autoZero"/>
        <c:auto val="1"/>
        <c:lblAlgn val="ctr"/>
        <c:lblOffset val="100"/>
        <c:noMultiLvlLbl val="0"/>
      </c:catAx>
      <c:valAx>
        <c:axId val="178222592"/>
        <c:scaling>
          <c:orientation val="minMax"/>
        </c:scaling>
        <c:delete val="0"/>
        <c:axPos val="l"/>
        <c:numFmt formatCode="0%" sourceLinked="1"/>
        <c:majorTickMark val="none"/>
        <c:minorTickMark val="none"/>
        <c:tickLblPos val="nextTo"/>
        <c:crossAx val="1782210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ACF20-5D76-48BC-84CC-8D0449C8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104</Pages>
  <Words>13272</Words>
  <Characters>75657</Characters>
  <Application>Microsoft Office Word</Application>
  <DocSecurity>0</DocSecurity>
  <Lines>630</Lines>
  <Paragraphs>177</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التحول اللغوي فى السودان :</vt:lpstr>
      <vt:lpstr>المبحث الثاني</vt:lpstr>
      <vt:lpstr>مدينة مايو :</vt:lpstr>
      <vt:lpstr>النشأه والتطور:</vt:lpstr>
      <vt:lpstr>رابعا :الدويم الشرقية :</vt:lpstr>
      <vt:lpstr>مفهوم الثنائية اللغوية:</vt:lpstr>
    </vt:vector>
  </TitlesOfParts>
  <Company/>
  <LinksUpToDate>false</LinksUpToDate>
  <CharactersWithSpaces>88752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khair</dc:creator>
  <cp:lastModifiedBy>mohamed khair</cp:lastModifiedBy>
  <cp:revision>47</cp:revision>
  <cp:lastPrinted>2015-10-22T10:58:00Z</cp:lastPrinted>
  <dcterms:created xsi:type="dcterms:W3CDTF">2015-09-17T07:30:00Z</dcterms:created>
  <dcterms:modified xsi:type="dcterms:W3CDTF">2016-03-14T10:38:00Z</dcterms:modified>
</cp:coreProperties>
</file>