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6A4" w:rsidRPr="0079272B" w:rsidRDefault="00E346A4" w:rsidP="00C12C0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346A4" w:rsidRPr="0079272B" w:rsidRDefault="00E346A4" w:rsidP="00C12C0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346A4" w:rsidRPr="0079272B" w:rsidRDefault="00E346A4" w:rsidP="00C12C0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346A4" w:rsidRPr="0079272B" w:rsidRDefault="00E346A4" w:rsidP="00C12C0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346A4" w:rsidRPr="0079272B" w:rsidRDefault="00E346A4" w:rsidP="00C12C0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346A4" w:rsidRPr="0079272B" w:rsidRDefault="00E346A4" w:rsidP="00C12C0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346A4" w:rsidRPr="0079272B" w:rsidRDefault="00E346A4" w:rsidP="00C12C0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346A4" w:rsidRPr="0079272B" w:rsidRDefault="0076280F" w:rsidP="0076280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57.25pt;height:53.25pt" fillcolor="#06c" strokecolor="#9cf" strokeweight="1.5pt">
            <v:shadow on="t" color="#900"/>
            <v:textpath style="font-family:&quot;Impact&quot;;font-size:44pt;v-text-kern:t" trim="t" fitpath="t" string="Chapter Three"/>
          </v:shape>
        </w:pict>
      </w:r>
    </w:p>
    <w:p w:rsidR="00E346A4" w:rsidRPr="0079272B" w:rsidRDefault="00E346A4" w:rsidP="00C12C0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5161F" w:rsidRPr="0079272B" w:rsidRDefault="0015161F" w:rsidP="00071327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9272B">
        <w:rPr>
          <w:rFonts w:ascii="Times New Roman" w:hAnsi="Times New Roman" w:cs="Times New Roman"/>
          <w:b/>
          <w:bCs/>
          <w:sz w:val="36"/>
          <w:szCs w:val="36"/>
        </w:rPr>
        <w:t xml:space="preserve">Material </w:t>
      </w:r>
      <w:r w:rsidR="0008349B" w:rsidRPr="0079272B">
        <w:rPr>
          <w:rFonts w:ascii="Times New Roman" w:hAnsi="Times New Roman" w:cs="Times New Roman"/>
          <w:b/>
          <w:bCs/>
          <w:sz w:val="36"/>
          <w:szCs w:val="36"/>
        </w:rPr>
        <w:t>and</w:t>
      </w:r>
      <w:r w:rsidRPr="0079272B">
        <w:rPr>
          <w:rFonts w:ascii="Times New Roman" w:hAnsi="Times New Roman" w:cs="Times New Roman"/>
          <w:b/>
          <w:bCs/>
          <w:sz w:val="36"/>
          <w:szCs w:val="36"/>
        </w:rPr>
        <w:t xml:space="preserve"> Method</w:t>
      </w:r>
    </w:p>
    <w:p w:rsidR="00E346A4" w:rsidRPr="0079272B" w:rsidRDefault="00E346A4" w:rsidP="00C12C0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346A4" w:rsidRPr="0079272B" w:rsidRDefault="00E346A4" w:rsidP="00C12C0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346A4" w:rsidRPr="0079272B" w:rsidRDefault="00E346A4" w:rsidP="00C12C0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346A4" w:rsidRPr="0079272B" w:rsidRDefault="00E346A4" w:rsidP="00C12C0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346A4" w:rsidRPr="0079272B" w:rsidRDefault="00E346A4" w:rsidP="00C12C0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D4052" w:rsidRPr="0079272B" w:rsidRDefault="000D4052" w:rsidP="00C12C0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D4052" w:rsidRPr="0079272B" w:rsidRDefault="000D4052" w:rsidP="00C12C0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C0EE2" w:rsidRDefault="003A64BE" w:rsidP="00397957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97957">
        <w:rPr>
          <w:rFonts w:ascii="Times New Roman" w:hAnsi="Times New Roman" w:cs="Times New Roman"/>
          <w:b/>
          <w:bCs/>
          <w:sz w:val="40"/>
          <w:szCs w:val="40"/>
        </w:rPr>
        <w:lastRenderedPageBreak/>
        <w:t>Chapter three</w:t>
      </w:r>
      <w:r w:rsidR="00397957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r w:rsidR="00DC0EE2">
        <w:rPr>
          <w:rFonts w:ascii="Times New Roman" w:hAnsi="Times New Roman" w:cs="Times New Roman"/>
          <w:b/>
          <w:bCs/>
          <w:sz w:val="32"/>
          <w:szCs w:val="32"/>
        </w:rPr>
        <w:t>Material and method</w:t>
      </w:r>
    </w:p>
    <w:p w:rsidR="0015161F" w:rsidRPr="0079272B" w:rsidRDefault="0015161F" w:rsidP="00C12C04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9272B">
        <w:rPr>
          <w:rFonts w:ascii="Times New Roman" w:hAnsi="Times New Roman" w:cs="Times New Roman"/>
          <w:b/>
          <w:bCs/>
          <w:sz w:val="32"/>
          <w:szCs w:val="32"/>
        </w:rPr>
        <w:t xml:space="preserve">3.1 </w:t>
      </w:r>
      <w:r w:rsidR="0008349B" w:rsidRPr="0079272B">
        <w:rPr>
          <w:rFonts w:ascii="Times New Roman" w:hAnsi="Times New Roman" w:cs="Times New Roman"/>
          <w:b/>
          <w:bCs/>
          <w:sz w:val="32"/>
          <w:szCs w:val="32"/>
        </w:rPr>
        <w:t>Material:</w:t>
      </w:r>
    </w:p>
    <w:p w:rsidR="0015161F" w:rsidRPr="0079272B" w:rsidRDefault="0015161F" w:rsidP="00C12C04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79272B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79272B">
        <w:rPr>
          <w:rFonts w:ascii="Times New Roman" w:hAnsi="Times New Roman" w:cs="Times New Roman"/>
          <w:b/>
          <w:bCs/>
          <w:sz w:val="32"/>
          <w:szCs w:val="32"/>
        </w:rPr>
        <w:t xml:space="preserve">3.1.1 </w:t>
      </w:r>
      <w:r w:rsidR="0008349B" w:rsidRPr="0079272B">
        <w:rPr>
          <w:rFonts w:ascii="Times New Roman" w:hAnsi="Times New Roman" w:cs="Times New Roman"/>
          <w:b/>
          <w:bCs/>
          <w:sz w:val="32"/>
          <w:szCs w:val="32"/>
        </w:rPr>
        <w:t>Patients</w:t>
      </w:r>
      <w:r w:rsidR="0008349B" w:rsidRPr="0079272B">
        <w:rPr>
          <w:rFonts w:ascii="Times New Roman" w:hAnsi="Times New Roman" w:cs="Times New Roman"/>
          <w:sz w:val="32"/>
          <w:szCs w:val="32"/>
        </w:rPr>
        <w:t>:</w:t>
      </w:r>
      <w:r w:rsidRPr="0079272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5161F" w:rsidRPr="0079272B" w:rsidRDefault="0015161F" w:rsidP="00C12C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9272B">
        <w:rPr>
          <w:rFonts w:ascii="Times New Roman" w:hAnsi="Times New Roman" w:cs="Times New Roman"/>
          <w:sz w:val="28"/>
          <w:szCs w:val="28"/>
        </w:rPr>
        <w:t>A total of 8 pati</w:t>
      </w:r>
      <w:r w:rsidR="00AE5728" w:rsidRPr="0079272B">
        <w:rPr>
          <w:rFonts w:ascii="Times New Roman" w:hAnsi="Times New Roman" w:cs="Times New Roman"/>
          <w:sz w:val="28"/>
          <w:szCs w:val="28"/>
        </w:rPr>
        <w:t xml:space="preserve">ents ( male , female ) with </w:t>
      </w:r>
      <w:r w:rsidR="002C068F" w:rsidRPr="0079272B">
        <w:rPr>
          <w:rFonts w:ascii="Times New Roman" w:hAnsi="Times New Roman" w:cs="Times New Roman"/>
          <w:sz w:val="28"/>
          <w:szCs w:val="28"/>
        </w:rPr>
        <w:t>average</w:t>
      </w:r>
      <w:r w:rsidR="00AE5728" w:rsidRPr="0079272B">
        <w:rPr>
          <w:rFonts w:ascii="Times New Roman" w:hAnsi="Times New Roman" w:cs="Times New Roman"/>
          <w:sz w:val="28"/>
          <w:szCs w:val="28"/>
        </w:rPr>
        <w:t xml:space="preserve"> age 42 , four patients  for  brain examination and four to abdomen examination ,under CT scan with 64 de</w:t>
      </w:r>
      <w:r w:rsidR="00FA6193" w:rsidRPr="0079272B">
        <w:rPr>
          <w:rFonts w:ascii="Times New Roman" w:hAnsi="Times New Roman" w:cs="Times New Roman"/>
          <w:sz w:val="28"/>
          <w:szCs w:val="28"/>
        </w:rPr>
        <w:t>tectors</w:t>
      </w:r>
      <w:r w:rsidR="00AE5728" w:rsidRPr="0079272B">
        <w:rPr>
          <w:rFonts w:ascii="Times New Roman" w:hAnsi="Times New Roman" w:cs="Times New Roman"/>
          <w:sz w:val="28"/>
          <w:szCs w:val="28"/>
        </w:rPr>
        <w:t xml:space="preserve"> and 8 de</w:t>
      </w:r>
      <w:r w:rsidR="00FA6193" w:rsidRPr="0079272B">
        <w:rPr>
          <w:rFonts w:ascii="Times New Roman" w:hAnsi="Times New Roman" w:cs="Times New Roman"/>
          <w:sz w:val="28"/>
          <w:szCs w:val="28"/>
        </w:rPr>
        <w:t>t</w:t>
      </w:r>
      <w:r w:rsidR="00AE5728" w:rsidRPr="0079272B">
        <w:rPr>
          <w:rFonts w:ascii="Times New Roman" w:hAnsi="Times New Roman" w:cs="Times New Roman"/>
          <w:sz w:val="28"/>
          <w:szCs w:val="28"/>
        </w:rPr>
        <w:t>ectors</w:t>
      </w:r>
      <w:r w:rsidR="00FA6193" w:rsidRPr="0079272B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E67C78" w:rsidRPr="0079272B" w:rsidRDefault="006F1106" w:rsidP="00C12C04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79272B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E67C78" w:rsidRPr="0079272B">
        <w:rPr>
          <w:rFonts w:ascii="Times New Roman" w:hAnsi="Times New Roman" w:cs="Times New Roman"/>
          <w:b/>
          <w:bCs/>
          <w:sz w:val="32"/>
          <w:szCs w:val="32"/>
        </w:rPr>
        <w:t xml:space="preserve">3.1.2 </w:t>
      </w:r>
      <w:r w:rsidR="0008349B" w:rsidRPr="0079272B">
        <w:rPr>
          <w:rFonts w:ascii="Times New Roman" w:hAnsi="Times New Roman" w:cs="Times New Roman"/>
          <w:b/>
          <w:bCs/>
          <w:sz w:val="32"/>
          <w:szCs w:val="32"/>
        </w:rPr>
        <w:t>Machine</w:t>
      </w:r>
      <w:r w:rsidR="0008349B" w:rsidRPr="0079272B">
        <w:rPr>
          <w:rFonts w:ascii="Times New Roman" w:hAnsi="Times New Roman" w:cs="Times New Roman"/>
          <w:sz w:val="32"/>
          <w:szCs w:val="32"/>
        </w:rPr>
        <w:t>:</w:t>
      </w:r>
    </w:p>
    <w:tbl>
      <w:tblPr>
        <w:tblStyle w:val="TableGrid"/>
        <w:tblW w:w="0" w:type="auto"/>
        <w:jc w:val="center"/>
        <w:tblInd w:w="570" w:type="dxa"/>
        <w:tblLook w:val="04A0"/>
      </w:tblPr>
      <w:tblGrid>
        <w:gridCol w:w="1331"/>
        <w:gridCol w:w="1787"/>
        <w:gridCol w:w="1421"/>
        <w:gridCol w:w="1555"/>
        <w:gridCol w:w="1428"/>
      </w:tblGrid>
      <w:tr w:rsidR="006E57CA" w:rsidRPr="0079272B" w:rsidTr="00C12C04">
        <w:trPr>
          <w:jc w:val="center"/>
        </w:trPr>
        <w:tc>
          <w:tcPr>
            <w:tcW w:w="1331" w:type="dxa"/>
          </w:tcPr>
          <w:p w:rsidR="006E57CA" w:rsidRPr="0079272B" w:rsidRDefault="006E57CA" w:rsidP="00C12C0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7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Slice NO.</w:t>
            </w:r>
          </w:p>
        </w:tc>
        <w:tc>
          <w:tcPr>
            <w:tcW w:w="1787" w:type="dxa"/>
          </w:tcPr>
          <w:p w:rsidR="006E57CA" w:rsidRPr="0079272B" w:rsidRDefault="006E57CA" w:rsidP="00C12C0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7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Manufacture</w:t>
            </w:r>
          </w:p>
        </w:tc>
        <w:tc>
          <w:tcPr>
            <w:tcW w:w="1421" w:type="dxa"/>
          </w:tcPr>
          <w:p w:rsidR="006E57CA" w:rsidRPr="0079272B" w:rsidRDefault="006E57CA" w:rsidP="00C12C0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7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Model</w:t>
            </w:r>
          </w:p>
        </w:tc>
        <w:tc>
          <w:tcPr>
            <w:tcW w:w="1555" w:type="dxa"/>
          </w:tcPr>
          <w:p w:rsidR="006E57CA" w:rsidRPr="0079272B" w:rsidRDefault="006E57CA" w:rsidP="00C12C0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7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 installation</w:t>
            </w:r>
          </w:p>
        </w:tc>
        <w:tc>
          <w:tcPr>
            <w:tcW w:w="1428" w:type="dxa"/>
          </w:tcPr>
          <w:p w:rsidR="006E57CA" w:rsidRPr="0079272B" w:rsidRDefault="006E57CA" w:rsidP="00C12C0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7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Detector type</w:t>
            </w:r>
          </w:p>
        </w:tc>
      </w:tr>
      <w:tr w:rsidR="006E57CA" w:rsidRPr="0079272B" w:rsidTr="00C12C04">
        <w:trPr>
          <w:jc w:val="center"/>
        </w:trPr>
        <w:tc>
          <w:tcPr>
            <w:tcW w:w="1331" w:type="dxa"/>
          </w:tcPr>
          <w:p w:rsidR="006E57CA" w:rsidRPr="0079272B" w:rsidRDefault="006E57CA" w:rsidP="00C12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272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927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9272B">
              <w:rPr>
                <w:rFonts w:ascii="Times New Roman" w:hAnsi="Times New Roman" w:cs="Times New Roman"/>
                <w:sz w:val="28"/>
                <w:szCs w:val="28"/>
              </w:rPr>
              <w:t>slice</w:t>
            </w:r>
          </w:p>
        </w:tc>
        <w:tc>
          <w:tcPr>
            <w:tcW w:w="1787" w:type="dxa"/>
          </w:tcPr>
          <w:p w:rsidR="006E57CA" w:rsidRPr="0079272B" w:rsidRDefault="006E57CA" w:rsidP="00C12C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72B">
              <w:rPr>
                <w:rFonts w:ascii="Times New Roman" w:hAnsi="Times New Roman" w:cs="Times New Roman"/>
                <w:sz w:val="24"/>
                <w:szCs w:val="24"/>
              </w:rPr>
              <w:t xml:space="preserve">General electric </w:t>
            </w:r>
          </w:p>
        </w:tc>
        <w:tc>
          <w:tcPr>
            <w:tcW w:w="1421" w:type="dxa"/>
          </w:tcPr>
          <w:p w:rsidR="006E57CA" w:rsidRPr="0079272B" w:rsidRDefault="006E57CA" w:rsidP="00C12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272B">
              <w:rPr>
                <w:rFonts w:ascii="Times New Roman" w:hAnsi="Times New Roman" w:cs="Times New Roman"/>
                <w:sz w:val="28"/>
                <w:szCs w:val="28"/>
              </w:rPr>
              <w:t>Aquilion</w:t>
            </w:r>
          </w:p>
        </w:tc>
        <w:tc>
          <w:tcPr>
            <w:tcW w:w="1555" w:type="dxa"/>
          </w:tcPr>
          <w:p w:rsidR="006E57CA" w:rsidRPr="0079272B" w:rsidRDefault="006E57CA" w:rsidP="00C12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272B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428" w:type="dxa"/>
          </w:tcPr>
          <w:p w:rsidR="006E57CA" w:rsidRPr="0079272B" w:rsidRDefault="006E57CA" w:rsidP="00C12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272B">
              <w:rPr>
                <w:rFonts w:ascii="Times New Roman" w:hAnsi="Times New Roman" w:cs="Times New Roman"/>
                <w:sz w:val="28"/>
                <w:szCs w:val="28"/>
              </w:rPr>
              <w:t>8 rows</w:t>
            </w:r>
          </w:p>
        </w:tc>
      </w:tr>
      <w:tr w:rsidR="006E57CA" w:rsidRPr="0079272B" w:rsidTr="00C12C04">
        <w:trPr>
          <w:jc w:val="center"/>
        </w:trPr>
        <w:tc>
          <w:tcPr>
            <w:tcW w:w="1331" w:type="dxa"/>
          </w:tcPr>
          <w:p w:rsidR="006E57CA" w:rsidRPr="0079272B" w:rsidRDefault="006E57CA" w:rsidP="00C12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272B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Pr="007927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9272B">
              <w:rPr>
                <w:rFonts w:ascii="Times New Roman" w:hAnsi="Times New Roman" w:cs="Times New Roman"/>
                <w:sz w:val="28"/>
                <w:szCs w:val="28"/>
              </w:rPr>
              <w:t>slice</w:t>
            </w:r>
          </w:p>
        </w:tc>
        <w:tc>
          <w:tcPr>
            <w:tcW w:w="1787" w:type="dxa"/>
          </w:tcPr>
          <w:p w:rsidR="006E57CA" w:rsidRPr="0079272B" w:rsidRDefault="006E57CA" w:rsidP="00C12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272B">
              <w:rPr>
                <w:rFonts w:ascii="Times New Roman" w:hAnsi="Times New Roman" w:cs="Times New Roman"/>
                <w:sz w:val="28"/>
                <w:szCs w:val="28"/>
              </w:rPr>
              <w:t>Toshiba</w:t>
            </w:r>
          </w:p>
        </w:tc>
        <w:tc>
          <w:tcPr>
            <w:tcW w:w="1421" w:type="dxa"/>
          </w:tcPr>
          <w:p w:rsidR="006E57CA" w:rsidRPr="0079272B" w:rsidRDefault="006E57CA" w:rsidP="00C12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272B">
              <w:rPr>
                <w:rFonts w:ascii="Times New Roman" w:hAnsi="Times New Roman" w:cs="Times New Roman"/>
                <w:sz w:val="28"/>
                <w:szCs w:val="28"/>
              </w:rPr>
              <w:t>Aquilion</w:t>
            </w:r>
          </w:p>
        </w:tc>
        <w:tc>
          <w:tcPr>
            <w:tcW w:w="1555" w:type="dxa"/>
          </w:tcPr>
          <w:p w:rsidR="006E57CA" w:rsidRPr="0079272B" w:rsidRDefault="006E57CA" w:rsidP="00C12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272B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428" w:type="dxa"/>
          </w:tcPr>
          <w:p w:rsidR="006E57CA" w:rsidRPr="0079272B" w:rsidRDefault="006E57CA" w:rsidP="00C12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272B">
              <w:rPr>
                <w:rFonts w:ascii="Times New Roman" w:hAnsi="Times New Roman" w:cs="Times New Roman"/>
                <w:sz w:val="28"/>
                <w:szCs w:val="28"/>
              </w:rPr>
              <w:t>64 rows</w:t>
            </w:r>
          </w:p>
        </w:tc>
      </w:tr>
    </w:tbl>
    <w:p w:rsidR="00AF6133" w:rsidRPr="0079272B" w:rsidRDefault="00AF6133" w:rsidP="00C12C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F1106" w:rsidRPr="0079272B" w:rsidRDefault="006F1106" w:rsidP="00C12C04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9272B">
        <w:rPr>
          <w:rFonts w:ascii="Times New Roman" w:hAnsi="Times New Roman" w:cs="Times New Roman"/>
          <w:b/>
          <w:bCs/>
          <w:sz w:val="32"/>
          <w:szCs w:val="32"/>
        </w:rPr>
        <w:t xml:space="preserve">3.2 </w:t>
      </w:r>
      <w:r w:rsidR="007F205E" w:rsidRPr="0079272B">
        <w:rPr>
          <w:rFonts w:ascii="Times New Roman" w:hAnsi="Times New Roman" w:cs="Times New Roman"/>
          <w:b/>
          <w:bCs/>
          <w:sz w:val="32"/>
          <w:szCs w:val="32"/>
        </w:rPr>
        <w:t>Methods:</w:t>
      </w:r>
    </w:p>
    <w:p w:rsidR="006F1106" w:rsidRPr="0079272B" w:rsidRDefault="006F1106" w:rsidP="00C12C04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9272B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79272B">
        <w:rPr>
          <w:rFonts w:ascii="Times New Roman" w:hAnsi="Times New Roman" w:cs="Times New Roman"/>
          <w:b/>
          <w:bCs/>
          <w:sz w:val="32"/>
          <w:szCs w:val="32"/>
        </w:rPr>
        <w:t xml:space="preserve">3.2.1 </w:t>
      </w:r>
      <w:r w:rsidR="007F205E" w:rsidRPr="0079272B">
        <w:rPr>
          <w:rFonts w:ascii="Times New Roman" w:hAnsi="Times New Roman" w:cs="Times New Roman"/>
          <w:b/>
          <w:bCs/>
          <w:sz w:val="32"/>
          <w:szCs w:val="32"/>
        </w:rPr>
        <w:t>Technique:</w:t>
      </w:r>
    </w:p>
    <w:p w:rsidR="00C73CFE" w:rsidRPr="006A4CC6" w:rsidRDefault="00AF6133" w:rsidP="006A4CC6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79272B">
        <w:rPr>
          <w:rFonts w:ascii="Times New Roman" w:hAnsi="Times New Roman" w:cs="Times New Roman"/>
          <w:sz w:val="28"/>
          <w:szCs w:val="28"/>
        </w:rPr>
        <w:t xml:space="preserve">       </w:t>
      </w:r>
      <w:r w:rsidR="005C5D3B" w:rsidRPr="006A4CC6">
        <w:rPr>
          <w:rFonts w:asciiTheme="majorBidi" w:hAnsiTheme="majorBidi" w:cstheme="majorBidi"/>
          <w:sz w:val="28"/>
          <w:szCs w:val="28"/>
        </w:rPr>
        <w:t>For</w:t>
      </w:r>
      <w:r w:rsidR="00DF2681" w:rsidRPr="006A4CC6">
        <w:rPr>
          <w:rFonts w:asciiTheme="majorBidi" w:hAnsiTheme="majorBidi" w:cstheme="majorBidi"/>
          <w:sz w:val="28"/>
          <w:szCs w:val="28"/>
        </w:rPr>
        <w:t xml:space="preserve"> brain scan by “8 slice” 8_10 </w:t>
      </w:r>
      <w:r w:rsidR="00DF2681" w:rsidRPr="006A4CC6">
        <w:rPr>
          <w:rFonts w:asciiTheme="majorBidi" w:hAnsiTheme="majorBidi" w:cstheme="majorBidi"/>
          <w:sz w:val="28"/>
          <w:szCs w:val="28"/>
          <w:vertAlign w:val="subscript"/>
        </w:rPr>
        <w:t xml:space="preserve">mm </w:t>
      </w:r>
      <w:r w:rsidR="00DF2681" w:rsidRPr="006A4CC6">
        <w:rPr>
          <w:rFonts w:asciiTheme="majorBidi" w:hAnsiTheme="majorBidi" w:cstheme="majorBidi"/>
          <w:sz w:val="28"/>
          <w:szCs w:val="28"/>
        </w:rPr>
        <w:t xml:space="preserve"> slice thickness “64 slice “ 3_5  </w:t>
      </w:r>
      <w:r w:rsidR="00DF2681" w:rsidRPr="006A4CC6">
        <w:rPr>
          <w:rFonts w:asciiTheme="majorBidi" w:hAnsiTheme="majorBidi" w:cstheme="majorBidi"/>
          <w:sz w:val="28"/>
          <w:szCs w:val="28"/>
          <w:vertAlign w:val="subscript"/>
        </w:rPr>
        <w:t xml:space="preserve">mm </w:t>
      </w:r>
      <w:r w:rsidR="00DF2681" w:rsidRPr="006A4CC6">
        <w:rPr>
          <w:rFonts w:asciiTheme="majorBidi" w:hAnsiTheme="majorBidi" w:cstheme="majorBidi"/>
          <w:sz w:val="28"/>
          <w:szCs w:val="28"/>
        </w:rPr>
        <w:t>slice thickness for axial mode , for spiral mode multi detector 0.5</w:t>
      </w:r>
      <w:r w:rsidR="00DF2681" w:rsidRPr="006A4CC6">
        <w:rPr>
          <w:rFonts w:asciiTheme="majorBidi" w:hAnsiTheme="majorBidi" w:cstheme="majorBidi"/>
          <w:sz w:val="28"/>
          <w:szCs w:val="28"/>
          <w:vertAlign w:val="subscript"/>
        </w:rPr>
        <w:t>mm</w:t>
      </w:r>
      <w:r w:rsidR="00DF2681" w:rsidRPr="006A4CC6">
        <w:rPr>
          <w:rFonts w:asciiTheme="majorBidi" w:hAnsiTheme="majorBidi" w:cstheme="majorBidi"/>
          <w:sz w:val="28"/>
          <w:szCs w:val="28"/>
        </w:rPr>
        <w:t xml:space="preserve"> slice thickness .Axial cuts from the base of the skul to vertex parallel to the radiographic base line .</w:t>
      </w:r>
    </w:p>
    <w:p w:rsidR="00DF2681" w:rsidRPr="006A4CC6" w:rsidRDefault="00DF2681" w:rsidP="006A4CC6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A4CC6">
        <w:rPr>
          <w:rFonts w:asciiTheme="majorBidi" w:hAnsiTheme="majorBidi" w:cstheme="majorBidi"/>
          <w:sz w:val="28"/>
          <w:szCs w:val="28"/>
        </w:rPr>
        <w:t>For abdomen scan by “8 and 64 slice” 5</w:t>
      </w:r>
      <w:r w:rsidRPr="006A4CC6">
        <w:rPr>
          <w:rFonts w:asciiTheme="majorBidi" w:hAnsiTheme="majorBidi" w:cstheme="majorBidi"/>
          <w:sz w:val="28"/>
          <w:szCs w:val="28"/>
          <w:vertAlign w:val="subscript"/>
        </w:rPr>
        <w:t>mm</w:t>
      </w:r>
      <w:r w:rsidRPr="006A4CC6">
        <w:rPr>
          <w:rFonts w:asciiTheme="majorBidi" w:hAnsiTheme="majorBidi" w:cstheme="majorBidi"/>
          <w:sz w:val="28"/>
          <w:szCs w:val="28"/>
        </w:rPr>
        <w:t xml:space="preserve"> slice thickness .Axial cuts all the </w:t>
      </w:r>
      <w:r w:rsidR="006F1109" w:rsidRPr="006A4CC6">
        <w:rPr>
          <w:rFonts w:asciiTheme="majorBidi" w:hAnsiTheme="majorBidi" w:cstheme="majorBidi"/>
          <w:sz w:val="28"/>
          <w:szCs w:val="28"/>
        </w:rPr>
        <w:t>abdomen .</w:t>
      </w:r>
    </w:p>
    <w:p w:rsidR="006F1109" w:rsidRPr="006A4CC6" w:rsidRDefault="006F1109" w:rsidP="006A4CC6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A4CC6">
        <w:rPr>
          <w:rFonts w:asciiTheme="majorBidi" w:hAnsiTheme="majorBidi" w:cstheme="majorBidi"/>
          <w:sz w:val="28"/>
          <w:szCs w:val="28"/>
        </w:rPr>
        <w:lastRenderedPageBreak/>
        <w:t xml:space="preserve">All multi detector CT scanner </w:t>
      </w:r>
      <w:r w:rsidR="00643FC6" w:rsidRPr="006A4CC6">
        <w:rPr>
          <w:rFonts w:asciiTheme="majorBidi" w:hAnsiTheme="majorBidi" w:cstheme="majorBidi"/>
          <w:sz w:val="28"/>
          <w:szCs w:val="28"/>
        </w:rPr>
        <w:t>scan with 0.5</w:t>
      </w:r>
      <w:r w:rsidR="00643FC6" w:rsidRPr="006A4CC6">
        <w:rPr>
          <w:rFonts w:asciiTheme="majorBidi" w:hAnsiTheme="majorBidi" w:cstheme="majorBidi"/>
          <w:sz w:val="28"/>
          <w:szCs w:val="28"/>
          <w:vertAlign w:val="subscript"/>
        </w:rPr>
        <w:t>mm</w:t>
      </w:r>
      <w:r w:rsidR="00643FC6" w:rsidRPr="006A4CC6">
        <w:rPr>
          <w:rFonts w:asciiTheme="majorBidi" w:hAnsiTheme="majorBidi" w:cstheme="majorBidi"/>
          <w:sz w:val="28"/>
          <w:szCs w:val="28"/>
        </w:rPr>
        <w:t xml:space="preserve"> then reconstruct the images according to the selected protocol “ 2</w:t>
      </w:r>
      <w:r w:rsidR="00643FC6" w:rsidRPr="006A4CC6">
        <w:rPr>
          <w:rFonts w:asciiTheme="majorBidi" w:hAnsiTheme="majorBidi" w:cstheme="majorBidi"/>
          <w:sz w:val="28"/>
          <w:szCs w:val="28"/>
          <w:vertAlign w:val="subscript"/>
        </w:rPr>
        <w:t xml:space="preserve">mm </w:t>
      </w:r>
      <w:r w:rsidR="00643FC6" w:rsidRPr="006A4CC6">
        <w:rPr>
          <w:rFonts w:asciiTheme="majorBidi" w:hAnsiTheme="majorBidi" w:cstheme="majorBidi"/>
          <w:sz w:val="28"/>
          <w:szCs w:val="28"/>
        </w:rPr>
        <w:t>,3</w:t>
      </w:r>
      <w:r w:rsidR="00643FC6" w:rsidRPr="006A4CC6">
        <w:rPr>
          <w:rFonts w:asciiTheme="majorBidi" w:hAnsiTheme="majorBidi" w:cstheme="majorBidi"/>
          <w:sz w:val="28"/>
          <w:szCs w:val="28"/>
          <w:vertAlign w:val="subscript"/>
        </w:rPr>
        <w:t>mm</w:t>
      </w:r>
      <w:r w:rsidR="00643FC6" w:rsidRPr="006A4CC6">
        <w:rPr>
          <w:rFonts w:asciiTheme="majorBidi" w:hAnsiTheme="majorBidi" w:cstheme="majorBidi"/>
          <w:sz w:val="28"/>
          <w:szCs w:val="28"/>
        </w:rPr>
        <w:t xml:space="preserve"> ,5</w:t>
      </w:r>
      <w:r w:rsidR="00643FC6" w:rsidRPr="006A4CC6">
        <w:rPr>
          <w:rFonts w:asciiTheme="majorBidi" w:hAnsiTheme="majorBidi" w:cstheme="majorBidi"/>
          <w:sz w:val="28"/>
          <w:szCs w:val="28"/>
          <w:vertAlign w:val="subscript"/>
        </w:rPr>
        <w:t>mm .</w:t>
      </w:r>
      <w:r w:rsidR="00643FC6" w:rsidRPr="006A4CC6">
        <w:rPr>
          <w:rFonts w:asciiTheme="majorBidi" w:hAnsiTheme="majorBidi" w:cstheme="majorBidi"/>
          <w:sz w:val="28"/>
          <w:szCs w:val="28"/>
        </w:rPr>
        <w:t>etc</w:t>
      </w:r>
      <w:r w:rsidR="00643FC6" w:rsidRPr="006A4CC6">
        <w:rPr>
          <w:rFonts w:asciiTheme="majorBidi" w:hAnsiTheme="majorBidi" w:cstheme="majorBidi"/>
          <w:sz w:val="28"/>
          <w:szCs w:val="28"/>
          <w:vertAlign w:val="subscript"/>
        </w:rPr>
        <w:t xml:space="preserve"> </w:t>
      </w:r>
      <w:r w:rsidR="00643FC6" w:rsidRPr="006A4CC6">
        <w:rPr>
          <w:rFonts w:asciiTheme="majorBidi" w:hAnsiTheme="majorBidi" w:cstheme="majorBidi"/>
          <w:sz w:val="28"/>
          <w:szCs w:val="28"/>
        </w:rPr>
        <w:t>“</w:t>
      </w:r>
    </w:p>
    <w:p w:rsidR="00643FC6" w:rsidRPr="006A4CC6" w:rsidRDefault="00643FC6" w:rsidP="006A4CC6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A4CC6">
        <w:rPr>
          <w:rFonts w:asciiTheme="majorBidi" w:hAnsiTheme="majorBidi" w:cstheme="majorBidi"/>
          <w:sz w:val="28"/>
          <w:szCs w:val="28"/>
        </w:rPr>
        <w:t xml:space="preserve">When the pation lies in correct position we use spiral technique , the advantage of spiral technique was , short scan time and low dose </w:t>
      </w:r>
      <w:r w:rsidR="002F7D35" w:rsidRPr="006A4CC6">
        <w:rPr>
          <w:rFonts w:asciiTheme="majorBidi" w:hAnsiTheme="majorBidi" w:cstheme="majorBidi"/>
          <w:sz w:val="28"/>
          <w:szCs w:val="28"/>
        </w:rPr>
        <w:t>to the patient .the low dose in spiral technique depend on some factors ( mAs ,Kv ,pitch slice thickness) .</w:t>
      </w:r>
    </w:p>
    <w:p w:rsidR="004B448F" w:rsidRPr="0079272B" w:rsidRDefault="004B448F" w:rsidP="00C12C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6778A" w:rsidRPr="0079272B" w:rsidRDefault="00F6778A" w:rsidP="00BA19CA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9272B">
        <w:rPr>
          <w:rFonts w:ascii="Times New Roman" w:hAnsi="Times New Roman" w:cs="Times New Roman"/>
          <w:sz w:val="28"/>
          <w:szCs w:val="28"/>
        </w:rPr>
        <w:t xml:space="preserve">  </w:t>
      </w:r>
      <w:r w:rsidRPr="0079272B">
        <w:rPr>
          <w:rFonts w:ascii="Times New Roman" w:hAnsi="Times New Roman" w:cs="Times New Roman"/>
          <w:b/>
          <w:bCs/>
          <w:sz w:val="32"/>
          <w:szCs w:val="32"/>
        </w:rPr>
        <w:t xml:space="preserve">3.3 </w:t>
      </w:r>
      <w:r w:rsidR="000627A9">
        <w:rPr>
          <w:rFonts w:ascii="Times New Roman" w:hAnsi="Times New Roman" w:cs="Times New Roman"/>
          <w:b/>
          <w:bCs/>
          <w:sz w:val="32"/>
          <w:szCs w:val="32"/>
        </w:rPr>
        <w:t xml:space="preserve">Data Collection </w:t>
      </w:r>
      <w:r w:rsidR="00BA19CA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:rsidR="00F6778A" w:rsidRPr="006A4CC6" w:rsidRDefault="000627A9" w:rsidP="006A4CC6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A4CC6">
        <w:rPr>
          <w:rFonts w:asciiTheme="majorBidi" w:hAnsiTheme="majorBidi" w:cstheme="majorBidi"/>
          <w:sz w:val="28"/>
          <w:szCs w:val="28"/>
        </w:rPr>
        <w:t>Date were collected using a sheet for all patients in order to maintain consistency of the information form display  . A</w:t>
      </w:r>
      <w:r w:rsidR="0006694F" w:rsidRPr="006A4CC6">
        <w:rPr>
          <w:rFonts w:asciiTheme="majorBidi" w:hAnsiTheme="majorBidi" w:cstheme="majorBidi"/>
          <w:sz w:val="28"/>
          <w:szCs w:val="28"/>
        </w:rPr>
        <w:t xml:space="preserve"> </w:t>
      </w:r>
      <w:r w:rsidRPr="006A4CC6">
        <w:rPr>
          <w:rFonts w:asciiTheme="majorBidi" w:hAnsiTheme="majorBidi" w:cstheme="majorBidi"/>
          <w:sz w:val="28"/>
          <w:szCs w:val="28"/>
        </w:rPr>
        <w:t xml:space="preserve">data </w:t>
      </w:r>
      <w:r w:rsidR="0006694F" w:rsidRPr="006A4CC6">
        <w:rPr>
          <w:rFonts w:asciiTheme="majorBidi" w:hAnsiTheme="majorBidi" w:cstheme="majorBidi"/>
          <w:sz w:val="28"/>
          <w:szCs w:val="28"/>
        </w:rPr>
        <w:t>collection sheet was designed to evaluate the patient dose and the radiation related factor</w:t>
      </w:r>
      <w:r w:rsidR="00F81395" w:rsidRPr="006A4CC6">
        <w:rPr>
          <w:rFonts w:asciiTheme="majorBidi" w:hAnsiTheme="majorBidi" w:cstheme="majorBidi"/>
          <w:sz w:val="28"/>
          <w:szCs w:val="28"/>
        </w:rPr>
        <w:t xml:space="preserve"> .the collected data include tube voltage , tube current  , CT dose index (CTDI) ,and  dose length product (DLP).</w:t>
      </w:r>
    </w:p>
    <w:p w:rsidR="00BA19CA" w:rsidRPr="00BA19CA" w:rsidRDefault="00BA19CA" w:rsidP="00BA19CA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3.4 </w:t>
      </w:r>
      <w:r w:rsidRPr="0079272B">
        <w:rPr>
          <w:rFonts w:ascii="Times New Roman" w:hAnsi="Times New Roman" w:cs="Times New Roman"/>
          <w:b/>
          <w:bCs/>
          <w:sz w:val="32"/>
          <w:szCs w:val="32"/>
        </w:rPr>
        <w:t>Image Evaluation:</w:t>
      </w:r>
    </w:p>
    <w:p w:rsidR="00BA19CA" w:rsidRPr="000D4052" w:rsidRDefault="00BA19CA" w:rsidP="00BC2541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0D4052">
        <w:rPr>
          <w:rFonts w:asciiTheme="majorBidi" w:hAnsiTheme="majorBidi" w:cstheme="majorBidi"/>
          <w:sz w:val="28"/>
          <w:szCs w:val="28"/>
        </w:rPr>
        <w:t xml:space="preserve">All images for abdomen and brain are a visually evaluation the quality, noise, contrast and artifacts by 30 </w:t>
      </w:r>
      <w:r w:rsidR="00BC2541">
        <w:rPr>
          <w:rFonts w:asciiTheme="majorBidi" w:hAnsiTheme="majorBidi" w:cstheme="majorBidi"/>
          <w:sz w:val="28"/>
          <w:szCs w:val="28"/>
        </w:rPr>
        <w:t>ridiolgest</w:t>
      </w:r>
      <w:r w:rsidRPr="000D4052">
        <w:rPr>
          <w:rFonts w:asciiTheme="majorBidi" w:hAnsiTheme="majorBidi" w:cstheme="majorBidi"/>
          <w:sz w:val="28"/>
          <w:szCs w:val="28"/>
        </w:rPr>
        <w:t>.</w:t>
      </w:r>
    </w:p>
    <w:p w:rsidR="00BA19CA" w:rsidRDefault="00BA19CA" w:rsidP="00F813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6694F" w:rsidRPr="0079272B" w:rsidRDefault="0006694F" w:rsidP="00F276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06694F" w:rsidRPr="0079272B" w:rsidSect="00550411">
      <w:footerReference w:type="default" r:id="rId6"/>
      <w:pgSz w:w="12240" w:h="15840"/>
      <w:pgMar w:top="1440" w:right="1800" w:bottom="1440" w:left="1800" w:header="720" w:footer="720" w:gutter="0"/>
      <w:pgNumType w:start="28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046" w:rsidRDefault="00E67046" w:rsidP="00550411">
      <w:pPr>
        <w:spacing w:after="0" w:line="240" w:lineRule="auto"/>
      </w:pPr>
      <w:r>
        <w:separator/>
      </w:r>
    </w:p>
  </w:endnote>
  <w:endnote w:type="continuationSeparator" w:id="1">
    <w:p w:rsidR="00E67046" w:rsidRDefault="00E67046" w:rsidP="00550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6907"/>
      <w:docPartObj>
        <w:docPartGallery w:val="Page Numbers (Bottom of Page)"/>
        <w:docPartUnique/>
      </w:docPartObj>
    </w:sdtPr>
    <w:sdtContent>
      <w:p w:rsidR="00550411" w:rsidRDefault="003F57C0">
        <w:pPr>
          <w:pStyle w:val="Footer"/>
          <w:jc w:val="center"/>
        </w:pPr>
        <w:fldSimple w:instr=" PAGE   \* MERGEFORMAT ">
          <w:r w:rsidR="0076280F">
            <w:rPr>
              <w:noProof/>
            </w:rPr>
            <w:t>29</w:t>
          </w:r>
        </w:fldSimple>
      </w:p>
    </w:sdtContent>
  </w:sdt>
  <w:p w:rsidR="00550411" w:rsidRDefault="005504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046" w:rsidRDefault="00E67046" w:rsidP="00550411">
      <w:pPr>
        <w:spacing w:after="0" w:line="240" w:lineRule="auto"/>
      </w:pPr>
      <w:r>
        <w:separator/>
      </w:r>
    </w:p>
  </w:footnote>
  <w:footnote w:type="continuationSeparator" w:id="1">
    <w:p w:rsidR="00E67046" w:rsidRDefault="00E67046" w:rsidP="005504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5161F"/>
    <w:rsid w:val="00033446"/>
    <w:rsid w:val="00043B51"/>
    <w:rsid w:val="000627A9"/>
    <w:rsid w:val="0006694F"/>
    <w:rsid w:val="00071327"/>
    <w:rsid w:val="0008349B"/>
    <w:rsid w:val="0009114F"/>
    <w:rsid w:val="000D4052"/>
    <w:rsid w:val="00115851"/>
    <w:rsid w:val="0015161F"/>
    <w:rsid w:val="00191604"/>
    <w:rsid w:val="0025325E"/>
    <w:rsid w:val="00281152"/>
    <w:rsid w:val="002A4AD4"/>
    <w:rsid w:val="002C068F"/>
    <w:rsid w:val="002D4123"/>
    <w:rsid w:val="002F7D35"/>
    <w:rsid w:val="00397957"/>
    <w:rsid w:val="003A64BE"/>
    <w:rsid w:val="003F57C0"/>
    <w:rsid w:val="004629AB"/>
    <w:rsid w:val="004B448F"/>
    <w:rsid w:val="004F53E4"/>
    <w:rsid w:val="00550411"/>
    <w:rsid w:val="005C5D3B"/>
    <w:rsid w:val="005D733F"/>
    <w:rsid w:val="00643FC6"/>
    <w:rsid w:val="006842CF"/>
    <w:rsid w:val="006A4CC6"/>
    <w:rsid w:val="006C3655"/>
    <w:rsid w:val="006C5222"/>
    <w:rsid w:val="006E57CA"/>
    <w:rsid w:val="006F1106"/>
    <w:rsid w:val="006F1109"/>
    <w:rsid w:val="007458A5"/>
    <w:rsid w:val="0076280F"/>
    <w:rsid w:val="00781CAB"/>
    <w:rsid w:val="0079272B"/>
    <w:rsid w:val="007F205E"/>
    <w:rsid w:val="008B1EFB"/>
    <w:rsid w:val="008C6C1B"/>
    <w:rsid w:val="00987ABD"/>
    <w:rsid w:val="009B65C4"/>
    <w:rsid w:val="00A109A8"/>
    <w:rsid w:val="00A216F6"/>
    <w:rsid w:val="00A356EE"/>
    <w:rsid w:val="00A8566A"/>
    <w:rsid w:val="00AC153A"/>
    <w:rsid w:val="00AE5728"/>
    <w:rsid w:val="00AF6133"/>
    <w:rsid w:val="00B0280D"/>
    <w:rsid w:val="00BA19CA"/>
    <w:rsid w:val="00BB146B"/>
    <w:rsid w:val="00BC2541"/>
    <w:rsid w:val="00BD2FFF"/>
    <w:rsid w:val="00C12C04"/>
    <w:rsid w:val="00C73CFE"/>
    <w:rsid w:val="00D333D4"/>
    <w:rsid w:val="00D57187"/>
    <w:rsid w:val="00DC0118"/>
    <w:rsid w:val="00DC0EE2"/>
    <w:rsid w:val="00DF2681"/>
    <w:rsid w:val="00DF55D9"/>
    <w:rsid w:val="00E139AA"/>
    <w:rsid w:val="00E346A4"/>
    <w:rsid w:val="00E67046"/>
    <w:rsid w:val="00E67C78"/>
    <w:rsid w:val="00EA2BC1"/>
    <w:rsid w:val="00EA5282"/>
    <w:rsid w:val="00F27671"/>
    <w:rsid w:val="00F6778A"/>
    <w:rsid w:val="00F71274"/>
    <w:rsid w:val="00F73E63"/>
    <w:rsid w:val="00F81395"/>
    <w:rsid w:val="00FA6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9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61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5041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0411"/>
  </w:style>
  <w:style w:type="paragraph" w:styleId="Footer">
    <w:name w:val="footer"/>
    <w:basedOn w:val="Normal"/>
    <w:link w:val="FooterChar"/>
    <w:uiPriority w:val="99"/>
    <w:unhideWhenUsed/>
    <w:rsid w:val="0055041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4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7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73</cp:revision>
  <cp:lastPrinted>2015-03-10T11:52:00Z</cp:lastPrinted>
  <dcterms:created xsi:type="dcterms:W3CDTF">2015-01-18T08:46:00Z</dcterms:created>
  <dcterms:modified xsi:type="dcterms:W3CDTF">2015-08-17T08:22:00Z</dcterms:modified>
</cp:coreProperties>
</file>