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6" w:rsidRPr="00457772" w:rsidRDefault="00246125" w:rsidP="00FB6E26">
      <w:pPr>
        <w:spacing w:line="360" w:lineRule="auto"/>
        <w:jc w:val="center"/>
        <w:rPr>
          <w:b/>
          <w:bCs/>
          <w:color w:val="0070C0"/>
          <w:sz w:val="52"/>
          <w:szCs w:val="52"/>
          <w:rtl/>
        </w:rPr>
      </w:pPr>
      <w:r w:rsidRPr="004A0E62">
        <w:rPr>
          <w:rFonts w:hint="cs"/>
          <w:b/>
          <w:bCs/>
          <w:noProof/>
          <w:color w:val="FFC000"/>
          <w:sz w:val="56"/>
          <w:szCs w:val="56"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-2540</wp:posOffset>
            </wp:positionV>
            <wp:extent cx="808990" cy="910590"/>
            <wp:effectExtent l="0" t="0" r="0" b="0"/>
            <wp:wrapTight wrapText="bothSides">
              <wp:wrapPolygon edited="0">
                <wp:start x="0" y="0"/>
                <wp:lineTo x="0" y="21238"/>
                <wp:lineTo x="20854" y="21238"/>
                <wp:lineTo x="20854" y="0"/>
                <wp:lineTo x="0" y="0"/>
              </wp:wrapPolygon>
            </wp:wrapTight>
            <wp:docPr id="1" name="Picture 1" descr="I:\التروس\276961_142451912496048_701927_n٠٠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لتروس\276961_142451912496048_701927_n٠٠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E62">
        <w:rPr>
          <w:rFonts w:hint="cs"/>
          <w:b/>
          <w:bCs/>
          <w:noProof/>
          <w:color w:val="FFC000"/>
          <w:sz w:val="56"/>
          <w:szCs w:val="56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-77470</wp:posOffset>
            </wp:positionV>
            <wp:extent cx="808990" cy="910590"/>
            <wp:effectExtent l="0" t="0" r="0" b="0"/>
            <wp:wrapTight wrapText="bothSides">
              <wp:wrapPolygon edited="0">
                <wp:start x="0" y="0"/>
                <wp:lineTo x="0" y="21238"/>
                <wp:lineTo x="20854" y="21238"/>
                <wp:lineTo x="20854" y="0"/>
                <wp:lineTo x="0" y="0"/>
              </wp:wrapPolygon>
            </wp:wrapTight>
            <wp:docPr id="2" name="Picture 2" descr="I:\التروس\276961_142451912496048_701927_n٠٠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لتروس\276961_142451912496048_701927_n٠٠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E26" w:rsidRPr="00457772">
        <w:rPr>
          <w:rFonts w:hint="cs"/>
          <w:b/>
          <w:bCs/>
          <w:color w:val="0070C0"/>
          <w:sz w:val="52"/>
          <w:szCs w:val="52"/>
          <w:rtl/>
        </w:rPr>
        <w:t>جامـعة السـودان للعـلوم والتكـنولوجيـا</w:t>
      </w:r>
    </w:p>
    <w:p w:rsidR="00FB6E26" w:rsidRPr="00457772" w:rsidRDefault="00FB6E26" w:rsidP="00FB6E26">
      <w:pPr>
        <w:spacing w:line="360" w:lineRule="auto"/>
        <w:jc w:val="center"/>
        <w:rPr>
          <w:b/>
          <w:bCs/>
          <w:color w:val="8064A2" w:themeColor="accent4"/>
          <w:sz w:val="52"/>
          <w:szCs w:val="52"/>
          <w:rtl/>
        </w:rPr>
      </w:pPr>
      <w:r w:rsidRPr="00457772">
        <w:rPr>
          <w:rFonts w:hint="cs"/>
          <w:b/>
          <w:bCs/>
          <w:color w:val="8064A2" w:themeColor="accent4"/>
          <w:sz w:val="52"/>
          <w:szCs w:val="52"/>
          <w:rtl/>
        </w:rPr>
        <w:t>كلي</w:t>
      </w:r>
      <w:r w:rsidR="00457772" w:rsidRPr="00457772">
        <w:rPr>
          <w:rFonts w:hint="cs"/>
          <w:b/>
          <w:bCs/>
          <w:color w:val="8064A2" w:themeColor="accent4"/>
          <w:sz w:val="52"/>
          <w:szCs w:val="52"/>
          <w:rtl/>
        </w:rPr>
        <w:t>ـ</w:t>
      </w:r>
      <w:r w:rsidRPr="00457772">
        <w:rPr>
          <w:rFonts w:hint="cs"/>
          <w:b/>
          <w:bCs/>
          <w:color w:val="8064A2" w:themeColor="accent4"/>
          <w:sz w:val="52"/>
          <w:szCs w:val="52"/>
          <w:rtl/>
        </w:rPr>
        <w:t>ة الــتربـي</w:t>
      </w:r>
      <w:r w:rsidR="00220D7A">
        <w:rPr>
          <w:rFonts w:hint="cs"/>
          <w:b/>
          <w:bCs/>
          <w:color w:val="8064A2" w:themeColor="accent4"/>
          <w:sz w:val="52"/>
          <w:szCs w:val="52"/>
          <w:rtl/>
        </w:rPr>
        <w:t>ـ</w:t>
      </w:r>
      <w:r w:rsidRPr="00457772">
        <w:rPr>
          <w:rFonts w:hint="cs"/>
          <w:b/>
          <w:bCs/>
          <w:color w:val="8064A2" w:themeColor="accent4"/>
          <w:sz w:val="52"/>
          <w:szCs w:val="52"/>
          <w:rtl/>
        </w:rPr>
        <w:t>ة</w:t>
      </w:r>
    </w:p>
    <w:p w:rsidR="00457772" w:rsidRPr="00457772" w:rsidRDefault="00FB6E26" w:rsidP="00457772">
      <w:pPr>
        <w:spacing w:line="360" w:lineRule="auto"/>
        <w:jc w:val="center"/>
        <w:rPr>
          <w:b/>
          <w:bCs/>
          <w:color w:val="C00000"/>
          <w:sz w:val="40"/>
          <w:szCs w:val="40"/>
          <w:rtl/>
        </w:rPr>
      </w:pPr>
      <w:r w:rsidRPr="00457772">
        <w:rPr>
          <w:rFonts w:hint="cs"/>
          <w:b/>
          <w:bCs/>
          <w:color w:val="FF0000"/>
          <w:sz w:val="40"/>
          <w:szCs w:val="40"/>
          <w:rtl/>
        </w:rPr>
        <w:t>قسم التربية التقنية</w:t>
      </w:r>
      <w:r w:rsidR="00457772">
        <w:rPr>
          <w:rFonts w:hint="cs"/>
          <w:b/>
          <w:bCs/>
          <w:color w:val="FF0000"/>
          <w:sz w:val="40"/>
          <w:szCs w:val="40"/>
          <w:rtl/>
        </w:rPr>
        <w:t>-</w:t>
      </w:r>
      <w:r w:rsidRPr="00457772">
        <w:rPr>
          <w:rFonts w:hint="cs"/>
          <w:b/>
          <w:bCs/>
          <w:color w:val="FF0000"/>
          <w:sz w:val="40"/>
          <w:szCs w:val="40"/>
          <w:rtl/>
        </w:rPr>
        <w:t xml:space="preserve"> كهرباء</w:t>
      </w:r>
    </w:p>
    <w:p w:rsidR="00FB6E26" w:rsidRPr="00631C29" w:rsidRDefault="00B73A99" w:rsidP="00FB6E26">
      <w:pPr>
        <w:spacing w:line="360" w:lineRule="auto"/>
        <w:jc w:val="center"/>
        <w:rPr>
          <w:b/>
          <w:bCs/>
          <w:color w:val="E0409B"/>
          <w:rtl/>
        </w:rPr>
      </w:pPr>
      <w:r w:rsidRPr="00631C29">
        <w:rPr>
          <w:rFonts w:hint="cs"/>
          <w:b/>
          <w:bCs/>
          <w:color w:val="E0409B"/>
          <w:sz w:val="36"/>
          <w:szCs w:val="36"/>
          <w:rtl/>
        </w:rPr>
        <w:t xml:space="preserve">بحث تكميلي مقدم لنيل درجة </w:t>
      </w:r>
      <w:r w:rsidR="00FB6E26" w:rsidRPr="00631C29">
        <w:rPr>
          <w:rFonts w:hint="cs"/>
          <w:b/>
          <w:bCs/>
          <w:color w:val="E0409B"/>
          <w:sz w:val="36"/>
          <w:szCs w:val="36"/>
          <w:rtl/>
        </w:rPr>
        <w:t>بكلاريوس</w:t>
      </w:r>
      <w:r w:rsidR="00457772" w:rsidRPr="00631C29">
        <w:rPr>
          <w:rFonts w:hint="cs"/>
          <w:b/>
          <w:bCs/>
          <w:color w:val="E0409B"/>
          <w:sz w:val="36"/>
          <w:szCs w:val="36"/>
          <w:rtl/>
        </w:rPr>
        <w:t xml:space="preserve"> مرتبة </w:t>
      </w:r>
      <w:r w:rsidR="003D2A71">
        <w:rPr>
          <w:rFonts w:hint="cs"/>
          <w:b/>
          <w:bCs/>
          <w:color w:val="E0409B"/>
          <w:sz w:val="36"/>
          <w:szCs w:val="36"/>
          <w:rtl/>
        </w:rPr>
        <w:t>ال</w:t>
      </w:r>
      <w:r w:rsidRPr="00631C29">
        <w:rPr>
          <w:rFonts w:hint="cs"/>
          <w:b/>
          <w:bCs/>
          <w:color w:val="E0409B"/>
          <w:sz w:val="36"/>
          <w:szCs w:val="36"/>
          <w:rtl/>
        </w:rPr>
        <w:t>شرف التربية</w:t>
      </w:r>
      <w:r w:rsidR="003D2A71">
        <w:rPr>
          <w:rFonts w:hint="cs"/>
          <w:b/>
          <w:bCs/>
          <w:color w:val="E0409B"/>
          <w:sz w:val="36"/>
          <w:szCs w:val="36"/>
          <w:rtl/>
        </w:rPr>
        <w:t xml:space="preserve"> </w:t>
      </w:r>
      <w:r w:rsidRPr="00631C29">
        <w:rPr>
          <w:rFonts w:hint="cs"/>
          <w:b/>
          <w:bCs/>
          <w:color w:val="E0409B"/>
          <w:sz w:val="36"/>
          <w:szCs w:val="36"/>
          <w:rtl/>
        </w:rPr>
        <w:t>التقنية</w:t>
      </w:r>
    </w:p>
    <w:p w:rsidR="00FB6E26" w:rsidRPr="00631C29" w:rsidRDefault="00E36056" w:rsidP="00B73A99">
      <w:pPr>
        <w:spacing w:line="360" w:lineRule="auto"/>
        <w:rPr>
          <w:b/>
          <w:bCs/>
          <w:color w:val="E36C0A" w:themeColor="accent6" w:themeShade="BF"/>
          <w:sz w:val="40"/>
          <w:szCs w:val="40"/>
          <w:rtl/>
        </w:rPr>
      </w:pPr>
      <w:r>
        <w:rPr>
          <w:rFonts w:hint="cs"/>
          <w:b/>
          <w:bCs/>
          <w:color w:val="E36C0A" w:themeColor="accent6" w:themeShade="BF"/>
          <w:sz w:val="40"/>
          <w:szCs w:val="40"/>
          <w:rtl/>
        </w:rPr>
        <w:t>بعـنـوان</w:t>
      </w:r>
      <w:r w:rsidR="00FB6E26" w:rsidRPr="00631C29">
        <w:rPr>
          <w:rFonts w:hint="cs"/>
          <w:b/>
          <w:bCs/>
          <w:color w:val="E36C0A" w:themeColor="accent6" w:themeShade="BF"/>
          <w:sz w:val="40"/>
          <w:szCs w:val="40"/>
          <w:rtl/>
        </w:rPr>
        <w:t>:</w:t>
      </w:r>
      <w:bookmarkStart w:id="0" w:name="_GoBack"/>
      <w:bookmarkEnd w:id="0"/>
    </w:p>
    <w:p w:rsidR="00220D7A" w:rsidRPr="007A03A2" w:rsidRDefault="00FB6E26" w:rsidP="00220D7A">
      <w:pPr>
        <w:spacing w:line="360" w:lineRule="auto"/>
        <w:jc w:val="center"/>
        <w:rPr>
          <w:b/>
          <w:bCs/>
          <w:color w:val="6600FF"/>
          <w:sz w:val="52"/>
          <w:szCs w:val="52"/>
          <w:rtl/>
        </w:rPr>
      </w:pPr>
      <w:r w:rsidRPr="007A03A2">
        <w:rPr>
          <w:rFonts w:hint="cs"/>
          <w:b/>
          <w:bCs/>
          <w:color w:val="6600FF"/>
          <w:sz w:val="52"/>
          <w:szCs w:val="52"/>
          <w:rtl/>
        </w:rPr>
        <w:t>تشخيص و معالجة الأعطال في المحركات الكهربائية ثلاثية الأوجه</w:t>
      </w:r>
    </w:p>
    <w:p w:rsidR="00FB6E26" w:rsidRPr="00631C29" w:rsidRDefault="00FB6E26" w:rsidP="00220D7A">
      <w:pPr>
        <w:spacing w:line="360" w:lineRule="auto"/>
        <w:rPr>
          <w:b/>
          <w:bCs/>
          <w:i/>
          <w:iCs/>
          <w:color w:val="822204"/>
          <w:sz w:val="52"/>
          <w:szCs w:val="52"/>
          <w:rtl/>
        </w:rPr>
      </w:pPr>
      <w:r w:rsidRPr="00631C29">
        <w:rPr>
          <w:rFonts w:hint="cs"/>
          <w:b/>
          <w:bCs/>
          <w:color w:val="822204"/>
          <w:sz w:val="44"/>
          <w:szCs w:val="44"/>
          <w:rtl/>
        </w:rPr>
        <w:t>إعداد</w:t>
      </w:r>
      <w:r w:rsidR="003108C0" w:rsidRPr="00631C29">
        <w:rPr>
          <w:rFonts w:hint="cs"/>
          <w:b/>
          <w:bCs/>
          <w:color w:val="822204"/>
          <w:sz w:val="44"/>
          <w:szCs w:val="44"/>
          <w:rtl/>
        </w:rPr>
        <w:t xml:space="preserve"> الباحثون</w:t>
      </w:r>
      <w:r w:rsidRPr="00631C29">
        <w:rPr>
          <w:rFonts w:hint="cs"/>
          <w:b/>
          <w:bCs/>
          <w:color w:val="822204"/>
          <w:sz w:val="44"/>
          <w:szCs w:val="44"/>
          <w:rtl/>
        </w:rPr>
        <w:t>:</w:t>
      </w:r>
      <w:r w:rsidRPr="00631C29">
        <w:rPr>
          <w:b/>
          <w:bCs/>
          <w:color w:val="822204"/>
          <w:sz w:val="40"/>
          <w:szCs w:val="40"/>
          <w:rtl/>
        </w:rPr>
        <w:tab/>
      </w:r>
    </w:p>
    <w:p w:rsidR="00FB6E26" w:rsidRPr="00220D7A" w:rsidRDefault="00FB6E26" w:rsidP="003108C0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bCs/>
          <w:color w:val="7030A0"/>
          <w:sz w:val="40"/>
          <w:szCs w:val="40"/>
        </w:rPr>
      </w:pPr>
      <w:r w:rsidRPr="00220D7A">
        <w:rPr>
          <w:rFonts w:hint="cs"/>
          <w:b/>
          <w:bCs/>
          <w:color w:val="7030A0"/>
          <w:sz w:val="40"/>
          <w:szCs w:val="40"/>
          <w:rtl/>
        </w:rPr>
        <w:t>الن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Pr="00220D7A">
        <w:rPr>
          <w:rFonts w:hint="cs"/>
          <w:b/>
          <w:bCs/>
          <w:color w:val="7030A0"/>
          <w:sz w:val="40"/>
          <w:szCs w:val="40"/>
          <w:rtl/>
        </w:rPr>
        <w:t>اجي صافي ال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Pr="00220D7A">
        <w:rPr>
          <w:rFonts w:hint="cs"/>
          <w:b/>
          <w:bCs/>
          <w:color w:val="7030A0"/>
          <w:sz w:val="40"/>
          <w:szCs w:val="40"/>
          <w:rtl/>
        </w:rPr>
        <w:t>دين</w:t>
      </w:r>
      <w:r w:rsidR="00457772" w:rsidRPr="00220D7A">
        <w:rPr>
          <w:rFonts w:hint="cs"/>
          <w:b/>
          <w:bCs/>
          <w:color w:val="7030A0"/>
          <w:sz w:val="40"/>
          <w:szCs w:val="40"/>
          <w:rtl/>
        </w:rPr>
        <w:t xml:space="preserve"> عبدالرح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="00457772" w:rsidRPr="00220D7A">
        <w:rPr>
          <w:rFonts w:hint="cs"/>
          <w:b/>
          <w:bCs/>
          <w:color w:val="7030A0"/>
          <w:sz w:val="40"/>
          <w:szCs w:val="40"/>
          <w:rtl/>
        </w:rPr>
        <w:t>م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="00457772" w:rsidRPr="00220D7A">
        <w:rPr>
          <w:rFonts w:hint="cs"/>
          <w:b/>
          <w:bCs/>
          <w:color w:val="7030A0"/>
          <w:sz w:val="40"/>
          <w:szCs w:val="40"/>
          <w:rtl/>
        </w:rPr>
        <w:t>ن مح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="00457772" w:rsidRPr="00220D7A">
        <w:rPr>
          <w:rFonts w:hint="cs"/>
          <w:b/>
          <w:bCs/>
          <w:color w:val="7030A0"/>
          <w:sz w:val="40"/>
          <w:szCs w:val="40"/>
          <w:rtl/>
        </w:rPr>
        <w:t>م</w:t>
      </w:r>
      <w:r w:rsidR="00911B9D">
        <w:rPr>
          <w:rFonts w:hint="cs"/>
          <w:b/>
          <w:bCs/>
          <w:color w:val="7030A0"/>
          <w:sz w:val="40"/>
          <w:szCs w:val="40"/>
          <w:rtl/>
        </w:rPr>
        <w:t>ـ</w:t>
      </w:r>
      <w:r w:rsidR="00457772" w:rsidRPr="00220D7A">
        <w:rPr>
          <w:rFonts w:hint="cs"/>
          <w:b/>
          <w:bCs/>
          <w:color w:val="7030A0"/>
          <w:sz w:val="40"/>
          <w:szCs w:val="40"/>
          <w:rtl/>
        </w:rPr>
        <w:t>د</w:t>
      </w:r>
    </w:p>
    <w:p w:rsidR="003108C0" w:rsidRPr="00220D7A" w:rsidRDefault="00FB6E26" w:rsidP="003108C0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bCs/>
          <w:color w:val="7030A0"/>
          <w:sz w:val="40"/>
          <w:szCs w:val="40"/>
        </w:rPr>
      </w:pPr>
      <w:r w:rsidRPr="00220D7A">
        <w:rPr>
          <w:rFonts w:hint="cs"/>
          <w:b/>
          <w:bCs/>
          <w:color w:val="7030A0"/>
          <w:sz w:val="40"/>
          <w:szCs w:val="40"/>
          <w:rtl/>
        </w:rPr>
        <w:t>فارس أحمدالتجاني</w:t>
      </w:r>
      <w:r w:rsidR="00220D7A" w:rsidRPr="00220D7A">
        <w:rPr>
          <w:rFonts w:hint="cs"/>
          <w:b/>
          <w:bCs/>
          <w:color w:val="7030A0"/>
          <w:sz w:val="40"/>
          <w:szCs w:val="40"/>
          <w:rtl/>
        </w:rPr>
        <w:t xml:space="preserve"> إسماعيل عبدالله</w:t>
      </w:r>
    </w:p>
    <w:p w:rsidR="00FB6E26" w:rsidRPr="00220D7A" w:rsidRDefault="003108C0" w:rsidP="003108C0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bCs/>
          <w:color w:val="7030A0"/>
          <w:sz w:val="40"/>
          <w:szCs w:val="40"/>
        </w:rPr>
      </w:pPr>
      <w:r w:rsidRPr="00220D7A">
        <w:rPr>
          <w:rFonts w:hint="cs"/>
          <w:b/>
          <w:bCs/>
          <w:color w:val="7030A0"/>
          <w:sz w:val="40"/>
          <w:szCs w:val="40"/>
          <w:rtl/>
        </w:rPr>
        <w:t>محمد إب</w:t>
      </w:r>
      <w:r w:rsidR="00590B6A">
        <w:rPr>
          <w:rFonts w:hint="cs"/>
          <w:b/>
          <w:bCs/>
          <w:color w:val="7030A0"/>
          <w:sz w:val="40"/>
          <w:szCs w:val="40"/>
          <w:rtl/>
        </w:rPr>
        <w:t>ـ</w:t>
      </w:r>
      <w:r w:rsidRPr="00220D7A">
        <w:rPr>
          <w:rFonts w:hint="cs"/>
          <w:b/>
          <w:bCs/>
          <w:color w:val="7030A0"/>
          <w:sz w:val="40"/>
          <w:szCs w:val="40"/>
          <w:rtl/>
        </w:rPr>
        <w:t>راهي</w:t>
      </w:r>
      <w:r w:rsidR="00590B6A">
        <w:rPr>
          <w:rFonts w:hint="cs"/>
          <w:b/>
          <w:bCs/>
          <w:color w:val="7030A0"/>
          <w:sz w:val="40"/>
          <w:szCs w:val="40"/>
          <w:rtl/>
        </w:rPr>
        <w:t>ـ</w:t>
      </w:r>
      <w:r w:rsidRPr="00220D7A">
        <w:rPr>
          <w:rFonts w:hint="cs"/>
          <w:b/>
          <w:bCs/>
          <w:color w:val="7030A0"/>
          <w:sz w:val="40"/>
          <w:szCs w:val="40"/>
          <w:rtl/>
        </w:rPr>
        <w:t>م الأمين</w:t>
      </w:r>
      <w:r w:rsidR="0077194D">
        <w:rPr>
          <w:rFonts w:hint="cs"/>
          <w:b/>
          <w:bCs/>
          <w:color w:val="7030A0"/>
          <w:sz w:val="40"/>
          <w:szCs w:val="40"/>
          <w:rtl/>
        </w:rPr>
        <w:t xml:space="preserve"> </w:t>
      </w:r>
      <w:r w:rsidR="00571C23">
        <w:rPr>
          <w:rFonts w:hint="cs"/>
          <w:b/>
          <w:bCs/>
          <w:color w:val="7030A0"/>
          <w:sz w:val="40"/>
          <w:szCs w:val="40"/>
          <w:rtl/>
        </w:rPr>
        <w:t>عباس</w:t>
      </w:r>
    </w:p>
    <w:p w:rsidR="00FB6E26" w:rsidRPr="00220D7A" w:rsidRDefault="00FB6E26" w:rsidP="003108C0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bCs/>
          <w:color w:val="7030A0"/>
          <w:sz w:val="40"/>
          <w:szCs w:val="40"/>
        </w:rPr>
      </w:pPr>
      <w:r w:rsidRPr="00220D7A">
        <w:rPr>
          <w:rFonts w:hint="cs"/>
          <w:b/>
          <w:bCs/>
          <w:color w:val="7030A0"/>
          <w:sz w:val="40"/>
          <w:szCs w:val="40"/>
          <w:rtl/>
        </w:rPr>
        <w:t>محمد أحمد محمود</w:t>
      </w:r>
      <w:r w:rsidR="00220D7A" w:rsidRPr="00220D7A">
        <w:rPr>
          <w:rFonts w:hint="cs"/>
          <w:b/>
          <w:bCs/>
          <w:color w:val="7030A0"/>
          <w:sz w:val="40"/>
          <w:szCs w:val="40"/>
          <w:rtl/>
        </w:rPr>
        <w:t xml:space="preserve"> آدم</w:t>
      </w:r>
    </w:p>
    <w:p w:rsidR="00FB6E26" w:rsidRPr="00220D7A" w:rsidRDefault="00FB6E26" w:rsidP="00FB6E26">
      <w:pPr>
        <w:pStyle w:val="ListParagraph"/>
        <w:numPr>
          <w:ilvl w:val="0"/>
          <w:numId w:val="1"/>
        </w:numPr>
        <w:spacing w:line="360" w:lineRule="auto"/>
        <w:ind w:left="0"/>
        <w:jc w:val="right"/>
        <w:rPr>
          <w:b/>
          <w:bCs/>
          <w:color w:val="C00000"/>
          <w:sz w:val="40"/>
          <w:szCs w:val="40"/>
          <w:rtl/>
        </w:rPr>
      </w:pPr>
      <w:r w:rsidRPr="00220D7A">
        <w:rPr>
          <w:rFonts w:hint="cs"/>
          <w:b/>
          <w:bCs/>
          <w:color w:val="C00000"/>
          <w:sz w:val="40"/>
          <w:szCs w:val="40"/>
          <w:rtl/>
        </w:rPr>
        <w:t>إشراف الدكتور:</w:t>
      </w:r>
    </w:p>
    <w:p w:rsidR="00FB6E26" w:rsidRPr="00E36056" w:rsidRDefault="00220D7A" w:rsidP="00FB6E26">
      <w:pPr>
        <w:pStyle w:val="ListParagraph"/>
        <w:spacing w:line="360" w:lineRule="auto"/>
        <w:ind w:left="0"/>
        <w:jc w:val="right"/>
        <w:rPr>
          <w:b/>
          <w:bCs/>
          <w:i/>
          <w:iCs/>
          <w:color w:val="0070C0"/>
          <w:sz w:val="40"/>
          <w:szCs w:val="40"/>
          <w:rtl/>
        </w:rPr>
      </w:pPr>
      <w:r w:rsidRPr="00E36056">
        <w:rPr>
          <w:rFonts w:hint="cs"/>
          <w:b/>
          <w:bCs/>
          <w:i/>
          <w:iCs/>
          <w:color w:val="0070C0"/>
          <w:sz w:val="40"/>
          <w:szCs w:val="40"/>
          <w:rtl/>
        </w:rPr>
        <w:t>عبد السلام أ</w:t>
      </w:r>
      <w:r w:rsidR="00FB6E26" w:rsidRPr="00E36056">
        <w:rPr>
          <w:rFonts w:hint="cs"/>
          <w:b/>
          <w:bCs/>
          <w:i/>
          <w:iCs/>
          <w:color w:val="0070C0"/>
          <w:sz w:val="40"/>
          <w:szCs w:val="40"/>
          <w:rtl/>
        </w:rPr>
        <w:t>بو قرون</w:t>
      </w:r>
    </w:p>
    <w:p w:rsidR="00E36056" w:rsidRPr="00E36056" w:rsidRDefault="00E36056" w:rsidP="00E36056">
      <w:pPr>
        <w:jc w:val="center"/>
        <w:rPr>
          <w:b/>
          <w:bCs/>
          <w:color w:val="C00000"/>
          <w:sz w:val="32"/>
          <w:szCs w:val="32"/>
          <w:rtl/>
        </w:rPr>
      </w:pPr>
      <w:r w:rsidRPr="00E36056">
        <w:rPr>
          <w:rFonts w:hint="cs"/>
          <w:b/>
          <w:bCs/>
          <w:color w:val="0070C0"/>
          <w:sz w:val="40"/>
          <w:szCs w:val="40"/>
          <w:rtl/>
        </w:rPr>
        <w:t>أكتوبر</w:t>
      </w:r>
      <w:r w:rsidRPr="00FB6E26">
        <w:rPr>
          <w:b/>
          <w:bCs/>
          <w:color w:val="C00000"/>
          <w:sz w:val="32"/>
          <w:szCs w:val="32"/>
        </w:rPr>
        <w:t>2017</w:t>
      </w:r>
      <w:r w:rsidRPr="00FB6E26">
        <w:rPr>
          <w:rFonts w:hint="cs"/>
          <w:b/>
          <w:bCs/>
          <w:color w:val="C00000"/>
          <w:sz w:val="32"/>
          <w:szCs w:val="32"/>
          <w:rtl/>
        </w:rPr>
        <w:t xml:space="preserve"> م</w:t>
      </w:r>
    </w:p>
    <w:sectPr w:rsidR="00E36056" w:rsidRPr="00E36056" w:rsidSect="00DE2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1B" w:rsidRDefault="00103C1B" w:rsidP="00FB6E26">
      <w:pPr>
        <w:spacing w:after="0" w:line="240" w:lineRule="auto"/>
      </w:pPr>
      <w:r>
        <w:separator/>
      </w:r>
    </w:p>
  </w:endnote>
  <w:endnote w:type="continuationSeparator" w:id="1">
    <w:p w:rsidR="00103C1B" w:rsidRDefault="00103C1B" w:rsidP="00FB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6" w:rsidRDefault="00FB6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6" w:rsidRDefault="00FB6E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6" w:rsidRDefault="00FB6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1B" w:rsidRDefault="00103C1B" w:rsidP="00FB6E26">
      <w:pPr>
        <w:spacing w:after="0" w:line="240" w:lineRule="auto"/>
      </w:pPr>
      <w:r>
        <w:separator/>
      </w:r>
    </w:p>
  </w:footnote>
  <w:footnote w:type="continuationSeparator" w:id="1">
    <w:p w:rsidR="00103C1B" w:rsidRDefault="00103C1B" w:rsidP="00FB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6" w:rsidRDefault="00D02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81844" o:spid="_x0000_s2055" type="#_x0000_t75" style="position:absolute;left:0;text-align:left;margin-left:0;margin-top:0;width:960pt;height:726pt;z-index:-251657216;mso-position-horizontal:center;mso-position-horizontal-relative:margin;mso-position-vertical:center;mso-position-vertical-relative:margin" o:allowincell="f">
          <v:imagedata r:id="rId1" o:title="Rotterdam_Ahoy_Europort_2011_(14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4115455"/>
      <w:docPartObj>
        <w:docPartGallery w:val="Watermarks"/>
        <w:docPartUnique/>
      </w:docPartObj>
    </w:sdtPr>
    <w:sdtContent>
      <w:p w:rsidR="00FB6E26" w:rsidRDefault="00D02C41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4281845" o:spid="_x0000_s2056" type="#_x0000_t75" style="position:absolute;left:0;text-align:left;margin-left:0;margin-top:0;width:960pt;height:726pt;z-index:-251656192;mso-position-horizontal:center;mso-position-horizontal-relative:margin;mso-position-vertical:center;mso-position-vertical-relative:margin" o:allowincell="f">
              <v:imagedata r:id="rId1" o:title="Rotterdam_Ahoy_Europort_2011_(14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26" w:rsidRDefault="00D02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81843" o:spid="_x0000_s2054" type="#_x0000_t75" style="position:absolute;left:0;text-align:left;margin-left:0;margin-top:0;width:960pt;height:726pt;z-index:-251658240;mso-position-horizontal:center;mso-position-horizontal-relative:margin;mso-position-vertical:center;mso-position-vertical-relative:margin" o:allowincell="f">
          <v:imagedata r:id="rId1" o:title="Rotterdam_Ahoy_Europort_2011_(14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2E18"/>
    <w:multiLevelType w:val="hybridMultilevel"/>
    <w:tmpl w:val="1D4C4C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6E26"/>
    <w:rsid w:val="00103C1B"/>
    <w:rsid w:val="00220D7A"/>
    <w:rsid w:val="00246125"/>
    <w:rsid w:val="002E6C81"/>
    <w:rsid w:val="003108C0"/>
    <w:rsid w:val="003D2A71"/>
    <w:rsid w:val="00403AB7"/>
    <w:rsid w:val="00415080"/>
    <w:rsid w:val="00457772"/>
    <w:rsid w:val="004E2386"/>
    <w:rsid w:val="004E5D77"/>
    <w:rsid w:val="00571C23"/>
    <w:rsid w:val="00590B6A"/>
    <w:rsid w:val="00631C29"/>
    <w:rsid w:val="0077194D"/>
    <w:rsid w:val="007A03A2"/>
    <w:rsid w:val="008439D3"/>
    <w:rsid w:val="00911B9D"/>
    <w:rsid w:val="00942BC7"/>
    <w:rsid w:val="00987C12"/>
    <w:rsid w:val="00A47DC3"/>
    <w:rsid w:val="00B67AFF"/>
    <w:rsid w:val="00B73A99"/>
    <w:rsid w:val="00B751D1"/>
    <w:rsid w:val="00CA0392"/>
    <w:rsid w:val="00D02C41"/>
    <w:rsid w:val="00D27B3F"/>
    <w:rsid w:val="00DE2B49"/>
    <w:rsid w:val="00E36056"/>
    <w:rsid w:val="00E64469"/>
    <w:rsid w:val="00E74C5E"/>
    <w:rsid w:val="00FB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26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FB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E26"/>
  </w:style>
  <w:style w:type="paragraph" w:styleId="Footer">
    <w:name w:val="footer"/>
    <w:basedOn w:val="Normal"/>
    <w:link w:val="FooterChar"/>
    <w:uiPriority w:val="99"/>
    <w:semiHidden/>
    <w:unhideWhenUsed/>
    <w:rsid w:val="00FB6E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E26"/>
  </w:style>
  <w:style w:type="paragraph" w:styleId="BalloonText">
    <w:name w:val="Balloon Text"/>
    <w:basedOn w:val="Normal"/>
    <w:link w:val="BalloonTextChar"/>
    <w:uiPriority w:val="99"/>
    <w:semiHidden/>
    <w:unhideWhenUsed/>
    <w:rsid w:val="0024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9EEF-438E-40B2-9917-2819AEA6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14</cp:revision>
  <cp:lastPrinted>2017-10-17T13:18:00Z</cp:lastPrinted>
  <dcterms:created xsi:type="dcterms:W3CDTF">2017-10-14T07:36:00Z</dcterms:created>
  <dcterms:modified xsi:type="dcterms:W3CDTF">2017-11-08T07:59:00Z</dcterms:modified>
</cp:coreProperties>
</file>